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59" w:rsidRDefault="00E15059" w:rsidP="002F59E5">
      <w:pPr>
        <w:widowControl w:val="0"/>
        <w:spacing w:after="0" w:line="240" w:lineRule="auto"/>
        <w:jc w:val="center"/>
        <w:rPr>
          <w:rFonts w:ascii="Times New Roman" w:hAnsi="Times New Roman"/>
          <w:b/>
          <w:sz w:val="28"/>
          <w:szCs w:val="28"/>
        </w:rPr>
      </w:pPr>
      <w:r w:rsidRPr="00E15059">
        <w:rPr>
          <w:rFonts w:ascii="Times New Roman" w:hAnsi="Times New Roman"/>
          <w:b/>
          <w:sz w:val="28"/>
          <w:szCs w:val="28"/>
        </w:rPr>
        <w:t>С</w:t>
      </w:r>
      <w:r w:rsidR="00F92970" w:rsidRPr="00E15059">
        <w:rPr>
          <w:rFonts w:ascii="Times New Roman" w:hAnsi="Times New Roman"/>
          <w:b/>
          <w:sz w:val="28"/>
          <w:szCs w:val="28"/>
        </w:rPr>
        <w:t xml:space="preserve">амообследование </w:t>
      </w:r>
    </w:p>
    <w:p w:rsidR="00F92970" w:rsidRPr="00E15059" w:rsidRDefault="00F92970" w:rsidP="002F59E5">
      <w:pPr>
        <w:widowControl w:val="0"/>
        <w:spacing w:after="0" w:line="240" w:lineRule="auto"/>
        <w:jc w:val="center"/>
        <w:rPr>
          <w:rFonts w:ascii="Times New Roman" w:hAnsi="Times New Roman"/>
          <w:b/>
          <w:sz w:val="28"/>
          <w:szCs w:val="28"/>
        </w:rPr>
      </w:pPr>
      <w:r w:rsidRPr="00E15059">
        <w:rPr>
          <w:rFonts w:ascii="Times New Roman" w:hAnsi="Times New Roman"/>
          <w:b/>
          <w:sz w:val="28"/>
          <w:szCs w:val="28"/>
        </w:rPr>
        <w:t>образовательной организации по состоянию на 01.08.2017 года муниципального бюджетного общеобразовательного учреждения</w:t>
      </w:r>
      <w:r w:rsidR="00E15059" w:rsidRPr="00E15059">
        <w:rPr>
          <w:rFonts w:ascii="Times New Roman" w:hAnsi="Times New Roman"/>
          <w:b/>
          <w:sz w:val="28"/>
          <w:szCs w:val="28"/>
        </w:rPr>
        <w:t xml:space="preserve"> </w:t>
      </w:r>
      <w:r w:rsidRPr="00E15059">
        <w:rPr>
          <w:rFonts w:ascii="Times New Roman" w:hAnsi="Times New Roman"/>
          <w:b/>
          <w:sz w:val="28"/>
          <w:szCs w:val="28"/>
        </w:rPr>
        <w:t xml:space="preserve">«Матвеевская средняя общеобразовательная школа» </w:t>
      </w:r>
    </w:p>
    <w:p w:rsidR="00E15059" w:rsidRDefault="00E15059" w:rsidP="002F59E5">
      <w:pPr>
        <w:widowControl w:val="0"/>
        <w:spacing w:after="0" w:line="240" w:lineRule="auto"/>
        <w:jc w:val="center"/>
        <w:rPr>
          <w:rFonts w:ascii="Times New Roman" w:hAnsi="Times New Roman"/>
          <w:b/>
          <w:i/>
          <w:sz w:val="28"/>
          <w:szCs w:val="28"/>
        </w:rPr>
      </w:pPr>
    </w:p>
    <w:p w:rsidR="00F92970" w:rsidRPr="001A2B6C" w:rsidRDefault="00F92970" w:rsidP="002F59E5">
      <w:pPr>
        <w:widowControl w:val="0"/>
        <w:spacing w:after="0" w:line="240" w:lineRule="auto"/>
        <w:jc w:val="center"/>
        <w:rPr>
          <w:rFonts w:ascii="Times New Roman" w:hAnsi="Times New Roman"/>
          <w:b/>
          <w:i/>
          <w:sz w:val="28"/>
          <w:szCs w:val="28"/>
        </w:rPr>
      </w:pPr>
      <w:r w:rsidRPr="001A2B6C">
        <w:rPr>
          <w:rFonts w:ascii="Times New Roman" w:hAnsi="Times New Roman"/>
          <w:b/>
          <w:i/>
          <w:sz w:val="28"/>
          <w:szCs w:val="28"/>
        </w:rPr>
        <w:t>Аннотация</w:t>
      </w:r>
    </w:p>
    <w:p w:rsidR="00F92970" w:rsidRDefault="00F92970" w:rsidP="002F59E5">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п</w:t>
      </w:r>
      <w:r w:rsidRPr="00881652">
        <w:rPr>
          <w:rFonts w:ascii="Times New Roman" w:hAnsi="Times New Roman"/>
          <w:sz w:val="24"/>
          <w:szCs w:val="24"/>
        </w:rPr>
        <w:t>убличном докладе директора представлена информация об основных направлениях и результатах деятельности М</w:t>
      </w:r>
      <w:r>
        <w:rPr>
          <w:rFonts w:ascii="Times New Roman" w:hAnsi="Times New Roman"/>
          <w:sz w:val="24"/>
          <w:szCs w:val="24"/>
        </w:rPr>
        <w:t>Б</w:t>
      </w:r>
      <w:r w:rsidRPr="00881652">
        <w:rPr>
          <w:rFonts w:ascii="Times New Roman" w:hAnsi="Times New Roman"/>
          <w:sz w:val="24"/>
          <w:szCs w:val="24"/>
        </w:rPr>
        <w:t>ОУ «</w:t>
      </w:r>
      <w:r>
        <w:rPr>
          <w:rFonts w:ascii="Times New Roman" w:hAnsi="Times New Roman"/>
          <w:sz w:val="24"/>
          <w:szCs w:val="24"/>
        </w:rPr>
        <w:t>Матвеевская средняя общеобразовательная школа» за 2017-2017</w:t>
      </w:r>
      <w:r w:rsidRPr="00881652">
        <w:rPr>
          <w:rFonts w:ascii="Times New Roman" w:hAnsi="Times New Roman"/>
          <w:sz w:val="24"/>
          <w:szCs w:val="24"/>
        </w:rPr>
        <w:t xml:space="preserve"> учебный год. Разделы доклада отражают условия функционирования и развития образовательного учреждения, результативность учебно-воспитательного процесса, направления совершенствования материально-технической базы, внедрение в образовательный процесс инновационных и информационно-коммуникационных технологий, обеспечение здоровья школьников, развитие учительского потенциала.</w:t>
      </w:r>
    </w:p>
    <w:p w:rsidR="00F92970" w:rsidRDefault="00F92970" w:rsidP="00CB06EA">
      <w:pPr>
        <w:spacing w:after="0" w:line="240" w:lineRule="auto"/>
        <w:ind w:firstLine="709"/>
        <w:jc w:val="both"/>
        <w:rPr>
          <w:rFonts w:ascii="Times New Roman" w:hAnsi="Times New Roman"/>
          <w:sz w:val="24"/>
          <w:szCs w:val="24"/>
        </w:rPr>
      </w:pPr>
    </w:p>
    <w:p w:rsidR="00F92970" w:rsidRPr="00881652" w:rsidRDefault="00F92970" w:rsidP="002F59E5">
      <w:pPr>
        <w:widowControl w:val="0"/>
        <w:spacing w:after="0" w:line="240" w:lineRule="auto"/>
        <w:ind w:firstLine="567"/>
        <w:jc w:val="center"/>
        <w:rPr>
          <w:rFonts w:ascii="Times New Roman" w:hAnsi="Times New Roman"/>
          <w:sz w:val="24"/>
          <w:szCs w:val="24"/>
        </w:rPr>
      </w:pPr>
      <w:r>
        <w:rPr>
          <w:rFonts w:ascii="Times New Roman" w:hAnsi="Times New Roman"/>
          <w:b/>
          <w:i/>
          <w:sz w:val="28"/>
          <w:szCs w:val="28"/>
        </w:rPr>
        <w:t>Введение</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Работа школы в 2016-2017</w:t>
      </w:r>
      <w:r>
        <w:rPr>
          <w:rFonts w:ascii="Times New Roman" w:hAnsi="Times New Roman"/>
          <w:sz w:val="24"/>
          <w:szCs w:val="24"/>
        </w:rPr>
        <w:t xml:space="preserve"> </w:t>
      </w:r>
      <w:r w:rsidRPr="00123552">
        <w:rPr>
          <w:rFonts w:ascii="Times New Roman" w:hAnsi="Times New Roman"/>
          <w:sz w:val="24"/>
          <w:szCs w:val="24"/>
        </w:rPr>
        <w:t>учебном году была направлена на реализацию следующих  задач:</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предоставление разностороннего, универсального, базового образования;</w:t>
      </w:r>
    </w:p>
    <w:p w:rsidR="00F92970" w:rsidRPr="00123552" w:rsidRDefault="00F92970" w:rsidP="00CB06EA">
      <w:pPr>
        <w:shd w:val="clear" w:color="auto" w:fill="FFFFFF"/>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-совершенствование системы, направленной на углубление профессионально– педагогической ориентации старшеклассников, </w:t>
      </w:r>
    </w:p>
    <w:p w:rsidR="00F92970" w:rsidRPr="00123552" w:rsidRDefault="00F92970" w:rsidP="00CB06EA">
      <w:pPr>
        <w:shd w:val="clear" w:color="auto" w:fill="FFFFFF"/>
        <w:spacing w:after="0" w:line="240" w:lineRule="auto"/>
        <w:ind w:firstLine="709"/>
        <w:jc w:val="both"/>
        <w:rPr>
          <w:rFonts w:ascii="Times New Roman" w:hAnsi="Times New Roman"/>
          <w:sz w:val="24"/>
          <w:szCs w:val="24"/>
        </w:rPr>
      </w:pPr>
      <w:r w:rsidRPr="00123552">
        <w:rPr>
          <w:rFonts w:ascii="Times New Roman" w:hAnsi="Times New Roman"/>
          <w:sz w:val="24"/>
          <w:szCs w:val="24"/>
        </w:rPr>
        <w:t>-внедрение новых образовательных технологий, в том числе использование современных информационных и коммуникационных технологий;</w:t>
      </w:r>
    </w:p>
    <w:p w:rsidR="00F92970" w:rsidRPr="00123552" w:rsidRDefault="00F92970" w:rsidP="00CB06EA">
      <w:pPr>
        <w:shd w:val="clear" w:color="auto" w:fill="FFFFFF"/>
        <w:spacing w:after="0" w:line="240" w:lineRule="auto"/>
        <w:ind w:firstLine="709"/>
        <w:jc w:val="both"/>
        <w:rPr>
          <w:rFonts w:ascii="Times New Roman" w:hAnsi="Times New Roman"/>
          <w:sz w:val="24"/>
          <w:szCs w:val="24"/>
        </w:rPr>
      </w:pPr>
      <w:r w:rsidRPr="00123552">
        <w:rPr>
          <w:rFonts w:ascii="Times New Roman" w:hAnsi="Times New Roman"/>
          <w:sz w:val="24"/>
          <w:szCs w:val="24"/>
        </w:rPr>
        <w:t>- усиление общекультурной направленности общего образования в целях повышения адаптивных возможностей школьников;</w:t>
      </w:r>
    </w:p>
    <w:p w:rsidR="00F92970" w:rsidRPr="00123552" w:rsidRDefault="00F92970" w:rsidP="00CB06EA">
      <w:pPr>
        <w:shd w:val="clear" w:color="auto" w:fill="FFFFFF"/>
        <w:spacing w:after="0" w:line="240" w:lineRule="auto"/>
        <w:ind w:firstLine="709"/>
        <w:jc w:val="both"/>
        <w:rPr>
          <w:rFonts w:ascii="Times New Roman" w:hAnsi="Times New Roman"/>
          <w:sz w:val="24"/>
          <w:szCs w:val="24"/>
        </w:rPr>
      </w:pPr>
      <w:r w:rsidRPr="00123552">
        <w:rPr>
          <w:rFonts w:ascii="Times New Roman" w:hAnsi="Times New Roman"/>
          <w:sz w:val="24"/>
          <w:szCs w:val="24"/>
        </w:rPr>
        <w:t>- углубление связи начального и основного образования;</w:t>
      </w:r>
    </w:p>
    <w:p w:rsidR="00F92970" w:rsidRPr="00123552" w:rsidRDefault="00F92970" w:rsidP="00CB06EA">
      <w:pPr>
        <w:shd w:val="clear" w:color="auto" w:fill="FFFFFF"/>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 продолжение работы по введению ФГОС начального и основного  общего образования на основе компетентностного подхода.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обучающихся, повышение мотивации к обучению у учащихся, а также ознакомление учителей с новой методической литературой. Для решения  поставленных задач были:</w:t>
      </w:r>
    </w:p>
    <w:p w:rsidR="00F92970"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составлен план работы школы;</w:t>
      </w:r>
      <w:r>
        <w:rPr>
          <w:rFonts w:ascii="Times New Roman" w:hAnsi="Times New Roman"/>
          <w:sz w:val="24"/>
          <w:szCs w:val="24"/>
        </w:rPr>
        <w:t xml:space="preserve"> </w:t>
      </w:r>
    </w:p>
    <w:p w:rsidR="00F92970"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составлен учебный план,  позволяющий заложить фундамент знаний по основным дисциплинам;</w:t>
      </w:r>
    </w:p>
    <w:p w:rsidR="00F92970"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создана структура методической службы в школе;</w:t>
      </w:r>
    </w:p>
    <w:p w:rsidR="00F92970"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все методические объединения имели четкие планы работы;</w:t>
      </w:r>
    </w:p>
    <w:p w:rsidR="00F92970"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проводилась работа по обеспечению сохранности здоровья и здорового образа жизни.</w:t>
      </w:r>
    </w:p>
    <w:p w:rsidR="00F92970" w:rsidRPr="00123552"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Режим работы школы: </w:t>
      </w:r>
      <w:r w:rsidRPr="00123552">
        <w:rPr>
          <w:rFonts w:ascii="Times New Roman" w:hAnsi="Times New Roman"/>
          <w:sz w:val="24"/>
          <w:szCs w:val="24"/>
        </w:rPr>
        <w:t xml:space="preserve">6-ти дневная учебная неделя. Организация учебного процесса регламентируется учебным планом и расписанием. Учебный план утвержден директором школы. Максимальный объем учебной нагрузки обучающихся соответствует максимально допустимому количеству часов с учетом шестидневной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Содержание среднего общего </w:t>
      </w:r>
      <w:r w:rsidRPr="00123552">
        <w:rPr>
          <w:rFonts w:ascii="Times New Roman" w:hAnsi="Times New Roman"/>
          <w:sz w:val="24"/>
          <w:szCs w:val="24"/>
        </w:rPr>
        <w:lastRenderedPageBreak/>
        <w:t xml:space="preserve">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 Программно-методическое обеспечение позволило в полном объеме реализовать учебный план.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на педагогическом совете школы.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w:t>
      </w:r>
    </w:p>
    <w:p w:rsidR="00F92970" w:rsidRPr="00123552" w:rsidRDefault="00F92970" w:rsidP="00CB06EA">
      <w:pPr>
        <w:spacing w:after="0" w:line="240" w:lineRule="auto"/>
        <w:ind w:firstLine="709"/>
        <w:jc w:val="both"/>
        <w:rPr>
          <w:rFonts w:ascii="Times New Roman" w:hAnsi="Times New Roman"/>
          <w:b/>
          <w:i/>
          <w:sz w:val="24"/>
          <w:szCs w:val="24"/>
        </w:rPr>
      </w:pPr>
    </w:p>
    <w:p w:rsidR="00F92970" w:rsidRPr="002F59E5" w:rsidRDefault="00F92970" w:rsidP="00CB06EA">
      <w:pPr>
        <w:spacing w:after="0" w:line="240" w:lineRule="auto"/>
        <w:ind w:firstLine="709"/>
        <w:jc w:val="center"/>
        <w:rPr>
          <w:rFonts w:ascii="Times New Roman" w:hAnsi="Times New Roman"/>
          <w:b/>
          <w:i/>
          <w:sz w:val="28"/>
          <w:szCs w:val="28"/>
        </w:rPr>
      </w:pPr>
      <w:r w:rsidRPr="002F59E5">
        <w:rPr>
          <w:rFonts w:ascii="Times New Roman" w:hAnsi="Times New Roman"/>
          <w:b/>
          <w:i/>
          <w:sz w:val="28"/>
          <w:szCs w:val="28"/>
        </w:rPr>
        <w:t>Работа по обеспечению  соблюдения гарантий прав несовершеннолетних на получение среднего  общего образования в соответствии с действующим законодательством</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В 2016-2017 учебном году деятельность  муниципального бюджетного общеобразовательного учреждения «Матвеевская средняя общеобразовательная школа» была направлена на реализацию Федерального закона Российской Федерации от 29 декабря </w:t>
      </w:r>
      <w:smartTag w:uri="urn:schemas-microsoft-com:office:smarttags" w:element="metricconverter">
        <w:smartTagPr>
          <w:attr w:name="ProductID" w:val="2012 г"/>
        </w:smartTagPr>
        <w:r w:rsidRPr="00123552">
          <w:rPr>
            <w:rFonts w:ascii="Times New Roman" w:hAnsi="Times New Roman"/>
            <w:sz w:val="24"/>
            <w:szCs w:val="24"/>
          </w:rPr>
          <w:t>2012 г</w:t>
        </w:r>
      </w:smartTag>
      <w:r w:rsidRPr="00123552">
        <w:rPr>
          <w:rFonts w:ascii="Times New Roman" w:hAnsi="Times New Roman"/>
          <w:sz w:val="24"/>
          <w:szCs w:val="24"/>
        </w:rPr>
        <w:t xml:space="preserve">. N 273-ФЗ "Об образовании в Российской Федерации" ( ст.5) в части обеспечения прав граждан на получение общего образования и защиты прав  и законных  интересов  обучающихся и  их  родителей   (законных представителей), исполнение других федеральных, региональных и муниципальных нормативных правовых документов по вопросу всеобуча.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На начало 2016-2017 учебного года в  школе функционировал   21 класс-комплект:  8 классов в начальном звене, 10-в основном,3- в старшем, обучалось 443 обучающихся, что на 1 ребёнка больше, чем на начало 2015-2016 учебного года, на  6 меньше, чем в 2014-2015 учебном году.  Для сравнения: в 2014-2015 учебном году на начало года в школе было 448 обучающихся, что на 16 человек больше, чем в 2013-2014 учебном году; в 2013-2014 учебном году -432 обучающихся,  т.е. на  21 обучающийся больше, чем в 2012-2013 учебном году -427.  Таким образом, количество обучающихся за последние пять лет увеличилось на  16 человек по сравнению с 2012-2013 учебным годом,  когда наблюдался самый низкий  количественный    состав за последние 5лет.</w:t>
      </w:r>
    </w:p>
    <w:p w:rsidR="00F92970" w:rsidRPr="00123552" w:rsidRDefault="00F92970" w:rsidP="00CB06EA">
      <w:pPr>
        <w:tabs>
          <w:tab w:val="left" w:pos="-426"/>
        </w:tabs>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В целях реализации Федерального закона Российской Федерации от 29 декабря </w:t>
      </w:r>
      <w:smartTag w:uri="urn:schemas-microsoft-com:office:smarttags" w:element="metricconverter">
        <w:smartTagPr>
          <w:attr w:name="ProductID" w:val="2012 г"/>
        </w:smartTagPr>
        <w:r w:rsidRPr="00123552">
          <w:rPr>
            <w:rFonts w:ascii="Times New Roman" w:hAnsi="Times New Roman"/>
            <w:sz w:val="24"/>
            <w:szCs w:val="24"/>
          </w:rPr>
          <w:t>2012 г</w:t>
        </w:r>
      </w:smartTag>
      <w:r w:rsidRPr="00123552">
        <w:rPr>
          <w:rFonts w:ascii="Times New Roman" w:hAnsi="Times New Roman"/>
          <w:sz w:val="24"/>
          <w:szCs w:val="24"/>
        </w:rPr>
        <w:t>. N 273-ФЗ "Об образовании в Российской Федерации" в части обеспечения прав граждан на получение обязательного общего образования предоставляется возможность всем обучающимся достичь необходимого образовательного уровня в избранной ими форме получения образования – очной, очно-заочной, экстерната. В текущем учебном году в школе  обучение велось, в основном, в очной форме, в одну смену. А также  по заявлению родителей - в форме семейного образования согласно ст.17 п.1,3 закона РФ «Об образовании в Российской Федерации». (2 человека: 3 класс и 4 класс).</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Ежегодно  организуется обследование детей на ПМПК (г. Бугуруслан, г. Оренбург).</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Для  детей  с ограниченными возможностями здоровья по заключению медико-социальной экспертизы и рекомендациям психолого–медико-педагогической комиссии организовано индивидуальное обучение на дому по специальным программам: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-2016-2017 учебный год -1 </w:t>
      </w:r>
      <w:r>
        <w:rPr>
          <w:rFonts w:ascii="Times New Roman" w:hAnsi="Times New Roman"/>
          <w:sz w:val="24"/>
          <w:szCs w:val="24"/>
        </w:rPr>
        <w:t xml:space="preserve">обучающийся, </w:t>
      </w:r>
      <w:r w:rsidRPr="00123552">
        <w:rPr>
          <w:rFonts w:ascii="Times New Roman" w:hAnsi="Times New Roman"/>
          <w:sz w:val="24"/>
          <w:szCs w:val="24"/>
        </w:rPr>
        <w:t xml:space="preserve">7 </w:t>
      </w:r>
      <w:r>
        <w:rPr>
          <w:rFonts w:ascii="Times New Roman" w:hAnsi="Times New Roman"/>
          <w:sz w:val="24"/>
          <w:szCs w:val="24"/>
        </w:rPr>
        <w:t xml:space="preserve"> </w:t>
      </w:r>
      <w:r w:rsidRPr="00123552">
        <w:rPr>
          <w:rFonts w:ascii="Times New Roman" w:hAnsi="Times New Roman"/>
          <w:sz w:val="24"/>
          <w:szCs w:val="24"/>
        </w:rPr>
        <w:t xml:space="preserve"> класс  (обучение по адаптированной образовательной программе для обучающихся  с задержкой психического развития);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- 2015-2016 учебный год -1</w:t>
      </w:r>
      <w:r>
        <w:rPr>
          <w:rFonts w:ascii="Times New Roman" w:hAnsi="Times New Roman"/>
          <w:sz w:val="24"/>
          <w:szCs w:val="24"/>
        </w:rPr>
        <w:t>,</w:t>
      </w:r>
      <w:r w:rsidRPr="00123552">
        <w:rPr>
          <w:rFonts w:ascii="Times New Roman" w:hAnsi="Times New Roman"/>
          <w:sz w:val="24"/>
          <w:szCs w:val="24"/>
        </w:rPr>
        <w:t xml:space="preserve"> </w:t>
      </w:r>
      <w:r>
        <w:rPr>
          <w:rFonts w:ascii="Times New Roman" w:hAnsi="Times New Roman"/>
          <w:sz w:val="24"/>
          <w:szCs w:val="24"/>
        </w:rPr>
        <w:t xml:space="preserve"> 6</w:t>
      </w:r>
      <w:r w:rsidRPr="00123552">
        <w:rPr>
          <w:rFonts w:ascii="Times New Roman" w:hAnsi="Times New Roman"/>
          <w:sz w:val="24"/>
          <w:szCs w:val="24"/>
        </w:rPr>
        <w:t xml:space="preserve"> класс  (обучение по адаптированной образовательной программе для обучающихся  с задержкой психического развития);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lastRenderedPageBreak/>
        <w:t>-2014-2015 учебный год- 3 человека</w:t>
      </w:r>
      <w:r>
        <w:rPr>
          <w:rFonts w:ascii="Times New Roman" w:hAnsi="Times New Roman"/>
          <w:sz w:val="24"/>
          <w:szCs w:val="24"/>
        </w:rPr>
        <w:t>.</w:t>
      </w:r>
      <w:r w:rsidRPr="00123552">
        <w:rPr>
          <w:rFonts w:ascii="Times New Roman" w:hAnsi="Times New Roman"/>
          <w:sz w:val="24"/>
          <w:szCs w:val="24"/>
        </w:rPr>
        <w:t xml:space="preserve"> </w:t>
      </w:r>
      <w:r>
        <w:rPr>
          <w:rFonts w:ascii="Times New Roman" w:hAnsi="Times New Roman"/>
          <w:sz w:val="24"/>
          <w:szCs w:val="24"/>
        </w:rPr>
        <w:t xml:space="preserve"> </w:t>
      </w:r>
      <w:r w:rsidRPr="00123552">
        <w:rPr>
          <w:rFonts w:ascii="Times New Roman" w:hAnsi="Times New Roman"/>
          <w:sz w:val="24"/>
          <w:szCs w:val="24"/>
        </w:rPr>
        <w:t xml:space="preserve"> </w:t>
      </w:r>
      <w:r>
        <w:rPr>
          <w:rFonts w:ascii="Times New Roman" w:hAnsi="Times New Roman"/>
          <w:sz w:val="24"/>
          <w:szCs w:val="24"/>
        </w:rPr>
        <w:t>Двое обучающихся- программа 7 вида</w:t>
      </w:r>
      <w:r w:rsidRPr="00123552">
        <w:rPr>
          <w:rFonts w:ascii="Times New Roman" w:hAnsi="Times New Roman"/>
          <w:sz w:val="24"/>
          <w:szCs w:val="24"/>
        </w:rPr>
        <w:t xml:space="preserve">,  проходили обучение по общеобразовательной программе;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-2013-2014 учебный год-3 человека</w:t>
      </w:r>
      <w:r>
        <w:rPr>
          <w:rFonts w:ascii="Times New Roman" w:hAnsi="Times New Roman"/>
          <w:sz w:val="24"/>
          <w:szCs w:val="24"/>
        </w:rPr>
        <w:t xml:space="preserve">. </w:t>
      </w:r>
      <w:r w:rsidRPr="00123552">
        <w:rPr>
          <w:rFonts w:ascii="Times New Roman" w:hAnsi="Times New Roman"/>
          <w:sz w:val="24"/>
          <w:szCs w:val="24"/>
        </w:rPr>
        <w:t xml:space="preserve"> </w:t>
      </w:r>
      <w:r>
        <w:rPr>
          <w:rFonts w:ascii="Times New Roman" w:hAnsi="Times New Roman"/>
          <w:sz w:val="24"/>
          <w:szCs w:val="24"/>
        </w:rPr>
        <w:t>Двое обучающихся- программа 7 вида</w:t>
      </w:r>
      <w:r w:rsidRPr="00123552">
        <w:rPr>
          <w:rFonts w:ascii="Times New Roman" w:hAnsi="Times New Roman"/>
          <w:sz w:val="24"/>
          <w:szCs w:val="24"/>
        </w:rPr>
        <w:t xml:space="preserve">,  проходили обучение по общеобразовательной программе;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-2012-2013 учебный год - также 3</w:t>
      </w:r>
      <w:r>
        <w:rPr>
          <w:rFonts w:ascii="Times New Roman" w:hAnsi="Times New Roman"/>
          <w:sz w:val="24"/>
          <w:szCs w:val="24"/>
        </w:rPr>
        <w:t xml:space="preserve"> </w:t>
      </w:r>
      <w:r w:rsidRPr="00123552">
        <w:rPr>
          <w:rFonts w:ascii="Times New Roman" w:hAnsi="Times New Roman"/>
          <w:sz w:val="24"/>
          <w:szCs w:val="24"/>
        </w:rPr>
        <w:t>человека</w:t>
      </w:r>
      <w:r>
        <w:rPr>
          <w:rFonts w:ascii="Times New Roman" w:hAnsi="Times New Roman"/>
          <w:sz w:val="24"/>
          <w:szCs w:val="24"/>
        </w:rPr>
        <w:t>.</w:t>
      </w:r>
      <w:r w:rsidRPr="00123552">
        <w:rPr>
          <w:rFonts w:ascii="Times New Roman" w:hAnsi="Times New Roman"/>
          <w:sz w:val="24"/>
          <w:szCs w:val="24"/>
        </w:rPr>
        <w:t xml:space="preserve"> </w:t>
      </w:r>
      <w:r>
        <w:rPr>
          <w:rFonts w:ascii="Times New Roman" w:hAnsi="Times New Roman"/>
          <w:sz w:val="24"/>
          <w:szCs w:val="24"/>
        </w:rPr>
        <w:t xml:space="preserve">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В ОО издан приказ, на основании которого организовано обучение на дому,  имеются программы, учителями-предметниками составлены рабочие программы. Для обучающейся на дому были заведены отдельные журналы. Ведется нужная документация.</w:t>
      </w:r>
    </w:p>
    <w:p w:rsidR="00F92970" w:rsidRPr="00123552" w:rsidRDefault="00F92970" w:rsidP="002F59E5">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23552">
        <w:rPr>
          <w:rFonts w:ascii="Times New Roman" w:hAnsi="Times New Roman"/>
          <w:sz w:val="24"/>
          <w:szCs w:val="24"/>
        </w:rPr>
        <w:t>В образовательном учреждении созданы</w:t>
      </w:r>
      <w:r>
        <w:rPr>
          <w:rFonts w:ascii="Times New Roman" w:hAnsi="Times New Roman"/>
          <w:sz w:val="24"/>
          <w:szCs w:val="24"/>
        </w:rPr>
        <w:t xml:space="preserve"> все</w:t>
      </w:r>
      <w:r w:rsidRPr="00123552">
        <w:rPr>
          <w:rFonts w:ascii="Times New Roman" w:hAnsi="Times New Roman"/>
          <w:sz w:val="24"/>
          <w:szCs w:val="24"/>
        </w:rPr>
        <w:t xml:space="preserve"> необходимые условия для получения детьми-инвалидами соответствующего образования</w:t>
      </w:r>
      <w:r>
        <w:rPr>
          <w:rFonts w:ascii="Times New Roman" w:hAnsi="Times New Roman"/>
          <w:sz w:val="24"/>
          <w:szCs w:val="24"/>
        </w:rPr>
        <w:t>: организован беспрепятственный доступ в ОО, имеется специальное оборудование.</w:t>
      </w:r>
      <w:r w:rsidRPr="00123552">
        <w:rPr>
          <w:rFonts w:ascii="Times New Roman" w:hAnsi="Times New Roman"/>
          <w:sz w:val="24"/>
          <w:szCs w:val="24"/>
        </w:rPr>
        <w:t xml:space="preserve">  </w:t>
      </w:r>
      <w:r>
        <w:rPr>
          <w:rFonts w:ascii="Times New Roman" w:hAnsi="Times New Roman"/>
          <w:sz w:val="24"/>
          <w:szCs w:val="24"/>
        </w:rPr>
        <w:t xml:space="preserve"> </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Педагогом-психологом в течение учебного года проводится разъяснительная работа</w:t>
      </w:r>
      <w:r>
        <w:rPr>
          <w:rFonts w:ascii="Times New Roman" w:hAnsi="Times New Roman"/>
          <w:sz w:val="24"/>
          <w:szCs w:val="24"/>
        </w:rPr>
        <w:t xml:space="preserve"> с родителями детей и с</w:t>
      </w:r>
      <w:r w:rsidRPr="00123552">
        <w:rPr>
          <w:rFonts w:ascii="Times New Roman" w:hAnsi="Times New Roman"/>
          <w:sz w:val="24"/>
          <w:szCs w:val="24"/>
        </w:rPr>
        <w:t xml:space="preserve"> детьми, имеющими отклонения в развитии. В 2016-2017 учебном году таких  обучающихся было трое</w:t>
      </w:r>
      <w:r>
        <w:rPr>
          <w:rFonts w:ascii="Times New Roman" w:hAnsi="Times New Roman"/>
          <w:sz w:val="24"/>
          <w:szCs w:val="24"/>
        </w:rPr>
        <w:t>.</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В 2016 -2017 учебном году в школе также была организована работа группы продленного дня, которую посещали 23 человека (5,2% от общего числа обучающихся), в 2015-2016-м-25 человек (5,6%  от общего количества обучающихся; в 2014-2015 учебном году- 29 чел. (6,5% от общего количества обучающихся), в 2013-2014 учебном году- 23чел. (5,3 % от общего числа обучающихся), в 2012-2013 учебном году- 25 чел.(5,9% от общего числа обучающихся).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В 2016-2017 учебном году в  школе  было  организовано двухразовое горячее питание. Контроль за организацией питания в ОО проводился в течение всего учебного года</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По итогам 2016-2017 учебного года в школе имеются 5 неуспевающих</w:t>
      </w:r>
      <w:r>
        <w:rPr>
          <w:rFonts w:ascii="Times New Roman" w:hAnsi="Times New Roman"/>
          <w:sz w:val="24"/>
          <w:szCs w:val="24"/>
        </w:rPr>
        <w:t>.</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Из  них двое обучающихся переведены в следующий  класс  условно.  </w:t>
      </w:r>
      <w:r>
        <w:rPr>
          <w:rFonts w:ascii="Times New Roman" w:hAnsi="Times New Roman"/>
          <w:sz w:val="24"/>
          <w:szCs w:val="24"/>
        </w:rPr>
        <w:t xml:space="preserve"> Один</w:t>
      </w:r>
      <w:r w:rsidRPr="00123552">
        <w:rPr>
          <w:rFonts w:ascii="Times New Roman" w:hAnsi="Times New Roman"/>
          <w:sz w:val="24"/>
          <w:szCs w:val="24"/>
        </w:rPr>
        <w:t xml:space="preserve"> не допущен к государственной итоговой аттестации за курс средней школы</w:t>
      </w:r>
      <w:r>
        <w:rPr>
          <w:rFonts w:ascii="Times New Roman" w:hAnsi="Times New Roman"/>
          <w:sz w:val="24"/>
          <w:szCs w:val="24"/>
        </w:rPr>
        <w:t>.</w:t>
      </w:r>
      <w:r w:rsidRPr="00123552">
        <w:rPr>
          <w:rFonts w:ascii="Times New Roman" w:hAnsi="Times New Roman"/>
          <w:sz w:val="24"/>
          <w:szCs w:val="24"/>
        </w:rPr>
        <w:t xml:space="preserve"> </w:t>
      </w:r>
      <w:r>
        <w:rPr>
          <w:rFonts w:ascii="Times New Roman" w:hAnsi="Times New Roman"/>
          <w:sz w:val="24"/>
          <w:szCs w:val="24"/>
        </w:rPr>
        <w:t xml:space="preserve"> Один </w:t>
      </w:r>
      <w:r w:rsidRPr="00123552">
        <w:rPr>
          <w:rFonts w:ascii="Times New Roman" w:hAnsi="Times New Roman"/>
          <w:sz w:val="24"/>
          <w:szCs w:val="24"/>
        </w:rPr>
        <w:t xml:space="preserve">не допущен к государственной итоговой аттестации за курс основной школы и оставлен на повторное обучение. </w:t>
      </w:r>
      <w:r>
        <w:rPr>
          <w:rFonts w:ascii="Times New Roman" w:hAnsi="Times New Roman"/>
          <w:sz w:val="24"/>
          <w:szCs w:val="24"/>
        </w:rPr>
        <w:t xml:space="preserve">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По итогам  2015-2016 учебного года на повторное обучение не оставлен никто, в 2014-2015  учебном году  также  ни один обучающийся не был оставлен на повторное обучение; в  2013-2014 учебном году также не было второгодников, в 2012-2013 учебном году по решению педагогического совета  ( протокол №12 от 31.05.2013г.) оставлен 1 человек</w:t>
      </w:r>
      <w:r>
        <w:rPr>
          <w:rFonts w:ascii="Times New Roman" w:hAnsi="Times New Roman"/>
          <w:sz w:val="24"/>
          <w:szCs w:val="24"/>
        </w:rPr>
        <w:t xml:space="preserve"> -</w:t>
      </w:r>
      <w:r w:rsidRPr="00123552">
        <w:rPr>
          <w:rFonts w:ascii="Times New Roman" w:hAnsi="Times New Roman"/>
          <w:sz w:val="24"/>
          <w:szCs w:val="24"/>
        </w:rPr>
        <w:t xml:space="preserve"> (причина: длительные и многочисленные  пропуски по болезни, в результате которых осталась не аттестована практически по всем предметам; оставлена на повторное обучение с согласия родителей).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В 2016-2017 учебном году 43 (100%) выпускника основной школы, допущенных к ГИА, успешно прошли государственную итоговую аттестацию;  получили аттестаты об основном общем образовании 100%. В 2015-2016 учебном году 39 (100%) выпускников основной школы успешно прошли государственную итоговую аттестацию;  получили аттестаты об основном общем образовании 100%. В  2014-2015 учебном году – также 39 выпускников-100%;  в 2013-2014 учебном году 35 (100%) выпускников основного звена получили аттестаты, в  2012-2013 учебном году -37 (100%)  выпускников ( из них 2 обучались по состоянию здоровья </w:t>
      </w:r>
      <w:r>
        <w:rPr>
          <w:rFonts w:ascii="Times New Roman" w:hAnsi="Times New Roman"/>
          <w:sz w:val="24"/>
          <w:szCs w:val="24"/>
        </w:rPr>
        <w:t>на дому</w:t>
      </w:r>
      <w:r w:rsidRPr="00123552">
        <w:rPr>
          <w:rFonts w:ascii="Times New Roman" w:hAnsi="Times New Roman"/>
          <w:sz w:val="24"/>
          <w:szCs w:val="24"/>
        </w:rPr>
        <w:t>). Аттестат с отличием получили в эт</w:t>
      </w:r>
      <w:r>
        <w:rPr>
          <w:rFonts w:ascii="Times New Roman" w:hAnsi="Times New Roman"/>
          <w:sz w:val="24"/>
          <w:szCs w:val="24"/>
        </w:rPr>
        <w:t>ом году 5 выпускников (11,6%).</w:t>
      </w:r>
      <w:r w:rsidRPr="00123552">
        <w:rPr>
          <w:rFonts w:ascii="Times New Roman" w:hAnsi="Times New Roman"/>
          <w:sz w:val="24"/>
          <w:szCs w:val="24"/>
        </w:rPr>
        <w:t xml:space="preserve"> В 2015-2016-м-4 выпускницы ( 10,2%)</w:t>
      </w:r>
      <w:r>
        <w:rPr>
          <w:rFonts w:ascii="Times New Roman" w:hAnsi="Times New Roman"/>
          <w:sz w:val="24"/>
          <w:szCs w:val="24"/>
        </w:rPr>
        <w:t>.</w:t>
      </w:r>
      <w:r w:rsidRPr="00123552">
        <w:rPr>
          <w:rFonts w:ascii="Times New Roman" w:hAnsi="Times New Roman"/>
          <w:sz w:val="24"/>
          <w:szCs w:val="24"/>
        </w:rPr>
        <w:t xml:space="preserve"> Для сравнения: в 2014-2015 учебном году- 1 выпускник</w:t>
      </w:r>
      <w:r>
        <w:rPr>
          <w:rFonts w:ascii="Times New Roman" w:hAnsi="Times New Roman"/>
          <w:sz w:val="24"/>
          <w:szCs w:val="24"/>
        </w:rPr>
        <w:t xml:space="preserve"> </w:t>
      </w:r>
      <w:r w:rsidRPr="00123552">
        <w:rPr>
          <w:rFonts w:ascii="Times New Roman" w:hAnsi="Times New Roman"/>
          <w:sz w:val="24"/>
          <w:szCs w:val="24"/>
        </w:rPr>
        <w:t>(2,6% от общего числа выпускников 9-х классов), в 2013-2014 учебном году- 4 выпускницы</w:t>
      </w:r>
      <w:r>
        <w:rPr>
          <w:rFonts w:ascii="Times New Roman" w:hAnsi="Times New Roman"/>
          <w:sz w:val="24"/>
          <w:szCs w:val="24"/>
        </w:rPr>
        <w:t xml:space="preserve"> </w:t>
      </w:r>
      <w:r w:rsidRPr="00123552">
        <w:rPr>
          <w:rFonts w:ascii="Times New Roman" w:hAnsi="Times New Roman"/>
          <w:sz w:val="24"/>
          <w:szCs w:val="24"/>
        </w:rPr>
        <w:t xml:space="preserve">(11,4% от общего числа выпускников основного звена); в 2012-2013 учебном году аттестат с отличием был вручён  1 выпускнице-  </w:t>
      </w:r>
      <w:r>
        <w:rPr>
          <w:rFonts w:ascii="Times New Roman" w:hAnsi="Times New Roman"/>
          <w:sz w:val="24"/>
          <w:szCs w:val="24"/>
        </w:rPr>
        <w:t xml:space="preserve"> </w:t>
      </w:r>
      <w:r w:rsidRPr="00123552">
        <w:rPr>
          <w:rFonts w:ascii="Times New Roman" w:hAnsi="Times New Roman"/>
          <w:sz w:val="24"/>
          <w:szCs w:val="24"/>
        </w:rPr>
        <w:t>(2,7%).  Решили  продолжить обучение в 10 классе  школы  по предварительным данным – 24 выпускника (55,8%). Для сравнения: в 2015-2016 учебном году-24 выпускника (68,6%), в 2014-2015 учебном году - также  24 человека (68,6%), в 2013-2014 учебном году- 27 человек (77,1%), в 2012-2013 учебном году- 26 человек (70,3%).</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lastRenderedPageBreak/>
        <w:t xml:space="preserve">В 2016-2017 учебном году успешно освоили программы среднего общего образования 22 выпускника 11 класса из 23 (95,7%).  Один выпускник не допущен к ГИА (Ромашин Р.), т. к. не освоил программу среднего общего образования и  выпущен со справкой. Для сравнения: в 2015-2016 учебном году успешно освоили программы среднего общего образования 38 выпускников 11-х классов (100%), в 2014-2015 учебном году- 37 выпускников 11-х классов (100%). Из них 2 человека проходили обучение по общеобразовательной программе на дому </w:t>
      </w:r>
      <w:r>
        <w:rPr>
          <w:rFonts w:ascii="Times New Roman" w:hAnsi="Times New Roman"/>
          <w:sz w:val="24"/>
          <w:szCs w:val="24"/>
        </w:rPr>
        <w:t xml:space="preserve"> </w:t>
      </w:r>
      <w:r w:rsidRPr="00123552">
        <w:rPr>
          <w:rFonts w:ascii="Times New Roman" w:hAnsi="Times New Roman"/>
          <w:sz w:val="24"/>
          <w:szCs w:val="24"/>
        </w:rPr>
        <w:t xml:space="preserve"> В 2013-2014 учебном году- 30 обучающихся (100%) успешно прошли государственную итоговую аттестацию и получили аттестаты о среднем общем образовании, в  2012-2013 учебном году- 27 человек (100%), в 2011-2012 учебном году - 34 человека (97% ),  т.к.1 выпускник  </w:t>
      </w:r>
      <w:r>
        <w:rPr>
          <w:rFonts w:ascii="Times New Roman" w:hAnsi="Times New Roman"/>
          <w:sz w:val="24"/>
          <w:szCs w:val="24"/>
        </w:rPr>
        <w:t xml:space="preserve"> </w:t>
      </w:r>
      <w:r w:rsidRPr="00123552">
        <w:rPr>
          <w:rFonts w:ascii="Times New Roman" w:hAnsi="Times New Roman"/>
          <w:sz w:val="24"/>
          <w:szCs w:val="24"/>
        </w:rPr>
        <w:t xml:space="preserve"> не сумел подтвердить свои знания  на государственной итоговой аттестации и аттестат не получил. В 2017 году медалями «За особые успехи в </w:t>
      </w:r>
      <w:r>
        <w:rPr>
          <w:rFonts w:ascii="Times New Roman" w:hAnsi="Times New Roman"/>
          <w:sz w:val="24"/>
          <w:szCs w:val="24"/>
        </w:rPr>
        <w:t>учении» награждены 2 выпускника</w:t>
      </w:r>
      <w:r w:rsidRPr="00123552">
        <w:rPr>
          <w:rFonts w:ascii="Times New Roman" w:hAnsi="Times New Roman"/>
          <w:sz w:val="24"/>
          <w:szCs w:val="24"/>
        </w:rPr>
        <w:t>. Четыре выпускницы 2016 года (10,5%) получили медали «За особые успехи в учении». В 2015году трём выпускникам (8,6%) средней школы  были вручены  медали «За особые успехи в учении</w:t>
      </w:r>
      <w:r>
        <w:rPr>
          <w:rFonts w:ascii="Times New Roman" w:hAnsi="Times New Roman"/>
          <w:sz w:val="24"/>
          <w:szCs w:val="24"/>
        </w:rPr>
        <w:t xml:space="preserve">. </w:t>
      </w:r>
      <w:r w:rsidRPr="00123552">
        <w:rPr>
          <w:rFonts w:ascii="Times New Roman" w:hAnsi="Times New Roman"/>
          <w:sz w:val="24"/>
          <w:szCs w:val="24"/>
        </w:rPr>
        <w:t xml:space="preserve"> В 2014 году пять выпускниц (16,7%) 11-х классов  были награждены золотыми и серебряными медалями  Оренбургской области «За особые успехи в учении»</w:t>
      </w:r>
      <w:r>
        <w:rPr>
          <w:rFonts w:ascii="Times New Roman" w:hAnsi="Times New Roman"/>
          <w:sz w:val="24"/>
          <w:szCs w:val="24"/>
        </w:rPr>
        <w:t xml:space="preserve">, </w:t>
      </w:r>
      <w:r w:rsidRPr="00123552">
        <w:rPr>
          <w:rFonts w:ascii="Times New Roman" w:hAnsi="Times New Roman"/>
          <w:sz w:val="24"/>
          <w:szCs w:val="24"/>
        </w:rPr>
        <w:t>в 2012-2013 учебном году 3 выпускницы 11 класса  ( 11,1%) награждены серебряными меда</w:t>
      </w:r>
      <w:r>
        <w:rPr>
          <w:rFonts w:ascii="Times New Roman" w:hAnsi="Times New Roman"/>
          <w:sz w:val="24"/>
          <w:szCs w:val="24"/>
        </w:rPr>
        <w:t>лями «За особые успехи в учении»</w:t>
      </w:r>
      <w:r w:rsidRPr="00123552">
        <w:rPr>
          <w:rFonts w:ascii="Times New Roman" w:hAnsi="Times New Roman"/>
          <w:sz w:val="24"/>
          <w:szCs w:val="24"/>
        </w:rPr>
        <w:t xml:space="preserve">.   Планируют получить дальнейшее образование 100% выпускников. Из них поступить в вузы- 21 человек (95,5%).  В 2016 году поступили учиться 37 выпускников (97,4%) . Из них в вузы-34 человека </w:t>
      </w:r>
      <w:r>
        <w:rPr>
          <w:rFonts w:ascii="Times New Roman" w:hAnsi="Times New Roman"/>
          <w:sz w:val="24"/>
          <w:szCs w:val="24"/>
        </w:rPr>
        <w:t xml:space="preserve"> ( 89,5%). Один из выпускников</w:t>
      </w:r>
      <w:r w:rsidRPr="00123552">
        <w:rPr>
          <w:rFonts w:ascii="Times New Roman" w:hAnsi="Times New Roman"/>
          <w:sz w:val="24"/>
          <w:szCs w:val="24"/>
        </w:rPr>
        <w:t xml:space="preserve"> предпочёл учёбе службу в вооружённых силах РФ. В 2015 году планировали поступить  для продолжения образования 36 человек (97,3%). Из них в вузы-31 выпускник (86,1%).   1 выпускник </w:t>
      </w:r>
      <w:r>
        <w:rPr>
          <w:rFonts w:ascii="Times New Roman" w:hAnsi="Times New Roman"/>
          <w:sz w:val="24"/>
          <w:szCs w:val="24"/>
        </w:rPr>
        <w:t xml:space="preserve"> </w:t>
      </w:r>
      <w:r w:rsidRPr="00123552">
        <w:rPr>
          <w:rFonts w:ascii="Times New Roman" w:hAnsi="Times New Roman"/>
          <w:sz w:val="24"/>
          <w:szCs w:val="24"/>
        </w:rPr>
        <w:t xml:space="preserve">  выбрал службу в рядах вооружённых сил РФ по контракту. В 2014 году поступили учиться 30 человек (100%), из них 28 (93,3%) –в высшие учебные заведения и 2 (6,7%)- в колледжи. В 2013  году поступили   также все 27 выпускников ( 100%): из них 25  (92,6%) – в вузы , 2 (7,4%) выпускника- в колледжи. По сравнению с 2015г. (за 3 года) количество выпускников, желающих  поступить в вузы, уменьшилось на 1,8%, что объясняется тем, что за последние годы увеличилось количество слабых обучающихся, желающих получить среднее образование в школе. Анализируя данные по устройству выпускников 11-х классов за последние 3 года  можно сделать следующие </w:t>
      </w:r>
      <w:r w:rsidRPr="00123552">
        <w:rPr>
          <w:rFonts w:ascii="Times New Roman" w:hAnsi="Times New Roman"/>
          <w:b/>
          <w:sz w:val="24"/>
          <w:szCs w:val="24"/>
        </w:rPr>
        <w:t>выводы:</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по окончании средней общеобразовательной школы 100% выпускников устроены,  при этом  все они поступают в различные учебные заведения или служат в рядах вооружённых сил РФ;</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по-прежнему достаточно высок уровень выпускников, желающих получить высшее образование-95,5%;</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За последние 3 года в школе сохраняется положительная тенденция по сохранности контингента обучающихся, обеспечению прав несовершеннолетних на получение обязательного общего (полного) среднего образования. Этому способствует:</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ведение учета детей школьного возраста;</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осуществление систематического контроля за посещением занятий учащимися;</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индивидуальная работа с обучающимися, пропускающими занятия без уважительной причины и их родителями.</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В МБОУ «Матвеевская СОШ»  сложилась определенная система работы со всеми заинтересованными учреждениями и ведомствами  по упорядочению учета детей школьного возраста, подлежащих обучению. В целях обеспечения прав детей на получение образования проводятся следующие мероприятия:</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систематически осуществляется учёт всех детей от 0 до 18 лет. Школа  имеет поименный список всех детей своего муниципального образования  и держит на контроле каждого ребенка до получения им соответствующего образования;</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сформирован и корректируется банк данных на детей школьного возраста, в том числе и на не обучающихся в школе по уважительной причине (болезнь).</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в школе оформляются справки единого образца о прибытии и выбытии учащихся;</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lastRenderedPageBreak/>
        <w:t>– ведется школьная документация по учёту и движению обучающихся: приём, перевод, выбытие;</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проводятся межведомственные рейды, посещения семей, беседы с родителями и учащимися;</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организована работа школьного психолого-педагогических консилиума, консультации психолога, телефона доверия;</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созданы  условия для получения детьми среднего (полного) общего образования;</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предоставляется возможность получения образования через другие формы: очно-заочную, экстернат, семейное образование.</w:t>
      </w:r>
    </w:p>
    <w:p w:rsidR="00F92970" w:rsidRPr="00123552" w:rsidRDefault="00F92970" w:rsidP="00CB06EA">
      <w:pPr>
        <w:tabs>
          <w:tab w:val="left" w:pos="-567"/>
        </w:tabs>
        <w:spacing w:after="0" w:line="240" w:lineRule="auto"/>
        <w:ind w:firstLine="709"/>
        <w:jc w:val="both"/>
        <w:rPr>
          <w:rFonts w:ascii="Times New Roman" w:hAnsi="Times New Roman"/>
          <w:sz w:val="24"/>
          <w:szCs w:val="24"/>
        </w:rPr>
      </w:pPr>
      <w:r w:rsidRPr="00123552">
        <w:rPr>
          <w:rFonts w:ascii="Times New Roman" w:hAnsi="Times New Roman"/>
          <w:sz w:val="24"/>
          <w:szCs w:val="24"/>
        </w:rPr>
        <w:t>– семьи социального риска приглашаются на  заседания Совета профилактики правонарушений.</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      В течение учебного года обучающимися школы   было пропущено 31396 уроков, что на 10306 уроков больше, чем в прошлом. Для сравнения: в 2015-2016 учебном году-21090 уроков, что на 5462 урока меньше, чем в прошлом учебном году. Для сравнения: в 2014-2015 учебном году-  26552 урока, что на 2348 уроков больше, чем в 2013-2014 учебном году (24204 урока), в 2012-2013 учебном году- 22509 уроков.  Большая часть пропущенных уроков приходится на 2 полугодие: это связано с сезонными простудными заболеваниями и сильными морозами. Из них 846 уроков пропущено без уважительной причины. Пропуски по неуважительной причине</w:t>
      </w:r>
      <w:r>
        <w:rPr>
          <w:rFonts w:ascii="Times New Roman" w:hAnsi="Times New Roman"/>
          <w:sz w:val="24"/>
          <w:szCs w:val="24"/>
        </w:rPr>
        <w:t xml:space="preserve"> </w:t>
      </w:r>
      <w:r w:rsidRPr="00123552">
        <w:rPr>
          <w:rFonts w:ascii="Times New Roman" w:hAnsi="Times New Roman"/>
          <w:sz w:val="24"/>
          <w:szCs w:val="24"/>
        </w:rPr>
        <w:t>11</w:t>
      </w:r>
      <w:r>
        <w:rPr>
          <w:rFonts w:ascii="Times New Roman" w:hAnsi="Times New Roman"/>
          <w:sz w:val="24"/>
          <w:szCs w:val="24"/>
        </w:rPr>
        <w:t xml:space="preserve"> кл.</w:t>
      </w:r>
      <w:r w:rsidRPr="00123552">
        <w:rPr>
          <w:rFonts w:ascii="Times New Roman" w:hAnsi="Times New Roman"/>
          <w:sz w:val="24"/>
          <w:szCs w:val="24"/>
        </w:rPr>
        <w:t xml:space="preserve"> (72 дня), </w:t>
      </w:r>
      <w:r>
        <w:rPr>
          <w:rFonts w:ascii="Times New Roman" w:hAnsi="Times New Roman"/>
          <w:sz w:val="24"/>
          <w:szCs w:val="24"/>
        </w:rPr>
        <w:t xml:space="preserve"> </w:t>
      </w:r>
      <w:r w:rsidRPr="00123552">
        <w:rPr>
          <w:rFonts w:ascii="Times New Roman" w:hAnsi="Times New Roman"/>
          <w:sz w:val="24"/>
          <w:szCs w:val="24"/>
        </w:rPr>
        <w:t xml:space="preserve">9"Б"(51 день ), </w:t>
      </w:r>
      <w:r>
        <w:rPr>
          <w:rFonts w:ascii="Times New Roman" w:hAnsi="Times New Roman"/>
          <w:sz w:val="24"/>
          <w:szCs w:val="24"/>
        </w:rPr>
        <w:t xml:space="preserve"> 8"Б"(6 дней). </w:t>
      </w:r>
      <w:r w:rsidRPr="00123552">
        <w:rPr>
          <w:rFonts w:ascii="Times New Roman" w:hAnsi="Times New Roman"/>
          <w:sz w:val="24"/>
          <w:szCs w:val="24"/>
        </w:rPr>
        <w:t xml:space="preserve"> В 2015-2016 учебном году 152 урока про</w:t>
      </w:r>
      <w:r>
        <w:rPr>
          <w:rFonts w:ascii="Times New Roman" w:hAnsi="Times New Roman"/>
          <w:sz w:val="24"/>
          <w:szCs w:val="24"/>
        </w:rPr>
        <w:t>пущено без уважительной причины обучающимся 10</w:t>
      </w:r>
      <w:r w:rsidRPr="00123552">
        <w:rPr>
          <w:rFonts w:ascii="Times New Roman" w:hAnsi="Times New Roman"/>
          <w:sz w:val="24"/>
          <w:szCs w:val="24"/>
        </w:rPr>
        <w:t xml:space="preserve"> класс</w:t>
      </w:r>
      <w:r>
        <w:rPr>
          <w:rFonts w:ascii="Times New Roman" w:hAnsi="Times New Roman"/>
          <w:sz w:val="24"/>
          <w:szCs w:val="24"/>
        </w:rPr>
        <w:t>а</w:t>
      </w:r>
      <w:r w:rsidRPr="00123552">
        <w:rPr>
          <w:rFonts w:ascii="Times New Roman" w:hAnsi="Times New Roman"/>
          <w:sz w:val="24"/>
          <w:szCs w:val="24"/>
        </w:rPr>
        <w:t xml:space="preserve">. Данный обучающийся прибыл в школу в декабре 2015 года в связи с отчислением из профессионального училища за пропуски занятий. Семья поставлена на внутришкольный контроль, с ней в течение учебного  года проводилась работа с привлечением инспектора по делам несовершеннолетних. В 2014-2015 учебном году - 397 уроков без уважительной причины. Без уважительной причины в течение учебного года пропускали уроки </w:t>
      </w:r>
      <w:r>
        <w:rPr>
          <w:rFonts w:ascii="Times New Roman" w:hAnsi="Times New Roman"/>
          <w:sz w:val="24"/>
          <w:szCs w:val="24"/>
        </w:rPr>
        <w:t>дети из неблагополучных семей,  состоящих</w:t>
      </w:r>
      <w:r w:rsidRPr="00123552">
        <w:rPr>
          <w:rFonts w:ascii="Times New Roman" w:hAnsi="Times New Roman"/>
          <w:sz w:val="24"/>
          <w:szCs w:val="24"/>
        </w:rPr>
        <w:t xml:space="preserve"> на внутришкольном контроле. В течение года классными руководителями, психологом школы, администрацией, инспектором по защите и охране прав детства, учителями- предметниками  проводилась работа с данными обучающимися. Результатом такой работы стало успешное прохождение данными детьми государственной итоговой аттестации  и получение аттестатов об основном общем образовании.   В 2013-2014 учебном году 10 уроков не подтверждены документами, т.е. могут считаться пропусками без уважительной причины</w:t>
      </w:r>
      <w:r>
        <w:rPr>
          <w:rFonts w:ascii="Times New Roman" w:hAnsi="Times New Roman"/>
          <w:sz w:val="24"/>
          <w:szCs w:val="24"/>
        </w:rPr>
        <w:t>.</w:t>
      </w:r>
      <w:r w:rsidRPr="00123552">
        <w:rPr>
          <w:rFonts w:ascii="Times New Roman" w:hAnsi="Times New Roman"/>
          <w:sz w:val="24"/>
          <w:szCs w:val="24"/>
        </w:rPr>
        <w:t xml:space="preserve"> </w:t>
      </w:r>
      <w:r>
        <w:rPr>
          <w:rFonts w:ascii="Times New Roman" w:hAnsi="Times New Roman"/>
          <w:sz w:val="24"/>
          <w:szCs w:val="24"/>
        </w:rPr>
        <w:t xml:space="preserve">  Остальные пропуски </w:t>
      </w:r>
      <w:r w:rsidRPr="00123552">
        <w:rPr>
          <w:rFonts w:ascii="Times New Roman" w:hAnsi="Times New Roman"/>
          <w:sz w:val="24"/>
          <w:szCs w:val="24"/>
        </w:rPr>
        <w:t xml:space="preserve">по уважительной причине: болезнь,  семейные обстоятельства, лечение в санаториях.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За последние </w:t>
      </w:r>
      <w:r>
        <w:rPr>
          <w:rFonts w:ascii="Times New Roman" w:hAnsi="Times New Roman"/>
          <w:sz w:val="24"/>
          <w:szCs w:val="24"/>
        </w:rPr>
        <w:t>семь лет</w:t>
      </w:r>
      <w:r w:rsidRPr="00123552">
        <w:rPr>
          <w:rFonts w:ascii="Times New Roman" w:hAnsi="Times New Roman"/>
          <w:sz w:val="24"/>
          <w:szCs w:val="24"/>
        </w:rPr>
        <w:t xml:space="preserve"> в школе  нет детей,  отчисленных до получения ими основного общего образования.  В школе организована работа по предупреждению неуспеваемости, второгодничества и пропусков занятий без уважительной причины – основных причин отсева обучающихся. Однако некоторые учителя уделяют недостаточно внимания работе с обучающимися, испытывающими трудности в усвоении общеобразовательных программ. Налажен ежедневный  контроль  администрации  школы за посещаемостью занятий школьниками. </w:t>
      </w:r>
      <w:r>
        <w:rPr>
          <w:rFonts w:ascii="Times New Roman" w:hAnsi="Times New Roman"/>
          <w:sz w:val="24"/>
          <w:szCs w:val="24"/>
        </w:rPr>
        <w:t xml:space="preserve"> </w:t>
      </w:r>
    </w:p>
    <w:p w:rsidR="00F92970" w:rsidRPr="00123552"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23552">
        <w:rPr>
          <w:rFonts w:ascii="Times New Roman" w:hAnsi="Times New Roman"/>
          <w:sz w:val="24"/>
          <w:szCs w:val="24"/>
        </w:rPr>
        <w:t>На школьном уровне разработан план по профилактике безнадзорности и правонарушений, план работы по социальной защите и охране прав детства, каждую четверть подводятся итоги успеваемости и посещаемости занятий. Ежегодно проводятся профилактические межведомственные мероприятия</w:t>
      </w:r>
      <w:r>
        <w:rPr>
          <w:rFonts w:ascii="Times New Roman" w:hAnsi="Times New Roman"/>
          <w:sz w:val="24"/>
          <w:szCs w:val="24"/>
        </w:rPr>
        <w:t xml:space="preserve">-акции </w:t>
      </w:r>
      <w:r w:rsidRPr="00123552">
        <w:rPr>
          <w:rFonts w:ascii="Times New Roman" w:hAnsi="Times New Roman"/>
          <w:sz w:val="24"/>
          <w:szCs w:val="24"/>
        </w:rPr>
        <w:t>«Помоги ребёнку», «Подросток».</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В 2016-2017 учебном году вопросы всеобуча рассматривались:</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на педсоветах: «О допуске к государственной итоговой аттестации обучающихся 9-х, 11 классов» (май); «О переводе обучающихся в следующий класс» (май); «О выпуске обучающихся 9-х,11-х классов» (июнь).</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 на совещаниях при директоре: « Об организации обучения на дому» ( сентябрь),  «Об организации обучения детей с ОВЗ» (сентябрь), «Об адаптации первоклассников и </w:t>
      </w:r>
      <w:r w:rsidRPr="00123552">
        <w:rPr>
          <w:rFonts w:ascii="Times New Roman" w:hAnsi="Times New Roman"/>
          <w:sz w:val="24"/>
          <w:szCs w:val="24"/>
        </w:rPr>
        <w:lastRenderedPageBreak/>
        <w:t>пятиклассников» (октябрь), « О посещении учебных занятий, выполнении правил поведения, соблюдении делового стиля одежды обучающимися школы» ( ноябрь) ,«О работе учителей-предметников по устранению пробелов в знаниях слабо мотивированных учащихся в рамках подготовки к региональным экзаменам» ( февраль);</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на совещаниях при завуче: «Об итогах операции «Подросток» ( октябрь), «Об индивидуальной работе с детьми, не успевающими по итогам четверти» (ноябрь, январь, март), «О состоянии обучения детей с ограниченными возможностями здоровья на дому»</w:t>
      </w:r>
      <w:r>
        <w:rPr>
          <w:rFonts w:ascii="Times New Roman" w:hAnsi="Times New Roman"/>
          <w:sz w:val="24"/>
          <w:szCs w:val="24"/>
        </w:rPr>
        <w:t xml:space="preserve"> (</w:t>
      </w:r>
      <w:r w:rsidRPr="00123552">
        <w:rPr>
          <w:rFonts w:ascii="Times New Roman" w:hAnsi="Times New Roman"/>
          <w:sz w:val="24"/>
          <w:szCs w:val="24"/>
        </w:rPr>
        <w:t>февраль), «О работе классных руководителей и учителей-предметников с обучающимися, претендующими на получение медали» ( декабрь и март).</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 С 1 сентября 2007 года в общеобразовательных учреждениях на территории России введено обязательное среднее (полное) общее образование(Федеральный Закон от 21.07.2007г. №194-ФЗ).Требование обязательности общего образования применительно к конкретному обучающемуся и сохраняет силу до достижения им возраста 18 лет (ранее было до 15 лет), если соответствующее образование не было получено ранее.  Поэтому в дальнейшем необходимо обратить особое внимание на создание условий для получения всеми детьми среднего  общего образования.</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b/>
          <w:sz w:val="24"/>
          <w:szCs w:val="24"/>
        </w:rPr>
        <w:t xml:space="preserve">Выводы:  </w:t>
      </w:r>
      <w:r w:rsidRPr="00123552">
        <w:rPr>
          <w:rFonts w:ascii="Times New Roman" w:hAnsi="Times New Roman"/>
          <w:sz w:val="24"/>
          <w:szCs w:val="24"/>
        </w:rPr>
        <w:t>Все обучающиеся школьного возраста проходят обучение в школе или на дому</w:t>
      </w:r>
      <w:r>
        <w:rPr>
          <w:rFonts w:ascii="Times New Roman" w:hAnsi="Times New Roman"/>
          <w:sz w:val="24"/>
          <w:szCs w:val="24"/>
        </w:rPr>
        <w:t>.</w:t>
      </w:r>
      <w:r w:rsidRPr="00123552">
        <w:rPr>
          <w:rFonts w:ascii="Times New Roman" w:hAnsi="Times New Roman"/>
          <w:sz w:val="24"/>
          <w:szCs w:val="24"/>
        </w:rPr>
        <w:t xml:space="preserve"> </w:t>
      </w:r>
    </w:p>
    <w:p w:rsidR="00F92970"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В целях повышения эффективности системы профилактики отсева обучающихся из МБОУ «Матвеевская СОШ», безнадзорности и правонарушений несовершеннолетних педагогический коллектив в 2017 -2018 учебном году считает необходимым решить следующие </w:t>
      </w:r>
      <w:r w:rsidRPr="00123552">
        <w:rPr>
          <w:rFonts w:ascii="Times New Roman" w:hAnsi="Times New Roman"/>
          <w:b/>
          <w:sz w:val="24"/>
          <w:szCs w:val="24"/>
          <w:u w:val="single"/>
        </w:rPr>
        <w:t>задачи</w:t>
      </w:r>
      <w:r w:rsidRPr="00123552">
        <w:rPr>
          <w:rFonts w:ascii="Times New Roman" w:hAnsi="Times New Roman"/>
          <w:sz w:val="24"/>
          <w:szCs w:val="24"/>
        </w:rPr>
        <w:t xml:space="preserve">: </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 xml:space="preserve"> 1.Обеспечить неукоснительный контроль за исполнением Федерального Закона «О внесении изменений в отдельные законодательные акты Российской Федерации в связи с установлением обязательности общего образования», постановления администрации муниципального образования Матвеевский район от 03.02.2016 № 45-п «О порядке учёта детей школьного возраста».</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2.Создавать условия для обеспечения вариативности образования и развития различных форм его получения.</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3. Совместно с  отделом образования, комиссией по делам несовершеннолетних и защите их прав, прокуратурой принимать административные меры к родителям (законным представителям), не обеспечивающих своим детям возможность получения обязательного среднего общего образования, уклоняющихся от воспитания своих детей.</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4.Проводить профилактическую работу с семьями, находящимися в социально-опасном положении, оказывать им своевременную социальную, медицинскую, психологическую и другие виды помощи.</w:t>
      </w:r>
    </w:p>
    <w:p w:rsidR="00F92970" w:rsidRPr="00123552"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5.Вести разъяснительную работу с родителями и населением, направленную на формирование у граждан доверительного отношения к деятельности специалистов при проведении работы по учету детей школьного возраста.</w:t>
      </w:r>
    </w:p>
    <w:p w:rsidR="00F92970" w:rsidRDefault="00F92970" w:rsidP="00CB06EA">
      <w:pPr>
        <w:spacing w:after="0" w:line="240" w:lineRule="auto"/>
        <w:ind w:firstLine="709"/>
        <w:jc w:val="both"/>
        <w:rPr>
          <w:rFonts w:ascii="Times New Roman" w:hAnsi="Times New Roman"/>
          <w:sz w:val="24"/>
          <w:szCs w:val="24"/>
        </w:rPr>
      </w:pPr>
      <w:r w:rsidRPr="00123552">
        <w:rPr>
          <w:rFonts w:ascii="Times New Roman" w:hAnsi="Times New Roman"/>
          <w:sz w:val="24"/>
          <w:szCs w:val="24"/>
        </w:rPr>
        <w:t>5.Всем классным руководителям  1-11 классов и учителям-предметникам проводить ежедневный контроль за посещаемостью обучающимися  учебных занятий. Своевременно принимать меры к обучающимся, пропускающим занятия  без уважительной причины. Классным руководителям в конце каждой четверти сдавать администрации школы отчёт  о детях, много пропустивших в течение четверти с указанием причины и принятых мерах.</w:t>
      </w:r>
    </w:p>
    <w:p w:rsidR="00F92970" w:rsidRPr="00123552" w:rsidRDefault="00F92970" w:rsidP="00CB06EA">
      <w:pPr>
        <w:spacing w:after="0" w:line="240" w:lineRule="auto"/>
        <w:ind w:firstLine="709"/>
        <w:jc w:val="both"/>
        <w:rPr>
          <w:rFonts w:ascii="Times New Roman" w:hAnsi="Times New Roman"/>
          <w:sz w:val="24"/>
          <w:szCs w:val="24"/>
        </w:rPr>
      </w:pPr>
    </w:p>
    <w:p w:rsidR="00F92970" w:rsidRPr="00123552" w:rsidRDefault="00F92970" w:rsidP="00CB06EA">
      <w:pPr>
        <w:spacing w:after="0" w:line="240" w:lineRule="auto"/>
        <w:ind w:firstLine="709"/>
        <w:jc w:val="both"/>
        <w:rPr>
          <w:rFonts w:ascii="Times New Roman" w:hAnsi="Times New Roman"/>
          <w:sz w:val="24"/>
          <w:szCs w:val="24"/>
        </w:rPr>
      </w:pPr>
    </w:p>
    <w:p w:rsidR="00F92970" w:rsidRPr="004960DE" w:rsidRDefault="00F92970" w:rsidP="00CB06EA">
      <w:pPr>
        <w:spacing w:after="0" w:line="240" w:lineRule="auto"/>
        <w:ind w:firstLine="709"/>
        <w:jc w:val="center"/>
        <w:rPr>
          <w:rFonts w:ascii="Times New Roman" w:hAnsi="Times New Roman"/>
          <w:b/>
          <w:i/>
          <w:sz w:val="28"/>
          <w:szCs w:val="28"/>
        </w:rPr>
      </w:pPr>
      <w:r w:rsidRPr="004960DE">
        <w:rPr>
          <w:rFonts w:ascii="Times New Roman" w:hAnsi="Times New Roman"/>
          <w:b/>
          <w:i/>
          <w:sz w:val="28"/>
          <w:szCs w:val="28"/>
        </w:rPr>
        <w:t xml:space="preserve">Состояние качества знаний, умений и навыков обучающихся. </w:t>
      </w:r>
    </w:p>
    <w:p w:rsidR="00F92970" w:rsidRDefault="00F92970" w:rsidP="00CB06EA">
      <w:pPr>
        <w:spacing w:after="0" w:line="240" w:lineRule="auto"/>
        <w:ind w:firstLine="709"/>
        <w:jc w:val="center"/>
        <w:rPr>
          <w:rFonts w:ascii="Times New Roman" w:hAnsi="Times New Roman"/>
          <w:b/>
          <w:i/>
          <w:sz w:val="28"/>
          <w:szCs w:val="28"/>
        </w:rPr>
      </w:pPr>
      <w:r w:rsidRPr="004960DE">
        <w:rPr>
          <w:rFonts w:ascii="Times New Roman" w:hAnsi="Times New Roman"/>
          <w:b/>
          <w:i/>
          <w:sz w:val="28"/>
          <w:szCs w:val="28"/>
        </w:rPr>
        <w:t>Результаты обучения  в начальной, основной</w:t>
      </w:r>
    </w:p>
    <w:p w:rsidR="00F92970" w:rsidRPr="004960DE" w:rsidRDefault="00F92970" w:rsidP="00CB06EA">
      <w:pPr>
        <w:spacing w:after="0" w:line="240" w:lineRule="auto"/>
        <w:ind w:firstLine="709"/>
        <w:jc w:val="center"/>
        <w:rPr>
          <w:rFonts w:ascii="Times New Roman" w:hAnsi="Times New Roman"/>
          <w:b/>
          <w:i/>
          <w:sz w:val="28"/>
          <w:szCs w:val="28"/>
        </w:rPr>
      </w:pPr>
      <w:r w:rsidRPr="004960DE">
        <w:rPr>
          <w:rFonts w:ascii="Times New Roman" w:hAnsi="Times New Roman"/>
          <w:b/>
          <w:i/>
          <w:sz w:val="28"/>
          <w:szCs w:val="28"/>
        </w:rPr>
        <w:t xml:space="preserve"> и старшей школе  по итогам </w:t>
      </w:r>
    </w:p>
    <w:p w:rsidR="00F92970" w:rsidRPr="004960DE" w:rsidRDefault="00F92970" w:rsidP="00CB06EA">
      <w:pPr>
        <w:spacing w:after="0" w:line="240" w:lineRule="auto"/>
        <w:ind w:firstLine="709"/>
        <w:jc w:val="center"/>
        <w:rPr>
          <w:rFonts w:ascii="Times New Roman" w:hAnsi="Times New Roman"/>
          <w:b/>
          <w:i/>
          <w:sz w:val="28"/>
          <w:szCs w:val="28"/>
        </w:rPr>
      </w:pPr>
      <w:r w:rsidRPr="004960DE">
        <w:rPr>
          <w:rFonts w:ascii="Times New Roman" w:hAnsi="Times New Roman"/>
          <w:b/>
          <w:i/>
          <w:sz w:val="28"/>
          <w:szCs w:val="28"/>
        </w:rPr>
        <w:t>2016-2017 учебного года</w:t>
      </w:r>
    </w:p>
    <w:p w:rsidR="00F92970" w:rsidRDefault="00F92970" w:rsidP="00CB06EA">
      <w:pPr>
        <w:spacing w:after="0" w:line="240" w:lineRule="auto"/>
        <w:ind w:firstLine="709"/>
        <w:jc w:val="both"/>
        <w:rPr>
          <w:rFonts w:ascii="Times New Roman" w:hAnsi="Times New Roman"/>
          <w:color w:val="FF0000"/>
          <w:sz w:val="24"/>
          <w:szCs w:val="24"/>
        </w:rPr>
      </w:pPr>
    </w:p>
    <w:p w:rsidR="00F92970" w:rsidRPr="009F7443"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В  МБОУ «Матвеевская СОШ»</w:t>
      </w:r>
      <w:r w:rsidRPr="009F7443">
        <w:rPr>
          <w:rFonts w:ascii="Times New Roman" w:hAnsi="Times New Roman"/>
          <w:sz w:val="24"/>
          <w:szCs w:val="24"/>
        </w:rPr>
        <w:t xml:space="preserve"> 8 начальных классов-комплектов. Из 8 учителей начальных классов 6 учителей име</w:t>
      </w:r>
      <w:r>
        <w:rPr>
          <w:rFonts w:ascii="Times New Roman" w:hAnsi="Times New Roman"/>
          <w:sz w:val="24"/>
          <w:szCs w:val="24"/>
        </w:rPr>
        <w:t>ют высшее образование, двое</w:t>
      </w:r>
      <w:r w:rsidRPr="009F7443">
        <w:rPr>
          <w:rFonts w:ascii="Times New Roman" w:hAnsi="Times New Roman"/>
          <w:sz w:val="24"/>
          <w:szCs w:val="24"/>
        </w:rPr>
        <w:t xml:space="preserve"> – среднее </w:t>
      </w:r>
      <w:r>
        <w:rPr>
          <w:rFonts w:ascii="Times New Roman" w:hAnsi="Times New Roman"/>
          <w:sz w:val="24"/>
          <w:szCs w:val="24"/>
        </w:rPr>
        <w:t>педагогическое. Трое</w:t>
      </w:r>
      <w:r w:rsidRPr="009F7443">
        <w:rPr>
          <w:rFonts w:ascii="Times New Roman" w:hAnsi="Times New Roman"/>
          <w:sz w:val="24"/>
          <w:szCs w:val="24"/>
        </w:rPr>
        <w:t xml:space="preserve"> аттестован</w:t>
      </w:r>
      <w:r>
        <w:rPr>
          <w:rFonts w:ascii="Times New Roman" w:hAnsi="Times New Roman"/>
          <w:sz w:val="24"/>
          <w:szCs w:val="24"/>
        </w:rPr>
        <w:t>ы</w:t>
      </w:r>
      <w:r w:rsidRPr="009F7443">
        <w:rPr>
          <w:rFonts w:ascii="Times New Roman" w:hAnsi="Times New Roman"/>
          <w:sz w:val="24"/>
          <w:szCs w:val="24"/>
        </w:rPr>
        <w:t xml:space="preserve"> на высшую квалификационную категорию</w:t>
      </w:r>
      <w:r>
        <w:rPr>
          <w:rFonts w:ascii="Times New Roman" w:hAnsi="Times New Roman"/>
          <w:sz w:val="24"/>
          <w:szCs w:val="24"/>
        </w:rPr>
        <w:t xml:space="preserve"> (2015г.,2017г.)</w:t>
      </w:r>
      <w:r w:rsidRPr="009F7443">
        <w:rPr>
          <w:rFonts w:ascii="Times New Roman" w:hAnsi="Times New Roman"/>
          <w:sz w:val="24"/>
          <w:szCs w:val="24"/>
        </w:rPr>
        <w:t>, остальные учителя имеют первую квалификационную категорию. Кадровый состав постоянный. Имеют хорошую теоретическую подготовку, регулярно проходят аттестацию.</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Ежегодно, посещая уроки учителей начальных классов, проводя контрольные работы, администрация пришла к выводу, что в нашей школе наиболее сложно решаются вопросы формирования грамотности обучающихся начальных </w:t>
      </w:r>
      <w:r>
        <w:rPr>
          <w:rFonts w:ascii="Times New Roman" w:hAnsi="Times New Roman"/>
          <w:sz w:val="24"/>
          <w:szCs w:val="24"/>
        </w:rPr>
        <w:t>классов и навыков выразительного</w:t>
      </w:r>
      <w:r w:rsidRPr="009F7443">
        <w:rPr>
          <w:rFonts w:ascii="Times New Roman" w:hAnsi="Times New Roman"/>
          <w:sz w:val="24"/>
          <w:szCs w:val="24"/>
        </w:rPr>
        <w:t xml:space="preserve"> чтения. Исходя из этого, администрация школы и планирует свою работу. </w:t>
      </w:r>
    </w:p>
    <w:p w:rsidR="00F92970"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В</w:t>
      </w:r>
      <w:r>
        <w:rPr>
          <w:rFonts w:ascii="Times New Roman" w:hAnsi="Times New Roman"/>
          <w:sz w:val="24"/>
          <w:szCs w:val="24"/>
        </w:rPr>
        <w:t xml:space="preserve"> 2016- 2017</w:t>
      </w:r>
      <w:r w:rsidRPr="009F7443">
        <w:rPr>
          <w:rFonts w:ascii="Times New Roman" w:hAnsi="Times New Roman"/>
          <w:sz w:val="24"/>
          <w:szCs w:val="24"/>
        </w:rPr>
        <w:t xml:space="preserve"> учебном  году первые – четвертые классы работали по федеральному государственному образовательному стандарту начального общего образования второго поколения. Уроки строились с учетом  системно- деятельностного подхода.  В учебном процессе произошел перенос акцента с изучения основных наук на развитие универсальных учебных действий на материале основ наук. Учителя</w:t>
      </w:r>
      <w:r>
        <w:rPr>
          <w:rFonts w:ascii="Times New Roman" w:hAnsi="Times New Roman"/>
          <w:sz w:val="24"/>
          <w:szCs w:val="24"/>
        </w:rPr>
        <w:t xml:space="preserve"> Минулина З.Р, Стройкина Т.А</w:t>
      </w:r>
      <w:r w:rsidRPr="009F7443">
        <w:rPr>
          <w:rFonts w:ascii="Times New Roman" w:hAnsi="Times New Roman"/>
          <w:sz w:val="24"/>
          <w:szCs w:val="24"/>
        </w:rPr>
        <w:t xml:space="preserve">, </w:t>
      </w:r>
      <w:r>
        <w:rPr>
          <w:rFonts w:ascii="Times New Roman" w:hAnsi="Times New Roman"/>
          <w:sz w:val="24"/>
          <w:szCs w:val="24"/>
        </w:rPr>
        <w:t xml:space="preserve"> Вишнякова Н.В.</w:t>
      </w:r>
      <w:r w:rsidRPr="009F7443">
        <w:rPr>
          <w:rFonts w:ascii="Times New Roman" w:hAnsi="Times New Roman"/>
          <w:sz w:val="24"/>
          <w:szCs w:val="24"/>
        </w:rPr>
        <w:t xml:space="preserve"> и Малофеева Н. И. старались чаще использовать в урочной деятельности информационные технологии, осуществляли проектную</w:t>
      </w:r>
      <w:r>
        <w:rPr>
          <w:rFonts w:ascii="Times New Roman" w:hAnsi="Times New Roman"/>
          <w:sz w:val="24"/>
          <w:szCs w:val="24"/>
        </w:rPr>
        <w:t xml:space="preserve"> деятельность, которая позволяет</w:t>
      </w:r>
      <w:r w:rsidRPr="009F7443">
        <w:rPr>
          <w:rFonts w:ascii="Times New Roman" w:hAnsi="Times New Roman"/>
          <w:sz w:val="24"/>
          <w:szCs w:val="24"/>
        </w:rPr>
        <w:t xml:space="preserve"> закрепить и расширить по</w:t>
      </w:r>
      <w:r>
        <w:rPr>
          <w:rFonts w:ascii="Times New Roman" w:hAnsi="Times New Roman"/>
          <w:sz w:val="24"/>
          <w:szCs w:val="24"/>
        </w:rPr>
        <w:t>лученные на уроках знания, учат</w:t>
      </w:r>
      <w:r w:rsidRPr="009F7443">
        <w:rPr>
          <w:rFonts w:ascii="Times New Roman" w:hAnsi="Times New Roman"/>
          <w:sz w:val="24"/>
          <w:szCs w:val="24"/>
        </w:rPr>
        <w:t xml:space="preserve"> школьников сотрудничать друг с другом, совместно планировать свои действия, вести поиск и систематизировать нужную информацию. Каждый обучающийся 1-4 классов имеет портфолио</w:t>
      </w:r>
      <w:r>
        <w:rPr>
          <w:rFonts w:ascii="Times New Roman" w:hAnsi="Times New Roman"/>
          <w:sz w:val="24"/>
          <w:szCs w:val="24"/>
        </w:rPr>
        <w:t xml:space="preserve">. </w:t>
      </w:r>
    </w:p>
    <w:p w:rsidR="00F92970"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Была организована внеурочная деятельность по направлениям: спортивно-оздоровительному, общекультурному, общеинтеллектуальному</w:t>
      </w:r>
      <w:r>
        <w:rPr>
          <w:rFonts w:ascii="Times New Roman" w:hAnsi="Times New Roman"/>
          <w:sz w:val="24"/>
          <w:szCs w:val="24"/>
        </w:rPr>
        <w:t xml:space="preserve">, духовно-нравственному и  социальному. </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Наполняемость кружков вн</w:t>
      </w:r>
      <w:r>
        <w:rPr>
          <w:rFonts w:ascii="Times New Roman" w:hAnsi="Times New Roman"/>
          <w:sz w:val="24"/>
          <w:szCs w:val="24"/>
        </w:rPr>
        <w:t>еурочной деятельности составляет</w:t>
      </w:r>
      <w:r w:rsidRPr="009F7443">
        <w:rPr>
          <w:rFonts w:ascii="Times New Roman" w:hAnsi="Times New Roman"/>
          <w:sz w:val="24"/>
          <w:szCs w:val="24"/>
        </w:rPr>
        <w:t xml:space="preserve"> не менее 8 обучающихся.</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Посещение кружков внеурочной деятельности осуществлялось по заявлениям родителей.</w:t>
      </w:r>
    </w:p>
    <w:p w:rsidR="00F92970"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Социальное </w:t>
      </w:r>
      <w:r w:rsidRPr="009F7443">
        <w:rPr>
          <w:rFonts w:ascii="Times New Roman" w:hAnsi="Times New Roman"/>
          <w:sz w:val="24"/>
          <w:szCs w:val="24"/>
        </w:rPr>
        <w:t xml:space="preserve"> направление в 1-4 классах было представлено кружком экологического воспитания «Росток»</w:t>
      </w:r>
      <w:r>
        <w:rPr>
          <w:rFonts w:ascii="Times New Roman" w:hAnsi="Times New Roman"/>
          <w:sz w:val="24"/>
          <w:szCs w:val="24"/>
        </w:rPr>
        <w:t xml:space="preserve"> (1-е классы), факультативным курсом «Моя первая экология» (2-4 классы)</w:t>
      </w:r>
      <w:r w:rsidRPr="009F7443">
        <w:rPr>
          <w:rFonts w:ascii="Times New Roman" w:hAnsi="Times New Roman"/>
          <w:sz w:val="24"/>
          <w:szCs w:val="24"/>
        </w:rPr>
        <w:t xml:space="preserve">. </w:t>
      </w:r>
      <w:r>
        <w:rPr>
          <w:rFonts w:ascii="Times New Roman" w:hAnsi="Times New Roman"/>
          <w:sz w:val="24"/>
          <w:szCs w:val="24"/>
        </w:rPr>
        <w:t xml:space="preserve"> </w:t>
      </w:r>
      <w:r w:rsidRPr="009F7443">
        <w:rPr>
          <w:rFonts w:ascii="Times New Roman" w:hAnsi="Times New Roman"/>
          <w:sz w:val="24"/>
          <w:szCs w:val="24"/>
        </w:rPr>
        <w:t xml:space="preserve">Этот кружок </w:t>
      </w:r>
      <w:r>
        <w:rPr>
          <w:rFonts w:ascii="Times New Roman" w:hAnsi="Times New Roman"/>
          <w:sz w:val="24"/>
          <w:szCs w:val="24"/>
        </w:rPr>
        <w:t xml:space="preserve">и факультативный курс вели учителя 1-4 классов, обеспечивая полное посещение и формируя социальные, коммуникативные и конфликтологические компетенции, необходимые детям для эффективного взаимодействия в социуме. </w:t>
      </w:r>
      <w:r w:rsidRPr="009F7443">
        <w:rPr>
          <w:rFonts w:ascii="Times New Roman" w:hAnsi="Times New Roman"/>
          <w:sz w:val="24"/>
          <w:szCs w:val="24"/>
        </w:rPr>
        <w:t xml:space="preserve"> </w:t>
      </w:r>
      <w:r>
        <w:rPr>
          <w:rFonts w:ascii="Times New Roman" w:hAnsi="Times New Roman"/>
          <w:sz w:val="24"/>
          <w:szCs w:val="24"/>
        </w:rPr>
        <w:t>По интеллектуальному направлению д</w:t>
      </w:r>
      <w:r w:rsidRPr="009F7443">
        <w:rPr>
          <w:rFonts w:ascii="Times New Roman" w:hAnsi="Times New Roman"/>
          <w:sz w:val="24"/>
          <w:szCs w:val="24"/>
        </w:rPr>
        <w:t xml:space="preserve">ля </w:t>
      </w:r>
      <w:r>
        <w:rPr>
          <w:rFonts w:ascii="Times New Roman" w:hAnsi="Times New Roman"/>
          <w:sz w:val="24"/>
          <w:szCs w:val="24"/>
        </w:rPr>
        <w:t xml:space="preserve">второклассников и третьеклассников был введен факультативный курс  «В мире книг», </w:t>
      </w:r>
      <w:r w:rsidRPr="009F7443">
        <w:rPr>
          <w:rFonts w:ascii="Times New Roman" w:hAnsi="Times New Roman"/>
          <w:sz w:val="24"/>
          <w:szCs w:val="24"/>
        </w:rPr>
        <w:t xml:space="preserve"> вели сами учителя </w:t>
      </w:r>
      <w:r>
        <w:rPr>
          <w:rFonts w:ascii="Times New Roman" w:hAnsi="Times New Roman"/>
          <w:sz w:val="24"/>
          <w:szCs w:val="24"/>
        </w:rPr>
        <w:t>2-</w:t>
      </w:r>
      <w:r w:rsidRPr="009F7443">
        <w:rPr>
          <w:rFonts w:ascii="Times New Roman" w:hAnsi="Times New Roman"/>
          <w:sz w:val="24"/>
          <w:szCs w:val="24"/>
        </w:rPr>
        <w:t xml:space="preserve">3-их классов и осуществляли работу по развитию навыков выразительного чтения отдельных </w:t>
      </w:r>
      <w:r>
        <w:rPr>
          <w:rFonts w:ascii="Times New Roman" w:hAnsi="Times New Roman"/>
          <w:sz w:val="24"/>
          <w:szCs w:val="24"/>
        </w:rPr>
        <w:t>об</w:t>
      </w:r>
      <w:r w:rsidRPr="009F7443">
        <w:rPr>
          <w:rFonts w:ascii="Times New Roman" w:hAnsi="Times New Roman"/>
          <w:sz w:val="24"/>
          <w:szCs w:val="24"/>
        </w:rPr>
        <w:t>уч</w:t>
      </w:r>
      <w:r>
        <w:rPr>
          <w:rFonts w:ascii="Times New Roman" w:hAnsi="Times New Roman"/>
          <w:sz w:val="24"/>
          <w:szCs w:val="24"/>
        </w:rPr>
        <w:t>ающихся, формировали первичные навыки работы с содержащейся в текстах информацией в процессе чтения соответствующих возрасту литературных текстов.</w:t>
      </w:r>
      <w:r w:rsidRPr="009F7443">
        <w:rPr>
          <w:rFonts w:ascii="Times New Roman" w:hAnsi="Times New Roman"/>
          <w:sz w:val="24"/>
          <w:szCs w:val="24"/>
        </w:rPr>
        <w:t xml:space="preserve"> Для </w:t>
      </w:r>
      <w:r>
        <w:rPr>
          <w:rFonts w:ascii="Times New Roman" w:hAnsi="Times New Roman"/>
          <w:sz w:val="24"/>
          <w:szCs w:val="24"/>
        </w:rPr>
        <w:t>четвероклассников работал факультативный курс  «Занимательная</w:t>
      </w:r>
      <w:r w:rsidRPr="009F7443">
        <w:rPr>
          <w:rFonts w:ascii="Times New Roman" w:hAnsi="Times New Roman"/>
          <w:sz w:val="24"/>
          <w:szCs w:val="24"/>
        </w:rPr>
        <w:t xml:space="preserve"> математик</w:t>
      </w:r>
      <w:r>
        <w:rPr>
          <w:rFonts w:ascii="Times New Roman" w:hAnsi="Times New Roman"/>
          <w:sz w:val="24"/>
          <w:szCs w:val="24"/>
        </w:rPr>
        <w:t>а</w:t>
      </w:r>
      <w:r w:rsidRPr="009F7443">
        <w:rPr>
          <w:rFonts w:ascii="Times New Roman" w:hAnsi="Times New Roman"/>
          <w:sz w:val="24"/>
          <w:szCs w:val="24"/>
        </w:rPr>
        <w:t>», способствующий развитию творческих способностей обучающихся, формированию навыков выполнени</w:t>
      </w:r>
      <w:r>
        <w:rPr>
          <w:rFonts w:ascii="Times New Roman" w:hAnsi="Times New Roman"/>
          <w:sz w:val="24"/>
          <w:szCs w:val="24"/>
        </w:rPr>
        <w:t>я нестандартных заданий.  Курс</w:t>
      </w:r>
      <w:r w:rsidRPr="009F7443">
        <w:rPr>
          <w:rFonts w:ascii="Times New Roman" w:hAnsi="Times New Roman"/>
          <w:sz w:val="24"/>
          <w:szCs w:val="24"/>
        </w:rPr>
        <w:t xml:space="preserve"> вели учителя 4-х классов.</w:t>
      </w:r>
      <w:r>
        <w:rPr>
          <w:rFonts w:ascii="Times New Roman" w:hAnsi="Times New Roman"/>
          <w:sz w:val="24"/>
          <w:szCs w:val="24"/>
        </w:rPr>
        <w:t xml:space="preserve"> В первых классах работал кружок «Тропинка к своему я», способствующий формированию познавательной мотивации первоклассников.</w:t>
      </w:r>
    </w:p>
    <w:p w:rsidR="00F92970"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Духовно-нравственное направление бы</w:t>
      </w:r>
      <w:r>
        <w:rPr>
          <w:rFonts w:ascii="Times New Roman" w:hAnsi="Times New Roman"/>
          <w:sz w:val="24"/>
          <w:szCs w:val="24"/>
        </w:rPr>
        <w:t>ло представлено курсом «Азбука добра</w:t>
      </w:r>
      <w:r w:rsidRPr="009F7443">
        <w:rPr>
          <w:rFonts w:ascii="Times New Roman" w:hAnsi="Times New Roman"/>
          <w:sz w:val="24"/>
          <w:szCs w:val="24"/>
        </w:rPr>
        <w:t>»</w:t>
      </w:r>
      <w:r>
        <w:rPr>
          <w:rFonts w:ascii="Times New Roman" w:hAnsi="Times New Roman"/>
          <w:sz w:val="24"/>
          <w:szCs w:val="24"/>
        </w:rPr>
        <w:t xml:space="preserve"> (3-4 классы), </w:t>
      </w:r>
      <w:r w:rsidRPr="009F7443">
        <w:rPr>
          <w:rFonts w:ascii="Times New Roman" w:hAnsi="Times New Roman"/>
          <w:sz w:val="24"/>
          <w:szCs w:val="24"/>
        </w:rPr>
        <w:t xml:space="preserve"> вели сами учителя и поэтому посещение было полное. </w:t>
      </w:r>
      <w:r>
        <w:rPr>
          <w:rFonts w:ascii="Times New Roman" w:hAnsi="Times New Roman"/>
          <w:sz w:val="24"/>
          <w:szCs w:val="24"/>
        </w:rPr>
        <w:t>В 2016-2017</w:t>
      </w:r>
      <w:r w:rsidRPr="009F7443">
        <w:rPr>
          <w:rFonts w:ascii="Times New Roman" w:hAnsi="Times New Roman"/>
          <w:sz w:val="24"/>
          <w:szCs w:val="24"/>
        </w:rPr>
        <w:t xml:space="preserve"> учебном году  духовно-нравственное направление 1-2 классов содержало  новый курс «Основы православной культуры». Курс </w:t>
      </w:r>
      <w:r>
        <w:rPr>
          <w:rFonts w:ascii="Times New Roman" w:hAnsi="Times New Roman"/>
          <w:sz w:val="24"/>
          <w:szCs w:val="24"/>
        </w:rPr>
        <w:t>вела учитель начальных классов Вишнякова Н.В.,</w:t>
      </w:r>
      <w:r w:rsidRPr="009F7443">
        <w:rPr>
          <w:rFonts w:ascii="Times New Roman" w:hAnsi="Times New Roman"/>
          <w:sz w:val="24"/>
          <w:szCs w:val="24"/>
        </w:rPr>
        <w:t xml:space="preserve"> она предварительно прошла курсовую подготовку и сумела вызвать у первоклассников и второклассников интерес к изучению данного курса и развить его. Занятия проходили в активной форме: беседы, работа в группах, составление кластеров, выполнение творческих работ. Образовательная  программа нового курса составлена на два года и утверждена Оренбургской епархией.</w:t>
      </w:r>
    </w:p>
    <w:p w:rsidR="00F92970"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На занятиях э</w:t>
      </w:r>
      <w:r w:rsidRPr="009F7443">
        <w:rPr>
          <w:rFonts w:ascii="Times New Roman" w:hAnsi="Times New Roman"/>
          <w:sz w:val="24"/>
          <w:szCs w:val="24"/>
        </w:rPr>
        <w:t>того</w:t>
      </w:r>
      <w:r>
        <w:rPr>
          <w:rFonts w:ascii="Times New Roman" w:hAnsi="Times New Roman"/>
          <w:sz w:val="24"/>
          <w:szCs w:val="24"/>
        </w:rPr>
        <w:t xml:space="preserve"> курса Наталия</w:t>
      </w:r>
      <w:r w:rsidRPr="009F7443">
        <w:rPr>
          <w:rFonts w:ascii="Times New Roman" w:hAnsi="Times New Roman"/>
          <w:sz w:val="24"/>
          <w:szCs w:val="24"/>
        </w:rPr>
        <w:t xml:space="preserve"> Викторовна развивала навыки общения детей с объектами православной культуры, а также уделяла внимание формированию православных традиций и ценностей, отраженных в произведениях искусства и в окружающей жизни (церковных праздниках, языке благослужения, знакомству с иконами разных эпох). Организовала работу детей над проектами: «Христианские праздники», «Добрые дела», «Мое имя», «Мое крещение». Данный курс носит светский характер.</w:t>
      </w:r>
    </w:p>
    <w:p w:rsidR="00F92970"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В рамках ФГО</w:t>
      </w:r>
      <w:r>
        <w:rPr>
          <w:rFonts w:ascii="Times New Roman" w:hAnsi="Times New Roman"/>
          <w:sz w:val="24"/>
          <w:szCs w:val="24"/>
        </w:rPr>
        <w:t>С НОО в четвертых классах осуществлялась реализация нового</w:t>
      </w:r>
      <w:r w:rsidRPr="009F7443">
        <w:rPr>
          <w:rFonts w:ascii="Times New Roman" w:hAnsi="Times New Roman"/>
          <w:sz w:val="24"/>
          <w:szCs w:val="24"/>
        </w:rPr>
        <w:t xml:space="preserve"> курс</w:t>
      </w:r>
      <w:r>
        <w:rPr>
          <w:rFonts w:ascii="Times New Roman" w:hAnsi="Times New Roman"/>
          <w:sz w:val="24"/>
          <w:szCs w:val="24"/>
        </w:rPr>
        <w:t>а</w:t>
      </w:r>
      <w:r w:rsidRPr="009F7443">
        <w:rPr>
          <w:rFonts w:ascii="Times New Roman" w:hAnsi="Times New Roman"/>
          <w:sz w:val="24"/>
          <w:szCs w:val="24"/>
        </w:rPr>
        <w:t xml:space="preserve"> «Основы религиозных культур и светской этики». Родители выбрали для изучения</w:t>
      </w:r>
      <w:r>
        <w:rPr>
          <w:rFonts w:ascii="Times New Roman" w:hAnsi="Times New Roman"/>
          <w:sz w:val="24"/>
          <w:szCs w:val="24"/>
        </w:rPr>
        <w:t xml:space="preserve"> модуль «Основы светской этики» и модуль «Основы православной культуры».</w:t>
      </w:r>
      <w:r w:rsidRPr="009F7443">
        <w:rPr>
          <w:rFonts w:ascii="Times New Roman" w:hAnsi="Times New Roman"/>
          <w:sz w:val="24"/>
          <w:szCs w:val="24"/>
        </w:rPr>
        <w:t xml:space="preserve"> Курс носит безоценочный характер и направлен в первую очередь на духовно-нравственное воспитание школьников.</w:t>
      </w:r>
      <w:r>
        <w:rPr>
          <w:rFonts w:ascii="Times New Roman" w:hAnsi="Times New Roman"/>
          <w:sz w:val="24"/>
          <w:szCs w:val="24"/>
        </w:rPr>
        <w:t xml:space="preserve"> Учителя</w:t>
      </w:r>
      <w:r w:rsidRPr="009F7443">
        <w:rPr>
          <w:rFonts w:ascii="Times New Roman" w:hAnsi="Times New Roman"/>
          <w:sz w:val="24"/>
          <w:szCs w:val="24"/>
        </w:rPr>
        <w:t xml:space="preserve"> </w:t>
      </w:r>
      <w:r>
        <w:rPr>
          <w:rFonts w:ascii="Times New Roman" w:hAnsi="Times New Roman"/>
          <w:sz w:val="24"/>
          <w:szCs w:val="24"/>
        </w:rPr>
        <w:t xml:space="preserve"> доступно освещали</w:t>
      </w:r>
      <w:r w:rsidRPr="009F7443">
        <w:rPr>
          <w:rFonts w:ascii="Times New Roman" w:hAnsi="Times New Roman"/>
          <w:sz w:val="24"/>
          <w:szCs w:val="24"/>
        </w:rPr>
        <w:t xml:space="preserve"> содержание курса в соответствии с требованиями федерального государственного образовательного станд</w:t>
      </w:r>
      <w:r>
        <w:rPr>
          <w:rFonts w:ascii="Times New Roman" w:hAnsi="Times New Roman"/>
          <w:sz w:val="24"/>
          <w:szCs w:val="24"/>
        </w:rPr>
        <w:t>арта второго поколения, помогали</w:t>
      </w:r>
      <w:r w:rsidRPr="009F7443">
        <w:rPr>
          <w:rFonts w:ascii="Times New Roman" w:hAnsi="Times New Roman"/>
          <w:sz w:val="24"/>
          <w:szCs w:val="24"/>
        </w:rPr>
        <w:t xml:space="preserve"> родителям правильно организовать семейное воспитание. Дети на уроках были раскованы, легко вступали в </w:t>
      </w:r>
      <w:r>
        <w:rPr>
          <w:rFonts w:ascii="Times New Roman" w:hAnsi="Times New Roman"/>
          <w:sz w:val="24"/>
          <w:szCs w:val="24"/>
        </w:rPr>
        <w:t>диалог с учителем. Уроки строили</w:t>
      </w:r>
      <w:r w:rsidRPr="009F7443">
        <w:rPr>
          <w:rFonts w:ascii="Times New Roman" w:hAnsi="Times New Roman"/>
          <w:sz w:val="24"/>
          <w:szCs w:val="24"/>
        </w:rPr>
        <w:t xml:space="preserve"> с учетом системно-деятельностного по</w:t>
      </w:r>
      <w:r>
        <w:rPr>
          <w:rFonts w:ascii="Times New Roman" w:hAnsi="Times New Roman"/>
          <w:sz w:val="24"/>
          <w:szCs w:val="24"/>
        </w:rPr>
        <w:t>д</w:t>
      </w:r>
      <w:r w:rsidRPr="009F7443">
        <w:rPr>
          <w:rFonts w:ascii="Times New Roman" w:hAnsi="Times New Roman"/>
          <w:sz w:val="24"/>
          <w:szCs w:val="24"/>
        </w:rPr>
        <w:t>хода, планировала проектную деятельность</w:t>
      </w:r>
      <w:r>
        <w:rPr>
          <w:rFonts w:ascii="Times New Roman" w:hAnsi="Times New Roman"/>
          <w:sz w:val="24"/>
          <w:szCs w:val="24"/>
        </w:rPr>
        <w:t>, учили</w:t>
      </w:r>
      <w:r w:rsidRPr="009F7443">
        <w:rPr>
          <w:rFonts w:ascii="Times New Roman" w:hAnsi="Times New Roman"/>
          <w:sz w:val="24"/>
          <w:szCs w:val="24"/>
        </w:rPr>
        <w:t xml:space="preserve"> готовить презентации своих творческих работ.</w:t>
      </w:r>
      <w:r>
        <w:rPr>
          <w:rFonts w:ascii="Times New Roman" w:hAnsi="Times New Roman"/>
          <w:sz w:val="24"/>
          <w:szCs w:val="24"/>
        </w:rPr>
        <w:t xml:space="preserve"> </w:t>
      </w:r>
    </w:p>
    <w:p w:rsidR="00F92970"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Обучающиеся</w:t>
      </w:r>
      <w:r w:rsidRPr="009F7443">
        <w:rPr>
          <w:rFonts w:ascii="Times New Roman" w:hAnsi="Times New Roman"/>
          <w:sz w:val="24"/>
          <w:szCs w:val="24"/>
        </w:rPr>
        <w:t xml:space="preserve"> </w:t>
      </w:r>
      <w:r>
        <w:rPr>
          <w:rFonts w:ascii="Times New Roman" w:hAnsi="Times New Roman"/>
          <w:sz w:val="24"/>
          <w:szCs w:val="24"/>
        </w:rPr>
        <w:t xml:space="preserve">3-4 классов </w:t>
      </w:r>
      <w:r w:rsidRPr="009F7443">
        <w:rPr>
          <w:rFonts w:ascii="Times New Roman" w:hAnsi="Times New Roman"/>
          <w:sz w:val="24"/>
          <w:szCs w:val="24"/>
        </w:rPr>
        <w:t>охотно посещали кружок «Акварелька», развивали свои способности к изобразительному искусству. Наиболее увлеченные дети имеют возможность в дальнейшем заниматься в художественной школе.</w:t>
      </w:r>
    </w:p>
    <w:p w:rsidR="00F92970"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В течение всего учебного года была х</w:t>
      </w:r>
      <w:r>
        <w:rPr>
          <w:rFonts w:ascii="Times New Roman" w:hAnsi="Times New Roman"/>
          <w:sz w:val="24"/>
          <w:szCs w:val="24"/>
        </w:rPr>
        <w:t>орошая наполняемость спортивной секции</w:t>
      </w:r>
      <w:r w:rsidRPr="009F7443">
        <w:rPr>
          <w:rFonts w:ascii="Times New Roman" w:hAnsi="Times New Roman"/>
          <w:sz w:val="24"/>
          <w:szCs w:val="24"/>
        </w:rPr>
        <w:t xml:space="preserve"> «Легкая атлетика» по спортивно-оздоровительному направлению.</w:t>
      </w:r>
    </w:p>
    <w:p w:rsidR="00F92970"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2016-2017</w:t>
      </w:r>
      <w:r w:rsidRPr="009F7443">
        <w:rPr>
          <w:rFonts w:ascii="Times New Roman" w:hAnsi="Times New Roman"/>
          <w:sz w:val="24"/>
          <w:szCs w:val="24"/>
        </w:rPr>
        <w:t xml:space="preserve"> учебном году администрация школы  и педагог- психолог много  внимания уделяли первоклассникам. </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Часто посещали уроки в первых классах, наблюдали за тем, как дети подготовлены и как они включаются в учебный процесс, какую методическую помощь нужно оказать учителям при организации индивидуальной работы с первоклассниками. Вопрос адаптации первоклассников к школе уже сейчас становится актуальным, так как  в первый класс приходит много домашних детей, не подготовленных к учебной деятельности. С этой целью мы проводили в течение учебного года занятия с будущими первоклассниками. Подготовительные занятия с детьми проводила </w:t>
      </w:r>
      <w:r>
        <w:rPr>
          <w:rFonts w:ascii="Times New Roman" w:hAnsi="Times New Roman"/>
          <w:sz w:val="24"/>
          <w:szCs w:val="24"/>
        </w:rPr>
        <w:t>Стройкина Т.А.</w:t>
      </w:r>
      <w:r w:rsidRPr="009F7443">
        <w:rPr>
          <w:rFonts w:ascii="Times New Roman" w:hAnsi="Times New Roman"/>
          <w:sz w:val="24"/>
          <w:szCs w:val="24"/>
        </w:rPr>
        <w:t xml:space="preserve"> Они занимались раз в неделю по два часа. Домашние дети – 16 человек по списку. Занятия были посвящены выявлению общего развития детей, развитию речи, развитию мелкой моторики кисти руки. Это помогает учителям познакомиться со своими учениками, а родителям лучше подготовить детей к школе, своевременно получить консультацию учителя и школьного психолога.</w:t>
      </w:r>
    </w:p>
    <w:p w:rsidR="00F92970"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В</w:t>
      </w:r>
      <w:r>
        <w:rPr>
          <w:rFonts w:ascii="Times New Roman" w:hAnsi="Times New Roman"/>
          <w:sz w:val="24"/>
          <w:szCs w:val="24"/>
        </w:rPr>
        <w:t xml:space="preserve"> январе 2016</w:t>
      </w:r>
      <w:r w:rsidRPr="009F7443">
        <w:rPr>
          <w:rFonts w:ascii="Times New Roman" w:hAnsi="Times New Roman"/>
          <w:sz w:val="24"/>
          <w:szCs w:val="24"/>
        </w:rPr>
        <w:t>-20</w:t>
      </w:r>
      <w:r>
        <w:rPr>
          <w:rFonts w:ascii="Times New Roman" w:hAnsi="Times New Roman"/>
          <w:sz w:val="24"/>
          <w:szCs w:val="24"/>
        </w:rPr>
        <w:t>17</w:t>
      </w:r>
      <w:r w:rsidRPr="009F7443">
        <w:rPr>
          <w:rFonts w:ascii="Times New Roman" w:hAnsi="Times New Roman"/>
          <w:sz w:val="24"/>
          <w:szCs w:val="24"/>
        </w:rPr>
        <w:t xml:space="preserve"> учебного года администрация шк</w:t>
      </w:r>
      <w:r>
        <w:rPr>
          <w:rFonts w:ascii="Times New Roman" w:hAnsi="Times New Roman"/>
          <w:sz w:val="24"/>
          <w:szCs w:val="24"/>
        </w:rPr>
        <w:t xml:space="preserve">олы изучила реализацию требований федерального государственного </w:t>
      </w:r>
      <w:r w:rsidRPr="009F7443">
        <w:rPr>
          <w:rFonts w:ascii="Times New Roman" w:hAnsi="Times New Roman"/>
          <w:sz w:val="24"/>
          <w:szCs w:val="24"/>
        </w:rPr>
        <w:t xml:space="preserve"> </w:t>
      </w:r>
      <w:r>
        <w:rPr>
          <w:rFonts w:ascii="Times New Roman" w:hAnsi="Times New Roman"/>
          <w:sz w:val="24"/>
          <w:szCs w:val="24"/>
        </w:rPr>
        <w:t>образовательного стандарта начального общего образования в</w:t>
      </w:r>
      <w:r w:rsidRPr="009F7443">
        <w:rPr>
          <w:rFonts w:ascii="Times New Roman" w:hAnsi="Times New Roman"/>
          <w:sz w:val="24"/>
          <w:szCs w:val="24"/>
        </w:rPr>
        <w:t xml:space="preserve"> 4-х классах начальной школы с целью выявления уровня подготовки обучающихся 4-х классов к </w:t>
      </w:r>
      <w:r>
        <w:rPr>
          <w:rFonts w:ascii="Times New Roman" w:hAnsi="Times New Roman"/>
          <w:sz w:val="24"/>
          <w:szCs w:val="24"/>
        </w:rPr>
        <w:t>дальнейшему обучению в основном звене.</w:t>
      </w:r>
    </w:p>
    <w:p w:rsidR="00F92970" w:rsidRDefault="00F92970" w:rsidP="00CB06EA">
      <w:pPr>
        <w:spacing w:after="0" w:line="240" w:lineRule="auto"/>
        <w:ind w:firstLine="709"/>
        <w:contextualSpacing/>
        <w:jc w:val="both"/>
        <w:rPr>
          <w:rFonts w:ascii="Times New Roman" w:hAnsi="Times New Roman"/>
          <w:sz w:val="24"/>
          <w:szCs w:val="24"/>
        </w:rPr>
      </w:pPr>
    </w:p>
    <w:p w:rsidR="00F92970" w:rsidRPr="009F7443" w:rsidRDefault="00F92970" w:rsidP="00CB06EA">
      <w:pPr>
        <w:spacing w:after="0" w:line="240" w:lineRule="auto"/>
        <w:ind w:firstLine="709"/>
        <w:contextualSpacing/>
        <w:jc w:val="both"/>
        <w:rPr>
          <w:rFonts w:ascii="Times New Roman" w:hAnsi="Times New Roman"/>
          <w:sz w:val="24"/>
          <w:szCs w:val="24"/>
        </w:rPr>
      </w:pPr>
    </w:p>
    <w:p w:rsidR="00F92970" w:rsidRPr="006858C7" w:rsidRDefault="00F92970" w:rsidP="00CB06EA">
      <w:pPr>
        <w:spacing w:after="0" w:line="240" w:lineRule="auto"/>
        <w:ind w:firstLine="709"/>
        <w:contextualSpacing/>
        <w:jc w:val="center"/>
        <w:rPr>
          <w:rFonts w:ascii="Times New Roman" w:hAnsi="Times New Roman"/>
          <w:i/>
          <w:sz w:val="24"/>
          <w:szCs w:val="24"/>
        </w:rPr>
      </w:pPr>
      <w:r w:rsidRPr="006858C7">
        <w:rPr>
          <w:rFonts w:ascii="Times New Roman" w:hAnsi="Times New Roman"/>
          <w:i/>
          <w:sz w:val="24"/>
          <w:szCs w:val="24"/>
        </w:rPr>
        <w:t>Сравнительная таблица административных контрольных работ в 4 классах.</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567"/>
        <w:gridCol w:w="567"/>
        <w:gridCol w:w="567"/>
        <w:gridCol w:w="567"/>
        <w:gridCol w:w="567"/>
        <w:gridCol w:w="567"/>
        <w:gridCol w:w="567"/>
        <w:gridCol w:w="567"/>
        <w:gridCol w:w="567"/>
        <w:gridCol w:w="567"/>
        <w:gridCol w:w="567"/>
        <w:gridCol w:w="567"/>
        <w:gridCol w:w="709"/>
        <w:gridCol w:w="850"/>
        <w:gridCol w:w="851"/>
      </w:tblGrid>
      <w:tr w:rsidR="00F92970" w:rsidRPr="006858C7" w:rsidTr="00CB06EA">
        <w:trPr>
          <w:trHeight w:val="469"/>
        </w:trPr>
        <w:tc>
          <w:tcPr>
            <w:tcW w:w="993" w:type="dxa"/>
            <w:vMerge w:val="restart"/>
          </w:tcPr>
          <w:p w:rsidR="00F92970" w:rsidRPr="006858C7" w:rsidRDefault="00F92970" w:rsidP="00CB06EA">
            <w:pPr>
              <w:spacing w:after="0" w:line="240" w:lineRule="auto"/>
              <w:contextualSpacing/>
              <w:jc w:val="both"/>
              <w:rPr>
                <w:rFonts w:ascii="Times New Roman" w:hAnsi="Times New Roman"/>
                <w:i/>
                <w:sz w:val="24"/>
                <w:szCs w:val="24"/>
              </w:rPr>
            </w:pPr>
          </w:p>
          <w:p w:rsidR="00F92970" w:rsidRPr="006858C7" w:rsidRDefault="00F92970" w:rsidP="00CB06EA">
            <w:pPr>
              <w:spacing w:after="0" w:line="240" w:lineRule="auto"/>
              <w:contextualSpacing/>
              <w:jc w:val="both"/>
              <w:rPr>
                <w:rFonts w:ascii="Times New Roman" w:hAnsi="Times New Roman"/>
                <w:i/>
                <w:sz w:val="24"/>
                <w:szCs w:val="24"/>
              </w:rPr>
            </w:pPr>
          </w:p>
          <w:p w:rsidR="00F92970" w:rsidRPr="006858C7" w:rsidRDefault="00F92970" w:rsidP="00CB06EA">
            <w:pPr>
              <w:spacing w:after="0" w:line="240" w:lineRule="auto"/>
              <w:contextualSpacing/>
              <w:jc w:val="center"/>
              <w:rPr>
                <w:rFonts w:ascii="Times New Roman" w:hAnsi="Times New Roman"/>
                <w:i/>
                <w:sz w:val="24"/>
                <w:szCs w:val="24"/>
              </w:rPr>
            </w:pPr>
            <w:r w:rsidRPr="006858C7">
              <w:rPr>
                <w:rFonts w:ascii="Times New Roman" w:hAnsi="Times New Roman"/>
                <w:i/>
                <w:sz w:val="24"/>
                <w:szCs w:val="24"/>
              </w:rPr>
              <w:t>К</w:t>
            </w:r>
          </w:p>
          <w:p w:rsidR="00F92970" w:rsidRPr="006858C7" w:rsidRDefault="00F92970" w:rsidP="00CB06EA">
            <w:pPr>
              <w:spacing w:after="0" w:line="240" w:lineRule="auto"/>
              <w:contextualSpacing/>
              <w:jc w:val="center"/>
              <w:rPr>
                <w:rFonts w:ascii="Times New Roman" w:hAnsi="Times New Roman"/>
                <w:i/>
                <w:sz w:val="24"/>
                <w:szCs w:val="24"/>
              </w:rPr>
            </w:pPr>
            <w:r w:rsidRPr="006858C7">
              <w:rPr>
                <w:rFonts w:ascii="Times New Roman" w:hAnsi="Times New Roman"/>
                <w:i/>
                <w:sz w:val="24"/>
                <w:szCs w:val="24"/>
              </w:rPr>
              <w:t>Л</w:t>
            </w:r>
          </w:p>
          <w:p w:rsidR="00F92970" w:rsidRPr="006858C7" w:rsidRDefault="00F92970" w:rsidP="00CB06EA">
            <w:pPr>
              <w:spacing w:after="0" w:line="240" w:lineRule="auto"/>
              <w:contextualSpacing/>
              <w:jc w:val="center"/>
              <w:rPr>
                <w:rFonts w:ascii="Times New Roman" w:hAnsi="Times New Roman"/>
                <w:i/>
                <w:sz w:val="24"/>
                <w:szCs w:val="24"/>
              </w:rPr>
            </w:pPr>
            <w:r w:rsidRPr="006858C7">
              <w:rPr>
                <w:rFonts w:ascii="Times New Roman" w:hAnsi="Times New Roman"/>
                <w:i/>
                <w:sz w:val="24"/>
                <w:szCs w:val="24"/>
              </w:rPr>
              <w:t>А</w:t>
            </w:r>
          </w:p>
          <w:p w:rsidR="00F92970" w:rsidRPr="006858C7" w:rsidRDefault="00F92970" w:rsidP="00CB06EA">
            <w:pPr>
              <w:spacing w:after="0" w:line="240" w:lineRule="auto"/>
              <w:contextualSpacing/>
              <w:jc w:val="center"/>
              <w:rPr>
                <w:rFonts w:ascii="Times New Roman" w:hAnsi="Times New Roman"/>
                <w:i/>
                <w:sz w:val="24"/>
                <w:szCs w:val="24"/>
              </w:rPr>
            </w:pPr>
            <w:r w:rsidRPr="006858C7">
              <w:rPr>
                <w:rFonts w:ascii="Times New Roman" w:hAnsi="Times New Roman"/>
                <w:i/>
                <w:sz w:val="24"/>
                <w:szCs w:val="24"/>
              </w:rPr>
              <w:t>С</w:t>
            </w:r>
          </w:p>
          <w:p w:rsidR="00F92970" w:rsidRPr="006858C7" w:rsidRDefault="00F92970" w:rsidP="00CB06EA">
            <w:pPr>
              <w:spacing w:after="0" w:line="240" w:lineRule="auto"/>
              <w:contextualSpacing/>
              <w:jc w:val="center"/>
              <w:rPr>
                <w:rFonts w:ascii="Times New Roman" w:hAnsi="Times New Roman"/>
                <w:i/>
                <w:sz w:val="24"/>
                <w:szCs w:val="24"/>
              </w:rPr>
            </w:pPr>
            <w:r w:rsidRPr="006858C7">
              <w:rPr>
                <w:rFonts w:ascii="Times New Roman" w:hAnsi="Times New Roman"/>
                <w:i/>
                <w:sz w:val="24"/>
                <w:szCs w:val="24"/>
              </w:rPr>
              <w:t>С</w:t>
            </w:r>
          </w:p>
        </w:tc>
        <w:tc>
          <w:tcPr>
            <w:tcW w:w="3402" w:type="dxa"/>
            <w:gridSpan w:val="6"/>
          </w:tcPr>
          <w:p w:rsidR="00F92970" w:rsidRPr="006858C7" w:rsidRDefault="00F92970" w:rsidP="00CB06EA">
            <w:pPr>
              <w:spacing w:after="0" w:line="240" w:lineRule="auto"/>
              <w:contextualSpacing/>
              <w:jc w:val="center"/>
              <w:rPr>
                <w:rFonts w:ascii="Times New Roman" w:hAnsi="Times New Roman"/>
                <w:i/>
                <w:sz w:val="24"/>
                <w:szCs w:val="24"/>
              </w:rPr>
            </w:pPr>
            <w:r w:rsidRPr="006858C7">
              <w:rPr>
                <w:rFonts w:ascii="Times New Roman" w:hAnsi="Times New Roman"/>
                <w:i/>
                <w:sz w:val="24"/>
                <w:szCs w:val="24"/>
              </w:rPr>
              <w:t>Русский язык</w:t>
            </w:r>
          </w:p>
        </w:tc>
        <w:tc>
          <w:tcPr>
            <w:tcW w:w="3402" w:type="dxa"/>
            <w:gridSpan w:val="6"/>
          </w:tcPr>
          <w:p w:rsidR="00F92970" w:rsidRPr="006858C7" w:rsidRDefault="00F92970" w:rsidP="00CB06EA">
            <w:pPr>
              <w:spacing w:after="0" w:line="240" w:lineRule="auto"/>
              <w:contextualSpacing/>
              <w:jc w:val="center"/>
              <w:rPr>
                <w:rFonts w:ascii="Times New Roman" w:hAnsi="Times New Roman"/>
                <w:i/>
                <w:sz w:val="24"/>
                <w:szCs w:val="24"/>
              </w:rPr>
            </w:pPr>
            <w:r w:rsidRPr="006858C7">
              <w:rPr>
                <w:rFonts w:ascii="Times New Roman" w:hAnsi="Times New Roman"/>
                <w:i/>
                <w:sz w:val="24"/>
                <w:szCs w:val="24"/>
              </w:rPr>
              <w:t>Математика</w:t>
            </w:r>
          </w:p>
        </w:tc>
        <w:tc>
          <w:tcPr>
            <w:tcW w:w="2410" w:type="dxa"/>
            <w:gridSpan w:val="3"/>
          </w:tcPr>
          <w:p w:rsidR="00F92970" w:rsidRPr="006858C7" w:rsidRDefault="00F92970" w:rsidP="00CB06EA">
            <w:pPr>
              <w:spacing w:after="0" w:line="240" w:lineRule="auto"/>
              <w:contextualSpacing/>
              <w:jc w:val="both"/>
              <w:rPr>
                <w:rFonts w:ascii="Times New Roman" w:hAnsi="Times New Roman"/>
                <w:i/>
                <w:sz w:val="24"/>
                <w:szCs w:val="24"/>
              </w:rPr>
            </w:pPr>
            <w:r w:rsidRPr="006858C7">
              <w:rPr>
                <w:rFonts w:ascii="Times New Roman" w:hAnsi="Times New Roman"/>
                <w:i/>
                <w:sz w:val="24"/>
                <w:szCs w:val="24"/>
              </w:rPr>
              <w:t>Навыки чтения</w:t>
            </w:r>
          </w:p>
        </w:tc>
      </w:tr>
      <w:tr w:rsidR="00F92970" w:rsidRPr="009F7443" w:rsidTr="00CB06EA">
        <w:trPr>
          <w:trHeight w:val="522"/>
        </w:trPr>
        <w:tc>
          <w:tcPr>
            <w:tcW w:w="993" w:type="dxa"/>
            <w:vMerge/>
          </w:tcPr>
          <w:p w:rsidR="00F92970" w:rsidRPr="009F7443" w:rsidRDefault="00F92970" w:rsidP="00CB06EA">
            <w:pPr>
              <w:spacing w:after="0" w:line="240" w:lineRule="auto"/>
              <w:contextualSpacing/>
              <w:jc w:val="both"/>
              <w:rPr>
                <w:rFonts w:ascii="Times New Roman" w:hAnsi="Times New Roman"/>
                <w:sz w:val="24"/>
                <w:szCs w:val="24"/>
              </w:rPr>
            </w:pPr>
          </w:p>
        </w:tc>
        <w:tc>
          <w:tcPr>
            <w:tcW w:w="1134" w:type="dxa"/>
            <w:gridSpan w:val="2"/>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2014</w:t>
            </w:r>
            <w:r w:rsidRPr="009F7443">
              <w:rPr>
                <w:rFonts w:ascii="Times New Roman" w:hAnsi="Times New Roman"/>
                <w:sz w:val="24"/>
                <w:szCs w:val="24"/>
              </w:rPr>
              <w:t>-201</w:t>
            </w:r>
            <w:r>
              <w:rPr>
                <w:rFonts w:ascii="Times New Roman" w:hAnsi="Times New Roman"/>
                <w:sz w:val="24"/>
                <w:szCs w:val="24"/>
              </w:rPr>
              <w:t>5</w:t>
            </w:r>
          </w:p>
        </w:tc>
        <w:tc>
          <w:tcPr>
            <w:tcW w:w="1134" w:type="dxa"/>
            <w:gridSpan w:val="2"/>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2015</w:t>
            </w:r>
            <w:r w:rsidRPr="009F7443">
              <w:rPr>
                <w:rFonts w:ascii="Times New Roman" w:hAnsi="Times New Roman"/>
                <w:sz w:val="24"/>
                <w:szCs w:val="24"/>
              </w:rPr>
              <w:t>-201</w:t>
            </w:r>
            <w:r>
              <w:rPr>
                <w:rFonts w:ascii="Times New Roman" w:hAnsi="Times New Roman"/>
                <w:sz w:val="24"/>
                <w:szCs w:val="24"/>
              </w:rPr>
              <w:t>6</w:t>
            </w:r>
          </w:p>
        </w:tc>
        <w:tc>
          <w:tcPr>
            <w:tcW w:w="1134" w:type="dxa"/>
            <w:gridSpan w:val="2"/>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2016</w:t>
            </w:r>
            <w:r w:rsidRPr="009F7443">
              <w:rPr>
                <w:rFonts w:ascii="Times New Roman" w:hAnsi="Times New Roman"/>
                <w:sz w:val="24"/>
                <w:szCs w:val="24"/>
              </w:rPr>
              <w:t>-201</w:t>
            </w:r>
            <w:r>
              <w:rPr>
                <w:rFonts w:ascii="Times New Roman" w:hAnsi="Times New Roman"/>
                <w:sz w:val="24"/>
                <w:szCs w:val="24"/>
              </w:rPr>
              <w:t>7</w:t>
            </w:r>
          </w:p>
        </w:tc>
        <w:tc>
          <w:tcPr>
            <w:tcW w:w="1134" w:type="dxa"/>
            <w:gridSpan w:val="2"/>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2014</w:t>
            </w:r>
            <w:r w:rsidRPr="009F7443">
              <w:rPr>
                <w:rFonts w:ascii="Times New Roman" w:hAnsi="Times New Roman"/>
                <w:sz w:val="24"/>
                <w:szCs w:val="24"/>
              </w:rPr>
              <w:t>-201</w:t>
            </w:r>
            <w:r>
              <w:rPr>
                <w:rFonts w:ascii="Times New Roman" w:hAnsi="Times New Roman"/>
                <w:sz w:val="24"/>
                <w:szCs w:val="24"/>
              </w:rPr>
              <w:t>5</w:t>
            </w:r>
          </w:p>
        </w:tc>
        <w:tc>
          <w:tcPr>
            <w:tcW w:w="1134" w:type="dxa"/>
            <w:gridSpan w:val="2"/>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2015</w:t>
            </w:r>
            <w:r w:rsidRPr="009F7443">
              <w:rPr>
                <w:rFonts w:ascii="Times New Roman" w:hAnsi="Times New Roman"/>
                <w:sz w:val="24"/>
                <w:szCs w:val="24"/>
              </w:rPr>
              <w:t>-201</w:t>
            </w:r>
            <w:r>
              <w:rPr>
                <w:rFonts w:ascii="Times New Roman" w:hAnsi="Times New Roman"/>
                <w:sz w:val="24"/>
                <w:szCs w:val="24"/>
              </w:rPr>
              <w:t>6</w:t>
            </w:r>
          </w:p>
        </w:tc>
        <w:tc>
          <w:tcPr>
            <w:tcW w:w="1134" w:type="dxa"/>
            <w:gridSpan w:val="2"/>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2016</w:t>
            </w:r>
            <w:r w:rsidRPr="009F7443">
              <w:rPr>
                <w:rFonts w:ascii="Times New Roman" w:hAnsi="Times New Roman"/>
                <w:sz w:val="24"/>
                <w:szCs w:val="24"/>
              </w:rPr>
              <w:t>-201</w:t>
            </w:r>
            <w:r>
              <w:rPr>
                <w:rFonts w:ascii="Times New Roman" w:hAnsi="Times New Roman"/>
                <w:sz w:val="24"/>
                <w:szCs w:val="24"/>
              </w:rPr>
              <w:t>7</w:t>
            </w:r>
          </w:p>
        </w:tc>
        <w:tc>
          <w:tcPr>
            <w:tcW w:w="709" w:type="dxa"/>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2014</w:t>
            </w:r>
            <w:r w:rsidRPr="009F7443">
              <w:rPr>
                <w:rFonts w:ascii="Times New Roman" w:hAnsi="Times New Roman"/>
                <w:sz w:val="24"/>
                <w:szCs w:val="24"/>
              </w:rPr>
              <w:t>201</w:t>
            </w:r>
            <w:r>
              <w:rPr>
                <w:rFonts w:ascii="Times New Roman" w:hAnsi="Times New Roman"/>
                <w:sz w:val="24"/>
                <w:szCs w:val="24"/>
              </w:rPr>
              <w:t>5</w:t>
            </w:r>
          </w:p>
        </w:tc>
        <w:tc>
          <w:tcPr>
            <w:tcW w:w="850" w:type="dxa"/>
            <w:tcBorders>
              <w:right w:val="single" w:sz="4" w:space="0" w:color="auto"/>
            </w:tcBorders>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2015</w:t>
            </w:r>
            <w:r w:rsidRPr="009F7443">
              <w:rPr>
                <w:rFonts w:ascii="Times New Roman" w:hAnsi="Times New Roman"/>
                <w:sz w:val="24"/>
                <w:szCs w:val="24"/>
              </w:rPr>
              <w:t>-201</w:t>
            </w:r>
            <w:r>
              <w:rPr>
                <w:rFonts w:ascii="Times New Roman" w:hAnsi="Times New Roman"/>
                <w:sz w:val="24"/>
                <w:szCs w:val="24"/>
              </w:rPr>
              <w:t>6</w:t>
            </w:r>
          </w:p>
        </w:tc>
        <w:tc>
          <w:tcPr>
            <w:tcW w:w="851" w:type="dxa"/>
            <w:tcBorders>
              <w:left w:val="single" w:sz="4" w:space="0" w:color="auto"/>
            </w:tcBorders>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2016</w:t>
            </w:r>
            <w:r w:rsidRPr="009F7443">
              <w:rPr>
                <w:rFonts w:ascii="Times New Roman" w:hAnsi="Times New Roman"/>
                <w:sz w:val="24"/>
                <w:szCs w:val="24"/>
              </w:rPr>
              <w:t>-201</w:t>
            </w:r>
            <w:r>
              <w:rPr>
                <w:rFonts w:ascii="Times New Roman" w:hAnsi="Times New Roman"/>
                <w:sz w:val="24"/>
                <w:szCs w:val="24"/>
              </w:rPr>
              <w:t>7</w:t>
            </w:r>
          </w:p>
        </w:tc>
      </w:tr>
      <w:tr w:rsidR="00F92970" w:rsidRPr="009F7443" w:rsidTr="00CB06EA">
        <w:tc>
          <w:tcPr>
            <w:tcW w:w="993" w:type="dxa"/>
            <w:vMerge/>
          </w:tcPr>
          <w:p w:rsidR="00F92970" w:rsidRPr="009F7443" w:rsidRDefault="00F92970" w:rsidP="00CB06EA">
            <w:pPr>
              <w:spacing w:after="0" w:line="240" w:lineRule="auto"/>
              <w:contextualSpacing/>
              <w:jc w:val="both"/>
              <w:rPr>
                <w:rFonts w:ascii="Times New Roman" w:hAnsi="Times New Roman"/>
                <w:sz w:val="24"/>
                <w:szCs w:val="24"/>
              </w:rPr>
            </w:pP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Усвоение %</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Ка</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чество</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Усвоение %</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Ка</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чество</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Усво</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ение %</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Ка</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чество</w:t>
            </w:r>
          </w:p>
          <w:p w:rsidR="00F92970" w:rsidRPr="006858C7" w:rsidRDefault="00F92970" w:rsidP="00CB06EA">
            <w:pPr>
              <w:spacing w:after="0" w:line="240" w:lineRule="auto"/>
              <w:contextualSpacing/>
              <w:rPr>
                <w:rFonts w:ascii="Times New Roman" w:hAnsi="Times New Roman"/>
              </w:rPr>
            </w:pPr>
            <w:r w:rsidRPr="006858C7">
              <w:rPr>
                <w:rFonts w:ascii="Times New Roman" w:hAnsi="Times New Roman"/>
              </w:rPr>
              <w:t>%</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Усвоение %</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Ка</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чество</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Усвоение %</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Ка</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чество</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c>
          <w:tcPr>
            <w:tcW w:w="567" w:type="dxa"/>
            <w:tcBorders>
              <w:right w:val="single" w:sz="4" w:space="0" w:color="auto"/>
            </w:tcBorders>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Усвоение %</w:t>
            </w:r>
          </w:p>
        </w:tc>
        <w:tc>
          <w:tcPr>
            <w:tcW w:w="567" w:type="dxa"/>
            <w:tcBorders>
              <w:left w:val="single" w:sz="4" w:space="0" w:color="auto"/>
            </w:tcBorders>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Ка</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чество</w:t>
            </w:r>
          </w:p>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c>
          <w:tcPr>
            <w:tcW w:w="709"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c>
          <w:tcPr>
            <w:tcW w:w="850"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c>
          <w:tcPr>
            <w:tcW w:w="851"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w:t>
            </w:r>
          </w:p>
        </w:tc>
      </w:tr>
      <w:tr w:rsidR="00F92970" w:rsidRPr="009F7443" w:rsidTr="00CB06EA">
        <w:tc>
          <w:tcPr>
            <w:tcW w:w="993"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4а</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65</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62</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82</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86</w:t>
            </w:r>
          </w:p>
        </w:tc>
        <w:tc>
          <w:tcPr>
            <w:tcW w:w="567" w:type="dxa"/>
            <w:tcBorders>
              <w:right w:val="single" w:sz="4" w:space="0" w:color="auto"/>
            </w:tcBorders>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Borders>
              <w:left w:val="single" w:sz="4" w:space="0" w:color="auto"/>
            </w:tcBorders>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80</w:t>
            </w:r>
          </w:p>
        </w:tc>
        <w:tc>
          <w:tcPr>
            <w:tcW w:w="709"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83</w:t>
            </w:r>
          </w:p>
        </w:tc>
        <w:tc>
          <w:tcPr>
            <w:tcW w:w="850"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86</w:t>
            </w:r>
          </w:p>
        </w:tc>
        <w:tc>
          <w:tcPr>
            <w:tcW w:w="851"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88</w:t>
            </w:r>
          </w:p>
        </w:tc>
      </w:tr>
      <w:tr w:rsidR="00F92970" w:rsidRPr="009F7443" w:rsidTr="00CB06EA">
        <w:tc>
          <w:tcPr>
            <w:tcW w:w="993"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4б</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50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95</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63</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93</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66</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100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80</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95</w:t>
            </w:r>
          </w:p>
        </w:tc>
        <w:tc>
          <w:tcPr>
            <w:tcW w:w="567"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86</w:t>
            </w:r>
          </w:p>
        </w:tc>
        <w:tc>
          <w:tcPr>
            <w:tcW w:w="567" w:type="dxa"/>
            <w:tcBorders>
              <w:right w:val="single" w:sz="4" w:space="0" w:color="auto"/>
            </w:tcBorders>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93</w:t>
            </w:r>
          </w:p>
        </w:tc>
        <w:tc>
          <w:tcPr>
            <w:tcW w:w="567" w:type="dxa"/>
            <w:tcBorders>
              <w:left w:val="single" w:sz="4" w:space="0" w:color="auto"/>
            </w:tcBorders>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80</w:t>
            </w:r>
          </w:p>
        </w:tc>
        <w:tc>
          <w:tcPr>
            <w:tcW w:w="709"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82</w:t>
            </w:r>
          </w:p>
        </w:tc>
        <w:tc>
          <w:tcPr>
            <w:tcW w:w="850"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85</w:t>
            </w:r>
          </w:p>
        </w:tc>
        <w:tc>
          <w:tcPr>
            <w:tcW w:w="851" w:type="dxa"/>
          </w:tcPr>
          <w:p w:rsidR="00F92970" w:rsidRPr="006858C7" w:rsidRDefault="00F92970" w:rsidP="00CB06EA">
            <w:pPr>
              <w:spacing w:after="0" w:line="240" w:lineRule="auto"/>
              <w:contextualSpacing/>
              <w:jc w:val="both"/>
              <w:rPr>
                <w:rFonts w:ascii="Times New Roman" w:hAnsi="Times New Roman"/>
              </w:rPr>
            </w:pPr>
            <w:r w:rsidRPr="006858C7">
              <w:rPr>
                <w:rFonts w:ascii="Times New Roman" w:hAnsi="Times New Roman"/>
              </w:rPr>
              <w:t>87</w:t>
            </w:r>
          </w:p>
        </w:tc>
      </w:tr>
    </w:tbl>
    <w:p w:rsidR="00F92970" w:rsidRPr="009F7443" w:rsidRDefault="00F92970" w:rsidP="00CB06EA">
      <w:pPr>
        <w:spacing w:after="0" w:line="240" w:lineRule="auto"/>
        <w:contextualSpacing/>
        <w:jc w:val="both"/>
        <w:rPr>
          <w:rFonts w:ascii="Times New Roman" w:hAnsi="Times New Roman"/>
          <w:sz w:val="24"/>
          <w:szCs w:val="24"/>
        </w:rPr>
      </w:pPr>
    </w:p>
    <w:p w:rsidR="00F92970" w:rsidRPr="009F7443" w:rsidRDefault="00F92970" w:rsidP="00CB06EA">
      <w:pPr>
        <w:spacing w:after="0" w:line="240" w:lineRule="auto"/>
        <w:ind w:firstLine="709"/>
        <w:jc w:val="both"/>
        <w:rPr>
          <w:rFonts w:ascii="Times New Roman" w:hAnsi="Times New Roman"/>
          <w:sz w:val="24"/>
          <w:szCs w:val="24"/>
        </w:rPr>
      </w:pPr>
      <w:r w:rsidRPr="009F7443">
        <w:rPr>
          <w:rFonts w:ascii="Times New Roman" w:hAnsi="Times New Roman"/>
          <w:sz w:val="24"/>
          <w:szCs w:val="24"/>
        </w:rPr>
        <w:lastRenderedPageBreak/>
        <w:t xml:space="preserve">Учителя 4-х классов </w:t>
      </w:r>
      <w:r>
        <w:rPr>
          <w:rFonts w:ascii="Times New Roman" w:hAnsi="Times New Roman"/>
          <w:sz w:val="24"/>
          <w:szCs w:val="24"/>
        </w:rPr>
        <w:t>Шорина Т.И. и Стройкина Т.А.  провели</w:t>
      </w:r>
      <w:r w:rsidRPr="009F7443">
        <w:rPr>
          <w:rFonts w:ascii="Times New Roman" w:hAnsi="Times New Roman"/>
          <w:sz w:val="24"/>
          <w:szCs w:val="24"/>
        </w:rPr>
        <w:t xml:space="preserve"> большую индивидуальную работу</w:t>
      </w:r>
      <w:r>
        <w:rPr>
          <w:rFonts w:ascii="Times New Roman" w:hAnsi="Times New Roman"/>
          <w:sz w:val="24"/>
          <w:szCs w:val="24"/>
        </w:rPr>
        <w:t xml:space="preserve"> по повышению качества знаний четвероклассников</w:t>
      </w:r>
      <w:r w:rsidRPr="009F7443">
        <w:rPr>
          <w:rFonts w:ascii="Times New Roman" w:hAnsi="Times New Roman"/>
          <w:sz w:val="24"/>
          <w:szCs w:val="24"/>
        </w:rPr>
        <w:t xml:space="preserve"> по русскому языку</w:t>
      </w:r>
      <w:r>
        <w:rPr>
          <w:rFonts w:ascii="Times New Roman" w:hAnsi="Times New Roman"/>
          <w:sz w:val="24"/>
          <w:szCs w:val="24"/>
        </w:rPr>
        <w:t>, математике, окружающему миру. С детьми группы «риск» была организована работа по индивидуальным образовательным маршрутам.</w:t>
      </w:r>
    </w:p>
    <w:p w:rsidR="00F92970" w:rsidRPr="009F7443" w:rsidRDefault="00F92970" w:rsidP="00CB06EA">
      <w:pPr>
        <w:spacing w:after="0" w:line="240" w:lineRule="auto"/>
        <w:ind w:firstLine="709"/>
        <w:jc w:val="both"/>
        <w:rPr>
          <w:rFonts w:ascii="Times New Roman" w:hAnsi="Times New Roman"/>
          <w:sz w:val="24"/>
          <w:szCs w:val="24"/>
        </w:rPr>
      </w:pPr>
      <w:r w:rsidRPr="009F7443">
        <w:rPr>
          <w:rFonts w:ascii="Times New Roman" w:hAnsi="Times New Roman"/>
          <w:sz w:val="24"/>
          <w:szCs w:val="24"/>
        </w:rPr>
        <w:t xml:space="preserve"> На посещенных уроках было видно, что учителя  формируют у четвероклассников общеучебные умения и навыки,  успешно работают над каллиграфией учеников, вырабатывают навыки грамотного письма, умело осуществляют словарную работу, развивают устную и письменную речь обучающихся (словарный диктант, изложение, сочинение, обучающие контрольные диктанты) и вырабатывают  у обучающихся такие познавательные УУД, как осознанное и произвольное построение речевого высказывания в устной и письменной форме. Формируют умения проверять орфограммы, пунктограммы, знакомят с разными видами творческих работ.</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Диктант по тексту администрации показал, что ученики из года в год хорошо усваивают грамматический разбор, отрабатывают звукобуквенный разбор, но ряд  учеников 4-х классов не имеют прочных навыков правописания безударных гласных и парных согласных, падежных окончаний имен существительных и прилагательных. Некоторые ученики допускают ошибки при выполнении грамматических заданий: не</w:t>
      </w:r>
      <w:r>
        <w:rPr>
          <w:rFonts w:ascii="Times New Roman" w:hAnsi="Times New Roman"/>
          <w:sz w:val="24"/>
          <w:szCs w:val="24"/>
        </w:rPr>
        <w:t xml:space="preserve"> правильно выделяют суффикс, не</w:t>
      </w:r>
      <w:r w:rsidRPr="009F7443">
        <w:rPr>
          <w:rFonts w:ascii="Times New Roman" w:hAnsi="Times New Roman"/>
          <w:sz w:val="24"/>
          <w:szCs w:val="24"/>
        </w:rPr>
        <w:t>верно определяют падеж, не все части речи указывают. Каллиграфия отдельных  четвероклассников не соответствует предъявляемым требованиям: не соблюдаются наклоны букв, линейность строчных букв, неправильные соединения букв.</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На административной работе по математике ученики хорошо справились с примерами на умножение и деление многозначных чисел, с решениями уравнений. Затруднение вызвало пятое задание на нахождение площади и периметра прямоугольника. Допускается много ошибок при выполнении вычислений. Ряд учеников испытывают затруднения в работе с диаграммами.</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Целенаправленная индиви</w:t>
      </w:r>
      <w:r>
        <w:rPr>
          <w:rFonts w:ascii="Times New Roman" w:hAnsi="Times New Roman"/>
          <w:sz w:val="24"/>
          <w:szCs w:val="24"/>
        </w:rPr>
        <w:t>дуальная работа велась со слабо</w:t>
      </w:r>
      <w:r w:rsidRPr="009F7443">
        <w:rPr>
          <w:rFonts w:ascii="Times New Roman" w:hAnsi="Times New Roman"/>
          <w:sz w:val="24"/>
          <w:szCs w:val="24"/>
        </w:rPr>
        <w:t>ус</w:t>
      </w:r>
      <w:r>
        <w:rPr>
          <w:rFonts w:ascii="Times New Roman" w:hAnsi="Times New Roman"/>
          <w:sz w:val="24"/>
          <w:szCs w:val="24"/>
        </w:rPr>
        <w:t xml:space="preserve">певающими обучающимися, </w:t>
      </w:r>
      <w:r w:rsidRPr="009F7443">
        <w:rPr>
          <w:rFonts w:ascii="Times New Roman" w:hAnsi="Times New Roman"/>
          <w:sz w:val="24"/>
          <w:szCs w:val="24"/>
        </w:rPr>
        <w:t>формирование таких познавательных УУД, как выбор наиболее эффективных способов решения задач в зависимости от конкретных условий, контроль и оценка процесса и результатов деятельности, выделение необходимой информации.</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В  течение учебного года периодически проверялись навыки выразительного чтения.</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Следует отметить, что на конец </w:t>
      </w:r>
      <w:r>
        <w:rPr>
          <w:rFonts w:ascii="Times New Roman" w:hAnsi="Times New Roman"/>
          <w:sz w:val="24"/>
          <w:szCs w:val="24"/>
        </w:rPr>
        <w:t>2016</w:t>
      </w:r>
      <w:r w:rsidRPr="009F7443">
        <w:rPr>
          <w:rFonts w:ascii="Times New Roman" w:hAnsi="Times New Roman"/>
          <w:sz w:val="24"/>
          <w:szCs w:val="24"/>
        </w:rPr>
        <w:t>-201</w:t>
      </w:r>
      <w:r>
        <w:rPr>
          <w:rFonts w:ascii="Times New Roman" w:hAnsi="Times New Roman"/>
          <w:sz w:val="24"/>
          <w:szCs w:val="24"/>
        </w:rPr>
        <w:t>7</w:t>
      </w:r>
      <w:r w:rsidRPr="009F7443">
        <w:rPr>
          <w:rFonts w:ascii="Times New Roman" w:hAnsi="Times New Roman"/>
          <w:sz w:val="24"/>
          <w:szCs w:val="24"/>
        </w:rPr>
        <w:t xml:space="preserve"> учебного года хорошие результаты выразительного чтения имеют только учащиеся 2-х классов (учителя </w:t>
      </w:r>
      <w:r>
        <w:rPr>
          <w:rFonts w:ascii="Times New Roman" w:hAnsi="Times New Roman"/>
          <w:sz w:val="24"/>
          <w:szCs w:val="24"/>
        </w:rPr>
        <w:t>Минулина З.Р. и Кутлиярова С.Х.</w:t>
      </w:r>
      <w:r w:rsidRPr="009F7443">
        <w:rPr>
          <w:rFonts w:ascii="Times New Roman" w:hAnsi="Times New Roman"/>
          <w:sz w:val="24"/>
          <w:szCs w:val="24"/>
        </w:rPr>
        <w:t xml:space="preserve">), </w:t>
      </w:r>
      <w:r>
        <w:rPr>
          <w:rFonts w:ascii="Times New Roman" w:hAnsi="Times New Roman"/>
          <w:sz w:val="24"/>
          <w:szCs w:val="24"/>
        </w:rPr>
        <w:t>92</w:t>
      </w:r>
      <w:r w:rsidRPr="009F7443">
        <w:rPr>
          <w:rFonts w:ascii="Times New Roman" w:hAnsi="Times New Roman"/>
          <w:sz w:val="24"/>
          <w:szCs w:val="24"/>
        </w:rPr>
        <w:t>% их учеников справляются с нормой чтения. Учащиеся 4-х классов стали читать лучше. Читают выразительно с соблюдением основных норм литературного произношения, выдерживают паузы, отвечают на вопросы, могут передать смысл прочитанного,  составить план. Многие ученики читают более 100 слов. Есть дети, которые не справляются с нормой чтения, но их результат улучшился. У них проявляются такие регулятивные УУД, как умение организовать свою деятельность, проверить, оценить, осуществить контроль в форме сличения способа действия и его результата с заданным эталоном с целью обнаружения отклонений и отличий от эталона.</w:t>
      </w:r>
    </w:p>
    <w:p w:rsidR="00F92970" w:rsidRPr="009F7443" w:rsidRDefault="00F92970" w:rsidP="00CB06EA">
      <w:pPr>
        <w:spacing w:after="0" w:line="240" w:lineRule="auto"/>
        <w:ind w:firstLine="709"/>
        <w:contextualSpacing/>
        <w:jc w:val="center"/>
        <w:rPr>
          <w:rFonts w:ascii="Times New Roman" w:hAnsi="Times New Roman"/>
          <w:b/>
          <w:sz w:val="24"/>
          <w:szCs w:val="24"/>
        </w:rPr>
      </w:pPr>
      <w:r w:rsidRPr="009F7443">
        <w:rPr>
          <w:rFonts w:ascii="Times New Roman" w:hAnsi="Times New Roman"/>
          <w:b/>
          <w:sz w:val="24"/>
          <w:szCs w:val="24"/>
        </w:rPr>
        <w:t xml:space="preserve">Развитие навыков выразительного чтения </w:t>
      </w:r>
      <w:r>
        <w:rPr>
          <w:rFonts w:ascii="Times New Roman" w:hAnsi="Times New Roman"/>
          <w:b/>
          <w:sz w:val="24"/>
          <w:szCs w:val="24"/>
        </w:rPr>
        <w:t>об</w:t>
      </w:r>
      <w:r w:rsidRPr="009F7443">
        <w:rPr>
          <w:rFonts w:ascii="Times New Roman" w:hAnsi="Times New Roman"/>
          <w:b/>
          <w:sz w:val="24"/>
          <w:szCs w:val="24"/>
        </w:rPr>
        <w:t>уча</w:t>
      </w:r>
      <w:r>
        <w:rPr>
          <w:rFonts w:ascii="Times New Roman" w:hAnsi="Times New Roman"/>
          <w:b/>
          <w:sz w:val="24"/>
          <w:szCs w:val="24"/>
        </w:rPr>
        <w:t>ю</w:t>
      </w:r>
      <w:r w:rsidRPr="009F7443">
        <w:rPr>
          <w:rFonts w:ascii="Times New Roman" w:hAnsi="Times New Roman"/>
          <w:b/>
          <w:sz w:val="24"/>
          <w:szCs w:val="24"/>
        </w:rPr>
        <w:t>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985"/>
        <w:gridCol w:w="1984"/>
        <w:gridCol w:w="1843"/>
        <w:gridCol w:w="2517"/>
      </w:tblGrid>
      <w:tr w:rsidR="00F92970" w:rsidRPr="009F7443" w:rsidTr="00CB06EA">
        <w:tc>
          <w:tcPr>
            <w:tcW w:w="1242" w:type="dxa"/>
          </w:tcPr>
          <w:p w:rsidR="00F92970" w:rsidRPr="009F7443" w:rsidRDefault="00F92970" w:rsidP="00CB06EA">
            <w:pPr>
              <w:spacing w:after="0" w:line="240" w:lineRule="auto"/>
              <w:contextualSpacing/>
              <w:jc w:val="center"/>
              <w:rPr>
                <w:rFonts w:ascii="Times New Roman" w:hAnsi="Times New Roman"/>
                <w:b/>
                <w:sz w:val="24"/>
                <w:szCs w:val="24"/>
              </w:rPr>
            </w:pPr>
            <w:r w:rsidRPr="009F7443">
              <w:rPr>
                <w:rFonts w:ascii="Times New Roman" w:hAnsi="Times New Roman"/>
                <w:b/>
                <w:sz w:val="24"/>
                <w:szCs w:val="24"/>
              </w:rPr>
              <w:t>класс</w:t>
            </w:r>
          </w:p>
        </w:tc>
        <w:tc>
          <w:tcPr>
            <w:tcW w:w="1985" w:type="dxa"/>
          </w:tcPr>
          <w:p w:rsidR="00F92970" w:rsidRPr="009F7443" w:rsidRDefault="00F92970" w:rsidP="00CB06EA">
            <w:pPr>
              <w:spacing w:after="0" w:line="240" w:lineRule="auto"/>
              <w:contextualSpacing/>
              <w:jc w:val="center"/>
              <w:rPr>
                <w:rFonts w:ascii="Times New Roman" w:hAnsi="Times New Roman"/>
                <w:b/>
                <w:sz w:val="24"/>
                <w:szCs w:val="24"/>
              </w:rPr>
            </w:pPr>
            <w:r>
              <w:rPr>
                <w:rFonts w:ascii="Times New Roman" w:hAnsi="Times New Roman"/>
                <w:b/>
                <w:sz w:val="24"/>
                <w:szCs w:val="24"/>
              </w:rPr>
              <w:t>2013</w:t>
            </w:r>
            <w:r w:rsidRPr="009F7443">
              <w:rPr>
                <w:rFonts w:ascii="Times New Roman" w:hAnsi="Times New Roman"/>
                <w:b/>
                <w:sz w:val="24"/>
                <w:szCs w:val="24"/>
              </w:rPr>
              <w:t>-201</w:t>
            </w:r>
            <w:r>
              <w:rPr>
                <w:rFonts w:ascii="Times New Roman" w:hAnsi="Times New Roman"/>
                <w:b/>
                <w:sz w:val="24"/>
                <w:szCs w:val="24"/>
              </w:rPr>
              <w:t>4</w:t>
            </w:r>
          </w:p>
        </w:tc>
        <w:tc>
          <w:tcPr>
            <w:tcW w:w="1984" w:type="dxa"/>
          </w:tcPr>
          <w:p w:rsidR="00F92970" w:rsidRPr="009F7443" w:rsidRDefault="00F92970" w:rsidP="00CB06EA">
            <w:pPr>
              <w:spacing w:after="0" w:line="240" w:lineRule="auto"/>
              <w:contextualSpacing/>
              <w:jc w:val="center"/>
              <w:rPr>
                <w:rFonts w:ascii="Times New Roman" w:hAnsi="Times New Roman"/>
                <w:b/>
                <w:sz w:val="24"/>
                <w:szCs w:val="24"/>
              </w:rPr>
            </w:pPr>
            <w:r>
              <w:rPr>
                <w:rFonts w:ascii="Times New Roman" w:hAnsi="Times New Roman"/>
                <w:b/>
                <w:sz w:val="24"/>
                <w:szCs w:val="24"/>
              </w:rPr>
              <w:t>2014</w:t>
            </w:r>
            <w:r w:rsidRPr="009F7443">
              <w:rPr>
                <w:rFonts w:ascii="Times New Roman" w:hAnsi="Times New Roman"/>
                <w:b/>
                <w:sz w:val="24"/>
                <w:szCs w:val="24"/>
              </w:rPr>
              <w:t>-201</w:t>
            </w:r>
            <w:r>
              <w:rPr>
                <w:rFonts w:ascii="Times New Roman" w:hAnsi="Times New Roman"/>
                <w:b/>
                <w:sz w:val="24"/>
                <w:szCs w:val="24"/>
              </w:rPr>
              <w:t>5</w:t>
            </w:r>
          </w:p>
        </w:tc>
        <w:tc>
          <w:tcPr>
            <w:tcW w:w="1843" w:type="dxa"/>
          </w:tcPr>
          <w:p w:rsidR="00F92970" w:rsidRPr="009F7443" w:rsidRDefault="00F92970" w:rsidP="00CB06EA">
            <w:pPr>
              <w:spacing w:after="0" w:line="240" w:lineRule="auto"/>
              <w:contextualSpacing/>
              <w:jc w:val="center"/>
              <w:rPr>
                <w:rFonts w:ascii="Times New Roman" w:hAnsi="Times New Roman"/>
                <w:b/>
                <w:sz w:val="24"/>
                <w:szCs w:val="24"/>
              </w:rPr>
            </w:pPr>
            <w:r>
              <w:rPr>
                <w:rFonts w:ascii="Times New Roman" w:hAnsi="Times New Roman"/>
                <w:b/>
                <w:sz w:val="24"/>
                <w:szCs w:val="24"/>
              </w:rPr>
              <w:t>2015</w:t>
            </w:r>
            <w:r w:rsidRPr="009F7443">
              <w:rPr>
                <w:rFonts w:ascii="Times New Roman" w:hAnsi="Times New Roman"/>
                <w:b/>
                <w:sz w:val="24"/>
                <w:szCs w:val="24"/>
              </w:rPr>
              <w:t>-201</w:t>
            </w:r>
            <w:r>
              <w:rPr>
                <w:rFonts w:ascii="Times New Roman" w:hAnsi="Times New Roman"/>
                <w:b/>
                <w:sz w:val="24"/>
                <w:szCs w:val="24"/>
              </w:rPr>
              <w:t>6</w:t>
            </w:r>
          </w:p>
        </w:tc>
        <w:tc>
          <w:tcPr>
            <w:tcW w:w="2517" w:type="dxa"/>
          </w:tcPr>
          <w:p w:rsidR="00F92970" w:rsidRPr="009F7443" w:rsidRDefault="00F92970" w:rsidP="00CB06EA">
            <w:pPr>
              <w:spacing w:after="0" w:line="240" w:lineRule="auto"/>
              <w:contextualSpacing/>
              <w:jc w:val="center"/>
              <w:rPr>
                <w:rFonts w:ascii="Times New Roman" w:hAnsi="Times New Roman"/>
                <w:b/>
                <w:sz w:val="24"/>
                <w:szCs w:val="24"/>
              </w:rPr>
            </w:pPr>
            <w:r w:rsidRPr="009F7443">
              <w:rPr>
                <w:rFonts w:ascii="Times New Roman" w:hAnsi="Times New Roman"/>
                <w:b/>
                <w:sz w:val="24"/>
                <w:szCs w:val="24"/>
              </w:rPr>
              <w:t>учителя</w:t>
            </w:r>
          </w:p>
        </w:tc>
      </w:tr>
      <w:tr w:rsidR="00F92970" w:rsidRPr="009F7443" w:rsidTr="00CB06EA">
        <w:tc>
          <w:tcPr>
            <w:tcW w:w="1242"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2а</w:t>
            </w:r>
          </w:p>
        </w:tc>
        <w:tc>
          <w:tcPr>
            <w:tcW w:w="1985" w:type="dxa"/>
          </w:tcPr>
          <w:p w:rsidR="00F92970" w:rsidRPr="009F7443" w:rsidRDefault="00F92970" w:rsidP="00CB06EA">
            <w:pPr>
              <w:spacing w:after="0" w:line="240" w:lineRule="auto"/>
              <w:contextualSpacing/>
              <w:jc w:val="center"/>
              <w:rPr>
                <w:rFonts w:ascii="Times New Roman" w:hAnsi="Times New Roman"/>
                <w:sz w:val="24"/>
                <w:szCs w:val="24"/>
              </w:rPr>
            </w:pPr>
          </w:p>
        </w:tc>
        <w:tc>
          <w:tcPr>
            <w:tcW w:w="1984"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83%</w:t>
            </w:r>
          </w:p>
        </w:tc>
        <w:tc>
          <w:tcPr>
            <w:tcW w:w="1843"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92%</w:t>
            </w:r>
          </w:p>
        </w:tc>
        <w:tc>
          <w:tcPr>
            <w:tcW w:w="2517" w:type="dxa"/>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Минулина З.Р.</w:t>
            </w:r>
          </w:p>
        </w:tc>
      </w:tr>
      <w:tr w:rsidR="00F92970" w:rsidRPr="009F7443" w:rsidTr="00CB06EA">
        <w:tc>
          <w:tcPr>
            <w:tcW w:w="1242"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2б</w:t>
            </w:r>
          </w:p>
        </w:tc>
        <w:tc>
          <w:tcPr>
            <w:tcW w:w="1985" w:type="dxa"/>
          </w:tcPr>
          <w:p w:rsidR="00F92970" w:rsidRPr="009F7443" w:rsidRDefault="00F92970" w:rsidP="00CB06EA">
            <w:pPr>
              <w:spacing w:after="0" w:line="240" w:lineRule="auto"/>
              <w:contextualSpacing/>
              <w:jc w:val="center"/>
              <w:rPr>
                <w:rFonts w:ascii="Times New Roman" w:hAnsi="Times New Roman"/>
                <w:sz w:val="24"/>
                <w:szCs w:val="24"/>
              </w:rPr>
            </w:pPr>
          </w:p>
        </w:tc>
        <w:tc>
          <w:tcPr>
            <w:tcW w:w="1984"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84%</w:t>
            </w:r>
          </w:p>
        </w:tc>
        <w:tc>
          <w:tcPr>
            <w:tcW w:w="1843"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92%</w:t>
            </w:r>
          </w:p>
        </w:tc>
        <w:tc>
          <w:tcPr>
            <w:tcW w:w="2517" w:type="dxa"/>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Кутлиярова С.Х.</w:t>
            </w:r>
          </w:p>
        </w:tc>
      </w:tr>
      <w:tr w:rsidR="00F92970" w:rsidRPr="009F7443" w:rsidTr="00CB06EA">
        <w:tc>
          <w:tcPr>
            <w:tcW w:w="1242"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3а</w:t>
            </w:r>
          </w:p>
        </w:tc>
        <w:tc>
          <w:tcPr>
            <w:tcW w:w="1985"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80%</w:t>
            </w:r>
          </w:p>
        </w:tc>
        <w:tc>
          <w:tcPr>
            <w:tcW w:w="1984"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86%</w:t>
            </w:r>
          </w:p>
        </w:tc>
        <w:tc>
          <w:tcPr>
            <w:tcW w:w="1843"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87%</w:t>
            </w:r>
          </w:p>
        </w:tc>
        <w:tc>
          <w:tcPr>
            <w:tcW w:w="2517" w:type="dxa"/>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Вишнякова Н.В.</w:t>
            </w:r>
          </w:p>
        </w:tc>
      </w:tr>
      <w:tr w:rsidR="00F92970" w:rsidRPr="009F7443" w:rsidTr="00CB06EA">
        <w:tc>
          <w:tcPr>
            <w:tcW w:w="1242"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3б</w:t>
            </w:r>
          </w:p>
        </w:tc>
        <w:tc>
          <w:tcPr>
            <w:tcW w:w="1985"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80%</w:t>
            </w:r>
          </w:p>
        </w:tc>
        <w:tc>
          <w:tcPr>
            <w:tcW w:w="1984"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85%</w:t>
            </w:r>
          </w:p>
        </w:tc>
        <w:tc>
          <w:tcPr>
            <w:tcW w:w="1843"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86%</w:t>
            </w:r>
          </w:p>
        </w:tc>
        <w:tc>
          <w:tcPr>
            <w:tcW w:w="2517" w:type="dxa"/>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Малофеева Н.И.</w:t>
            </w:r>
          </w:p>
        </w:tc>
      </w:tr>
      <w:tr w:rsidR="00F92970" w:rsidRPr="009F7443" w:rsidTr="00CB06EA">
        <w:tc>
          <w:tcPr>
            <w:tcW w:w="1242"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4а</w:t>
            </w:r>
          </w:p>
        </w:tc>
        <w:tc>
          <w:tcPr>
            <w:tcW w:w="1985" w:type="dxa"/>
          </w:tcPr>
          <w:p w:rsidR="00F92970" w:rsidRPr="009F7443" w:rsidRDefault="00F92970" w:rsidP="00CB06EA">
            <w:pPr>
              <w:spacing w:after="0" w:line="240" w:lineRule="auto"/>
              <w:contextualSpacing/>
              <w:jc w:val="center"/>
              <w:rPr>
                <w:rFonts w:ascii="Times New Roman" w:hAnsi="Times New Roman"/>
                <w:sz w:val="24"/>
                <w:szCs w:val="24"/>
              </w:rPr>
            </w:pPr>
            <w:r>
              <w:rPr>
                <w:rFonts w:ascii="Times New Roman" w:hAnsi="Times New Roman"/>
                <w:sz w:val="24"/>
                <w:szCs w:val="24"/>
              </w:rPr>
              <w:t>83</w:t>
            </w:r>
            <w:r w:rsidRPr="009F7443">
              <w:rPr>
                <w:rFonts w:ascii="Times New Roman" w:hAnsi="Times New Roman"/>
                <w:sz w:val="24"/>
                <w:szCs w:val="24"/>
              </w:rPr>
              <w:t>%</w:t>
            </w:r>
          </w:p>
        </w:tc>
        <w:tc>
          <w:tcPr>
            <w:tcW w:w="1984" w:type="dxa"/>
          </w:tcPr>
          <w:p w:rsidR="00F92970" w:rsidRPr="009F7443" w:rsidRDefault="00F92970" w:rsidP="00CB06EA">
            <w:pPr>
              <w:spacing w:after="0" w:line="240" w:lineRule="auto"/>
              <w:contextualSpacing/>
              <w:jc w:val="center"/>
              <w:rPr>
                <w:rFonts w:ascii="Times New Roman" w:hAnsi="Times New Roman"/>
                <w:sz w:val="24"/>
                <w:szCs w:val="24"/>
              </w:rPr>
            </w:pPr>
            <w:r>
              <w:rPr>
                <w:rFonts w:ascii="Times New Roman" w:hAnsi="Times New Roman"/>
                <w:sz w:val="24"/>
                <w:szCs w:val="24"/>
              </w:rPr>
              <w:t>86</w:t>
            </w:r>
            <w:r w:rsidRPr="009F7443">
              <w:rPr>
                <w:rFonts w:ascii="Times New Roman" w:hAnsi="Times New Roman"/>
                <w:sz w:val="24"/>
                <w:szCs w:val="24"/>
              </w:rPr>
              <w:t>%</w:t>
            </w:r>
          </w:p>
        </w:tc>
        <w:tc>
          <w:tcPr>
            <w:tcW w:w="1843" w:type="dxa"/>
          </w:tcPr>
          <w:p w:rsidR="00F92970" w:rsidRPr="009F7443" w:rsidRDefault="00F92970" w:rsidP="00CB06EA">
            <w:pPr>
              <w:spacing w:after="0" w:line="240" w:lineRule="auto"/>
              <w:contextualSpacing/>
              <w:jc w:val="center"/>
              <w:rPr>
                <w:rFonts w:ascii="Times New Roman" w:hAnsi="Times New Roman"/>
                <w:sz w:val="24"/>
                <w:szCs w:val="24"/>
              </w:rPr>
            </w:pPr>
            <w:r>
              <w:rPr>
                <w:rFonts w:ascii="Times New Roman" w:hAnsi="Times New Roman"/>
                <w:sz w:val="24"/>
                <w:szCs w:val="24"/>
              </w:rPr>
              <w:t>88</w:t>
            </w:r>
            <w:r w:rsidRPr="009F7443">
              <w:rPr>
                <w:rFonts w:ascii="Times New Roman" w:hAnsi="Times New Roman"/>
                <w:sz w:val="24"/>
                <w:szCs w:val="24"/>
              </w:rPr>
              <w:t>%</w:t>
            </w:r>
          </w:p>
        </w:tc>
        <w:tc>
          <w:tcPr>
            <w:tcW w:w="2517" w:type="dxa"/>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Шорина Т.И.</w:t>
            </w:r>
          </w:p>
        </w:tc>
      </w:tr>
      <w:tr w:rsidR="00F92970" w:rsidRPr="009F7443" w:rsidTr="00CB06EA">
        <w:tc>
          <w:tcPr>
            <w:tcW w:w="1242"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4б</w:t>
            </w:r>
          </w:p>
        </w:tc>
        <w:tc>
          <w:tcPr>
            <w:tcW w:w="1985" w:type="dxa"/>
          </w:tcPr>
          <w:p w:rsidR="00F92970" w:rsidRPr="009F7443" w:rsidRDefault="00F92970" w:rsidP="00CB06EA">
            <w:pPr>
              <w:spacing w:after="0" w:line="240" w:lineRule="auto"/>
              <w:contextualSpacing/>
              <w:jc w:val="center"/>
              <w:rPr>
                <w:rFonts w:ascii="Times New Roman" w:hAnsi="Times New Roman"/>
                <w:sz w:val="24"/>
                <w:szCs w:val="24"/>
              </w:rPr>
            </w:pPr>
            <w:r w:rsidRPr="009F7443">
              <w:rPr>
                <w:rFonts w:ascii="Times New Roman" w:hAnsi="Times New Roman"/>
                <w:sz w:val="24"/>
                <w:szCs w:val="24"/>
              </w:rPr>
              <w:t>82%</w:t>
            </w:r>
          </w:p>
        </w:tc>
        <w:tc>
          <w:tcPr>
            <w:tcW w:w="1984" w:type="dxa"/>
          </w:tcPr>
          <w:p w:rsidR="00F92970" w:rsidRPr="009F7443" w:rsidRDefault="00F92970" w:rsidP="00CB06EA">
            <w:pPr>
              <w:spacing w:after="0" w:line="240" w:lineRule="auto"/>
              <w:contextualSpacing/>
              <w:jc w:val="center"/>
              <w:rPr>
                <w:rFonts w:ascii="Times New Roman" w:hAnsi="Times New Roman"/>
                <w:sz w:val="24"/>
                <w:szCs w:val="24"/>
              </w:rPr>
            </w:pPr>
            <w:r>
              <w:rPr>
                <w:rFonts w:ascii="Times New Roman" w:hAnsi="Times New Roman"/>
                <w:sz w:val="24"/>
                <w:szCs w:val="24"/>
              </w:rPr>
              <w:t>85</w:t>
            </w:r>
            <w:r w:rsidRPr="009F7443">
              <w:rPr>
                <w:rFonts w:ascii="Times New Roman" w:hAnsi="Times New Roman"/>
                <w:sz w:val="24"/>
                <w:szCs w:val="24"/>
              </w:rPr>
              <w:t>%</w:t>
            </w:r>
          </w:p>
        </w:tc>
        <w:tc>
          <w:tcPr>
            <w:tcW w:w="1843" w:type="dxa"/>
          </w:tcPr>
          <w:p w:rsidR="00F92970" w:rsidRPr="009F7443" w:rsidRDefault="00F92970" w:rsidP="00CB06EA">
            <w:pPr>
              <w:spacing w:after="0" w:line="240" w:lineRule="auto"/>
              <w:contextualSpacing/>
              <w:jc w:val="center"/>
              <w:rPr>
                <w:rFonts w:ascii="Times New Roman" w:hAnsi="Times New Roman"/>
                <w:sz w:val="24"/>
                <w:szCs w:val="24"/>
              </w:rPr>
            </w:pPr>
            <w:r>
              <w:rPr>
                <w:rFonts w:ascii="Times New Roman" w:hAnsi="Times New Roman"/>
                <w:sz w:val="24"/>
                <w:szCs w:val="24"/>
              </w:rPr>
              <w:t>87</w:t>
            </w:r>
            <w:r w:rsidRPr="009F7443">
              <w:rPr>
                <w:rFonts w:ascii="Times New Roman" w:hAnsi="Times New Roman"/>
                <w:sz w:val="24"/>
                <w:szCs w:val="24"/>
              </w:rPr>
              <w:t>%</w:t>
            </w:r>
          </w:p>
        </w:tc>
        <w:tc>
          <w:tcPr>
            <w:tcW w:w="2517" w:type="dxa"/>
          </w:tcPr>
          <w:p w:rsidR="00F92970" w:rsidRPr="009F7443"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Стройкина Т.А.</w:t>
            </w:r>
          </w:p>
        </w:tc>
      </w:tr>
    </w:tbl>
    <w:p w:rsidR="00F92970" w:rsidRPr="009F7443" w:rsidRDefault="00F92970" w:rsidP="00CB06EA">
      <w:pPr>
        <w:spacing w:after="0" w:line="240" w:lineRule="auto"/>
        <w:contextualSpacing/>
        <w:jc w:val="both"/>
        <w:rPr>
          <w:rFonts w:ascii="Times New Roman" w:hAnsi="Times New Roman"/>
          <w:sz w:val="24"/>
          <w:szCs w:val="24"/>
        </w:rPr>
      </w:pP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lastRenderedPageBreak/>
        <w:t xml:space="preserve">В третьих классах по результатам проверки быстрое, беглое, вдумчивое и осознанное чтение имеют </w:t>
      </w:r>
      <w:r>
        <w:rPr>
          <w:rFonts w:ascii="Times New Roman" w:hAnsi="Times New Roman"/>
          <w:sz w:val="24"/>
          <w:szCs w:val="24"/>
        </w:rPr>
        <w:t>86,5</w:t>
      </w:r>
      <w:r w:rsidRPr="009F7443">
        <w:rPr>
          <w:rFonts w:ascii="Times New Roman" w:hAnsi="Times New Roman"/>
          <w:sz w:val="24"/>
          <w:szCs w:val="24"/>
        </w:rPr>
        <w:t xml:space="preserve"> % </w:t>
      </w:r>
      <w:r>
        <w:rPr>
          <w:rFonts w:ascii="Times New Roman" w:hAnsi="Times New Roman"/>
          <w:sz w:val="24"/>
          <w:szCs w:val="24"/>
        </w:rPr>
        <w:t>об</w:t>
      </w:r>
      <w:r w:rsidRPr="009F7443">
        <w:rPr>
          <w:rFonts w:ascii="Times New Roman" w:hAnsi="Times New Roman"/>
          <w:sz w:val="24"/>
          <w:szCs w:val="24"/>
        </w:rPr>
        <w:t>уча</w:t>
      </w:r>
      <w:r>
        <w:rPr>
          <w:rFonts w:ascii="Times New Roman" w:hAnsi="Times New Roman"/>
          <w:sz w:val="24"/>
          <w:szCs w:val="24"/>
        </w:rPr>
        <w:t>ющихся, 6</w:t>
      </w:r>
      <w:r w:rsidRPr="009F7443">
        <w:rPr>
          <w:rFonts w:ascii="Times New Roman" w:hAnsi="Times New Roman"/>
          <w:sz w:val="24"/>
          <w:szCs w:val="24"/>
        </w:rPr>
        <w:t xml:space="preserve"> учеников не укладываются в нормы чтения. В целом читательский интерес постепенно падает у учащихся начальных классов. Причина: отсутствие  читательского интереса, отсутствие художественной литературы в семье. Их читательский интерес поддерживается наличием художественной литературы в школьной библиотеке, индивидуальной работой учителей начальных классов и библиотекаря. Дети всё больше интересуются видеофильмами.</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Родители слабо читающих детей не прислушиваются к советам учителей и не создают дома условия для чтения своих детей.</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Примерно треть учеников начальных классов домашние задания готовят не полностью, не читают тот материал, который предусмотрен программой. Поэтому учителям начальных классов рекомендуем строже подходить к оценке качеств знаний </w:t>
      </w:r>
      <w:r>
        <w:rPr>
          <w:rFonts w:ascii="Times New Roman" w:hAnsi="Times New Roman"/>
          <w:sz w:val="24"/>
          <w:szCs w:val="24"/>
        </w:rPr>
        <w:t>об</w:t>
      </w:r>
      <w:r w:rsidRPr="009F7443">
        <w:rPr>
          <w:rFonts w:ascii="Times New Roman" w:hAnsi="Times New Roman"/>
          <w:sz w:val="24"/>
          <w:szCs w:val="24"/>
        </w:rPr>
        <w:t>уча</w:t>
      </w:r>
      <w:r>
        <w:rPr>
          <w:rFonts w:ascii="Times New Roman" w:hAnsi="Times New Roman"/>
          <w:sz w:val="24"/>
          <w:szCs w:val="24"/>
        </w:rPr>
        <w:t>ющихся по литературному чтению</w:t>
      </w:r>
      <w:r w:rsidRPr="009F7443">
        <w:rPr>
          <w:rFonts w:ascii="Times New Roman" w:hAnsi="Times New Roman"/>
          <w:sz w:val="24"/>
          <w:szCs w:val="24"/>
        </w:rPr>
        <w:t>, а библиотекарю больше привлекать читателей с помощью проведения мероприятий, проводить защиту читательских формуляров.</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В следующем учебном году результаты чтения обучающихся начальных классов останутся на контроле.</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Первоклассники в течение учебного года научились считать до  двадцати и обратно, решать примеры в пределах двадцати, решать простые задачи на увеличение и уменьшение. Усвоили таблицу сложения и вычитания до двадцати. Умеют выявить, установить и продолжить закономерность в ряду чисел. По письму научились писать слова и выделять предложения, усвоили ряд правил и правописания. Умеют правильно, без ошибок, пропусков и искажения букв, списать предложение. По чтению большинство первоклассников уложились в</w:t>
      </w:r>
      <w:r>
        <w:rPr>
          <w:rFonts w:ascii="Times New Roman" w:hAnsi="Times New Roman"/>
          <w:sz w:val="24"/>
          <w:szCs w:val="24"/>
        </w:rPr>
        <w:t xml:space="preserve"> нормы выразительного чтения, 88</w:t>
      </w:r>
      <w:r w:rsidRPr="009F7443">
        <w:rPr>
          <w:rFonts w:ascii="Times New Roman" w:hAnsi="Times New Roman"/>
          <w:sz w:val="24"/>
          <w:szCs w:val="24"/>
        </w:rPr>
        <w:t>% владеют навыками слогового чтения с плавным переходом на чтение целыми словами. Умеют на основе сопоставления текста и формулировки задания восстановить содержание.</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Но критерием оценки в федеральном государственном образовательном стандарте  второго поколения выступает уже не усвоение обязательного минимума, а овладение системой  учебных действий с изученным учебным материалом. В конце апреля обучающиеся 1-3 классов  писали итоговые комплексные работы, состоящие из разноуровневых заданий. </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Итоговая комплексная работа  для 1-3 классов содержала  четыре варианта. Наиболее сильные ученики выполняли четвертый вариант, основная масса первоклассников, второклассников и третьеклассников выполняли 1-2 варианты. Слабо подготовленные дети выполняли третий вариант</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Оценка индивидуальных образовательных достижений велась методом сложения (базовый уровень + превышение). От 0 до 2 баллов поощрительных получали ученики за самостоятельность выполнения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F92970" w:rsidRPr="00832290" w:rsidTr="00CB06EA">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832290">
              <w:rPr>
                <w:rFonts w:ascii="Times New Roman" w:hAnsi="Times New Roman"/>
                <w:sz w:val="24"/>
                <w:szCs w:val="24"/>
              </w:rPr>
              <w:t>лассы</w:t>
            </w:r>
          </w:p>
        </w:tc>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sidRPr="00832290">
              <w:rPr>
                <w:rFonts w:ascii="Times New Roman" w:hAnsi="Times New Roman"/>
                <w:sz w:val="24"/>
                <w:szCs w:val="24"/>
              </w:rPr>
              <w:t xml:space="preserve">Базовый и повышенный </w:t>
            </w:r>
          </w:p>
          <w:p w:rsidR="00F92970" w:rsidRPr="00832290" w:rsidRDefault="00F92970" w:rsidP="00CB06EA">
            <w:pPr>
              <w:spacing w:after="0" w:line="240" w:lineRule="auto"/>
              <w:contextualSpacing/>
              <w:jc w:val="both"/>
              <w:rPr>
                <w:rFonts w:ascii="Times New Roman" w:hAnsi="Times New Roman"/>
                <w:sz w:val="24"/>
                <w:szCs w:val="24"/>
              </w:rPr>
            </w:pPr>
            <w:r w:rsidRPr="00832290">
              <w:rPr>
                <w:rFonts w:ascii="Times New Roman" w:hAnsi="Times New Roman"/>
                <w:sz w:val="24"/>
                <w:szCs w:val="24"/>
              </w:rPr>
              <w:t>уровень подготовки</w:t>
            </w:r>
          </w:p>
        </w:tc>
        <w:tc>
          <w:tcPr>
            <w:tcW w:w="3191" w:type="dxa"/>
          </w:tcPr>
          <w:p w:rsidR="00F92970" w:rsidRPr="00832290" w:rsidRDefault="00F92970" w:rsidP="00CB06EA">
            <w:pPr>
              <w:spacing w:after="0" w:line="240" w:lineRule="auto"/>
              <w:contextualSpacing/>
              <w:jc w:val="both"/>
              <w:rPr>
                <w:rFonts w:ascii="Times New Roman" w:hAnsi="Times New Roman"/>
                <w:sz w:val="24"/>
                <w:szCs w:val="24"/>
              </w:rPr>
            </w:pPr>
            <w:r w:rsidRPr="00832290">
              <w:rPr>
                <w:rFonts w:ascii="Times New Roman" w:hAnsi="Times New Roman"/>
                <w:sz w:val="24"/>
                <w:szCs w:val="24"/>
              </w:rPr>
              <w:t>Базовый уровень подготовки</w:t>
            </w:r>
          </w:p>
        </w:tc>
      </w:tr>
      <w:tr w:rsidR="00F92970" w:rsidRPr="00832290" w:rsidTr="00CB06EA">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sidRPr="00832290">
              <w:rPr>
                <w:rFonts w:ascii="Times New Roman" w:hAnsi="Times New Roman"/>
                <w:sz w:val="24"/>
                <w:szCs w:val="24"/>
              </w:rPr>
              <w:t>1-е классы</w:t>
            </w:r>
          </w:p>
        </w:tc>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40 учеников (80</w:t>
            </w:r>
            <w:r w:rsidRPr="00832290">
              <w:rPr>
                <w:rFonts w:ascii="Times New Roman" w:hAnsi="Times New Roman"/>
                <w:sz w:val="24"/>
                <w:szCs w:val="24"/>
              </w:rPr>
              <w:t>%)</w:t>
            </w:r>
          </w:p>
        </w:tc>
        <w:tc>
          <w:tcPr>
            <w:tcW w:w="3191" w:type="dxa"/>
          </w:tcPr>
          <w:p w:rsidR="00F92970" w:rsidRPr="00832290"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9 учеников (20</w:t>
            </w:r>
            <w:r w:rsidRPr="00832290">
              <w:rPr>
                <w:rFonts w:ascii="Times New Roman" w:hAnsi="Times New Roman"/>
                <w:sz w:val="24"/>
                <w:szCs w:val="24"/>
              </w:rPr>
              <w:t>%)</w:t>
            </w:r>
          </w:p>
        </w:tc>
      </w:tr>
      <w:tr w:rsidR="00F92970" w:rsidRPr="00832290" w:rsidTr="00CB06EA">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sidRPr="00832290">
              <w:rPr>
                <w:rFonts w:ascii="Times New Roman" w:hAnsi="Times New Roman"/>
                <w:sz w:val="24"/>
                <w:szCs w:val="24"/>
              </w:rPr>
              <w:t>2-е классы</w:t>
            </w:r>
          </w:p>
        </w:tc>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37 учеников (82</w:t>
            </w:r>
            <w:r w:rsidRPr="00832290">
              <w:rPr>
                <w:rFonts w:ascii="Times New Roman" w:hAnsi="Times New Roman"/>
                <w:sz w:val="24"/>
                <w:szCs w:val="24"/>
              </w:rPr>
              <w:t>%)</w:t>
            </w:r>
          </w:p>
        </w:tc>
        <w:tc>
          <w:tcPr>
            <w:tcW w:w="3191" w:type="dxa"/>
          </w:tcPr>
          <w:p w:rsidR="00F92970" w:rsidRPr="00832290"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8 учеников (18</w:t>
            </w:r>
            <w:r w:rsidRPr="00832290">
              <w:rPr>
                <w:rFonts w:ascii="Times New Roman" w:hAnsi="Times New Roman"/>
                <w:sz w:val="24"/>
                <w:szCs w:val="24"/>
              </w:rPr>
              <w:t>%)</w:t>
            </w:r>
          </w:p>
        </w:tc>
      </w:tr>
      <w:tr w:rsidR="00F92970" w:rsidRPr="00832290" w:rsidTr="00CB06EA">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sidRPr="00832290">
              <w:rPr>
                <w:rFonts w:ascii="Times New Roman" w:hAnsi="Times New Roman"/>
                <w:sz w:val="24"/>
                <w:szCs w:val="24"/>
              </w:rPr>
              <w:t>3-и классы</w:t>
            </w:r>
          </w:p>
        </w:tc>
        <w:tc>
          <w:tcPr>
            <w:tcW w:w="3190" w:type="dxa"/>
          </w:tcPr>
          <w:p w:rsidR="00F92970" w:rsidRPr="00832290"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26 учеников (62</w:t>
            </w:r>
            <w:r w:rsidRPr="00832290">
              <w:rPr>
                <w:rFonts w:ascii="Times New Roman" w:hAnsi="Times New Roman"/>
                <w:sz w:val="24"/>
                <w:szCs w:val="24"/>
              </w:rPr>
              <w:t>%)</w:t>
            </w:r>
          </w:p>
        </w:tc>
        <w:tc>
          <w:tcPr>
            <w:tcW w:w="3191" w:type="dxa"/>
          </w:tcPr>
          <w:p w:rsidR="00F92970" w:rsidRPr="00832290" w:rsidRDefault="00F92970" w:rsidP="00CB06EA">
            <w:pPr>
              <w:spacing w:after="0" w:line="240" w:lineRule="auto"/>
              <w:contextualSpacing/>
              <w:jc w:val="both"/>
              <w:rPr>
                <w:rFonts w:ascii="Times New Roman" w:hAnsi="Times New Roman"/>
                <w:sz w:val="24"/>
                <w:szCs w:val="24"/>
              </w:rPr>
            </w:pPr>
            <w:r>
              <w:rPr>
                <w:rFonts w:ascii="Times New Roman" w:hAnsi="Times New Roman"/>
                <w:sz w:val="24"/>
                <w:szCs w:val="24"/>
              </w:rPr>
              <w:t>16 учеников (38</w:t>
            </w:r>
            <w:r w:rsidRPr="00832290">
              <w:rPr>
                <w:rFonts w:ascii="Times New Roman" w:hAnsi="Times New Roman"/>
                <w:sz w:val="24"/>
                <w:szCs w:val="24"/>
              </w:rPr>
              <w:t>%)</w:t>
            </w:r>
          </w:p>
        </w:tc>
      </w:tr>
    </w:tbl>
    <w:p w:rsidR="00F92970" w:rsidRPr="009F7443" w:rsidRDefault="00F92970" w:rsidP="00CB06EA">
      <w:pPr>
        <w:spacing w:after="0" w:line="240" w:lineRule="auto"/>
        <w:ind w:firstLine="709"/>
        <w:contextualSpacing/>
        <w:jc w:val="both"/>
        <w:rPr>
          <w:rFonts w:ascii="Times New Roman" w:hAnsi="Times New Roman"/>
          <w:sz w:val="24"/>
          <w:szCs w:val="24"/>
        </w:rPr>
      </w:pP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Учителя первых, вторых, третьих классов (</w:t>
      </w:r>
      <w:r>
        <w:rPr>
          <w:rFonts w:ascii="Times New Roman" w:hAnsi="Times New Roman"/>
          <w:sz w:val="24"/>
          <w:szCs w:val="24"/>
        </w:rPr>
        <w:t xml:space="preserve">Вишнякова Н.В., Малофеева Н.И.,Минулина З.Р., Кутлиярова С.Х., </w:t>
      </w:r>
      <w:r w:rsidRPr="009F7443">
        <w:rPr>
          <w:rFonts w:ascii="Times New Roman" w:hAnsi="Times New Roman"/>
          <w:sz w:val="24"/>
          <w:szCs w:val="24"/>
        </w:rPr>
        <w:t xml:space="preserve"> Шагатдинова Л.Х., Ерополова Л.Р.) уделяют большое внимание всем вынесенным на проверку базовым умениям и добиваются их освоения подавляющим большинством учащихся. Но часть слабоуспевающих детей не овладели умениями дифференцировать звуки и буквы, выделять буквы мягких и твердых согласных, видеть орфограммы в словах, проводить рассуждения на основе анализа текста математической задачи. Этот факт нужно учитывать в дальнейшей работе, организуя дифференцированный подход к обучающимся.</w:t>
      </w:r>
    </w:p>
    <w:p w:rsidR="00F92970" w:rsidRDefault="00F92970" w:rsidP="00CB06EA">
      <w:pPr>
        <w:spacing w:after="0" w:line="240" w:lineRule="auto"/>
        <w:jc w:val="both"/>
        <w:rPr>
          <w:rFonts w:ascii="Times New Roman" w:hAnsi="Times New Roman"/>
          <w:sz w:val="24"/>
          <w:szCs w:val="24"/>
        </w:rPr>
      </w:pPr>
      <w:r w:rsidRPr="009F7443">
        <w:rPr>
          <w:rFonts w:ascii="Times New Roman" w:hAnsi="Times New Roman"/>
          <w:sz w:val="24"/>
          <w:szCs w:val="24"/>
        </w:rPr>
        <w:lastRenderedPageBreak/>
        <w:t>Положительный момент итоговой комплексной работы в том, что в мае слабые ученики имели право доработать и улучшить свой результат.</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Четвертые классы</w:t>
      </w:r>
      <w:r w:rsidRPr="009F7443">
        <w:rPr>
          <w:rFonts w:ascii="Times New Roman" w:hAnsi="Times New Roman"/>
          <w:sz w:val="24"/>
          <w:szCs w:val="24"/>
        </w:rPr>
        <w:t xml:space="preserve"> в к</w:t>
      </w:r>
      <w:r>
        <w:rPr>
          <w:rFonts w:ascii="Times New Roman" w:hAnsi="Times New Roman"/>
          <w:sz w:val="24"/>
          <w:szCs w:val="24"/>
        </w:rPr>
        <w:t>онце учебного года выполняли Всероссийскую проверочную работу (18.04, 20.04 - русский язык, 25.04</w:t>
      </w:r>
      <w:r w:rsidRPr="009F7443">
        <w:rPr>
          <w:rFonts w:ascii="Times New Roman" w:hAnsi="Times New Roman"/>
          <w:sz w:val="24"/>
          <w:szCs w:val="24"/>
        </w:rPr>
        <w:t xml:space="preserve"> – математика и </w:t>
      </w:r>
      <w:r>
        <w:rPr>
          <w:rFonts w:ascii="Times New Roman" w:hAnsi="Times New Roman"/>
          <w:sz w:val="24"/>
          <w:szCs w:val="24"/>
        </w:rPr>
        <w:t xml:space="preserve">27.04 - </w:t>
      </w:r>
      <w:r w:rsidRPr="009F7443">
        <w:rPr>
          <w:rFonts w:ascii="Times New Roman" w:hAnsi="Times New Roman"/>
          <w:sz w:val="24"/>
          <w:szCs w:val="24"/>
        </w:rPr>
        <w:t xml:space="preserve">окружающий мир). </w:t>
      </w:r>
    </w:p>
    <w:p w:rsidR="00F92970" w:rsidRPr="00037955" w:rsidRDefault="00F92970" w:rsidP="00CB06EA">
      <w:pPr>
        <w:spacing w:after="0" w:line="240" w:lineRule="auto"/>
        <w:ind w:firstLine="709"/>
        <w:jc w:val="both"/>
        <w:rPr>
          <w:rFonts w:ascii="Times New Roman" w:hAnsi="Times New Roman"/>
          <w:sz w:val="24"/>
          <w:szCs w:val="24"/>
        </w:rPr>
      </w:pPr>
      <w:r w:rsidRPr="00037955">
        <w:rPr>
          <w:rFonts w:ascii="TimesNewRoman" w:hAnsi="TimesNewRoman" w:cs="TimesNewRoman"/>
          <w:sz w:val="24"/>
          <w:szCs w:val="24"/>
        </w:rPr>
        <w:t xml:space="preserve">Назначение ВПР по русскому языку – оценить уровень общеобразовательной подготовки обучающихся 4 класса в соответствии с требованиями ФГОС. ВПР позволяет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F92970" w:rsidRPr="00037955"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sz w:val="24"/>
          <w:szCs w:val="24"/>
        </w:rPr>
        <w:t>В проверочной работе приняли участие 38 обучающихся 4-х классов.</w:t>
      </w:r>
    </w:p>
    <w:p w:rsidR="00F92970" w:rsidRPr="00037955"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sz w:val="24"/>
          <w:szCs w:val="24"/>
        </w:rPr>
        <w:t>4а класс- 19 обучающихся</w:t>
      </w:r>
    </w:p>
    <w:p w:rsidR="00F92970" w:rsidRPr="00037955"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sz w:val="24"/>
          <w:szCs w:val="24"/>
        </w:rPr>
        <w:t xml:space="preserve">4б класс- 19 обучающийся </w:t>
      </w:r>
    </w:p>
    <w:p w:rsidR="00F92970" w:rsidRPr="00037955" w:rsidRDefault="00F92970" w:rsidP="00CB06EA">
      <w:pPr>
        <w:autoSpaceDE w:val="0"/>
        <w:autoSpaceDN w:val="0"/>
        <w:adjustRightInd w:val="0"/>
        <w:spacing w:after="0" w:line="240" w:lineRule="auto"/>
        <w:ind w:firstLine="709"/>
        <w:jc w:val="both"/>
        <w:rPr>
          <w:rFonts w:ascii="TimesNewRoman" w:hAnsi="TimesNewRoman" w:cs="TimesNewRoman"/>
          <w:sz w:val="24"/>
          <w:szCs w:val="24"/>
        </w:rPr>
      </w:pPr>
      <w:r w:rsidRPr="00037955">
        <w:rPr>
          <w:rFonts w:ascii="TimesNewRoman" w:hAnsi="TimesNewRoman" w:cs="TimesNewRoman"/>
          <w:sz w:val="24"/>
          <w:szCs w:val="24"/>
        </w:rPr>
        <w:t>Вариант проверочной работы состоит из двух частей, которые выполняются в разные дни и различаются по содержанию и количеству заданий.</w:t>
      </w:r>
    </w:p>
    <w:p w:rsidR="00F92970" w:rsidRPr="00037955" w:rsidRDefault="00F92970" w:rsidP="00CB06EA">
      <w:pPr>
        <w:autoSpaceDE w:val="0"/>
        <w:autoSpaceDN w:val="0"/>
        <w:adjustRightInd w:val="0"/>
        <w:spacing w:after="0" w:line="240" w:lineRule="auto"/>
        <w:ind w:firstLine="709"/>
        <w:jc w:val="both"/>
        <w:rPr>
          <w:rFonts w:ascii="TimesNewRoman" w:hAnsi="TimesNewRoman" w:cs="TimesNewRoman"/>
          <w:sz w:val="24"/>
          <w:szCs w:val="24"/>
        </w:rPr>
      </w:pPr>
      <w:r w:rsidRPr="00037955">
        <w:rPr>
          <w:rFonts w:ascii="TimesNewRoman" w:hAnsi="TimesNewRoman" w:cs="TimesNewRoman"/>
          <w:sz w:val="24"/>
          <w:szCs w:val="24"/>
        </w:rPr>
        <w:t>Часть 1 содержит 3 задания: диктант (задание 1) и 2 задания по написанному тексту.</w:t>
      </w:r>
    </w:p>
    <w:p w:rsidR="00F92970" w:rsidRPr="00037955" w:rsidRDefault="00F92970" w:rsidP="00CB06EA">
      <w:pPr>
        <w:autoSpaceDE w:val="0"/>
        <w:autoSpaceDN w:val="0"/>
        <w:adjustRightInd w:val="0"/>
        <w:spacing w:after="0" w:line="240" w:lineRule="auto"/>
        <w:ind w:firstLine="709"/>
        <w:jc w:val="both"/>
        <w:rPr>
          <w:rFonts w:ascii="TimesNewRoman" w:hAnsi="TimesNewRoman" w:cs="TimesNewRoman"/>
          <w:sz w:val="24"/>
          <w:szCs w:val="24"/>
        </w:rPr>
      </w:pPr>
      <w:r w:rsidRPr="00037955">
        <w:rPr>
          <w:rFonts w:ascii="TimesNewRoman" w:hAnsi="TimesNewRoman" w:cs="TimesNewRoman"/>
          <w:sz w:val="24"/>
          <w:szCs w:val="24"/>
        </w:rPr>
        <w:t>Часть 2 содержит 12 заданий, в том числе 9 заданий к приведенному в варианте проверочной работы тексту для чтения.</w:t>
      </w:r>
    </w:p>
    <w:p w:rsidR="00F92970" w:rsidRPr="00037955" w:rsidRDefault="00F92970" w:rsidP="00CB06EA">
      <w:pPr>
        <w:autoSpaceDE w:val="0"/>
        <w:autoSpaceDN w:val="0"/>
        <w:adjustRightInd w:val="0"/>
        <w:spacing w:after="0" w:line="240" w:lineRule="auto"/>
        <w:ind w:firstLine="709"/>
        <w:jc w:val="both"/>
        <w:rPr>
          <w:rFonts w:ascii="Times New Roman" w:hAnsi="Times New Roman"/>
          <w:b/>
          <w:sz w:val="24"/>
          <w:szCs w:val="24"/>
        </w:rPr>
      </w:pPr>
      <w:r w:rsidRPr="00037955">
        <w:rPr>
          <w:rFonts w:ascii="Times New Roman" w:hAnsi="Times New Roman"/>
          <w:b/>
          <w:sz w:val="24"/>
          <w:szCs w:val="24"/>
        </w:rPr>
        <w:t xml:space="preserve">Часть 1.Диктант </w:t>
      </w:r>
    </w:p>
    <w:p w:rsidR="00F92970" w:rsidRPr="00037955" w:rsidRDefault="00F92970" w:rsidP="00CB06EA">
      <w:pPr>
        <w:autoSpaceDE w:val="0"/>
        <w:autoSpaceDN w:val="0"/>
        <w:adjustRightInd w:val="0"/>
        <w:spacing w:after="0" w:line="240" w:lineRule="auto"/>
        <w:ind w:firstLine="709"/>
        <w:jc w:val="both"/>
        <w:rPr>
          <w:rFonts w:ascii="Times New Roman" w:hAnsi="Times New Roman"/>
          <w:sz w:val="24"/>
          <w:szCs w:val="24"/>
        </w:rPr>
      </w:pPr>
      <w:r w:rsidRPr="00037955">
        <w:rPr>
          <w:rFonts w:ascii="Times New Roman" w:hAnsi="Times New Roman"/>
          <w:sz w:val="24"/>
          <w:szCs w:val="24"/>
        </w:rPr>
        <w:t xml:space="preserve">Основной целью работы была </w:t>
      </w:r>
      <w:r w:rsidRPr="00037955">
        <w:rPr>
          <w:rFonts w:ascii="Times New Roman" w:hAnsi="Times New Roman"/>
          <w:bCs/>
          <w:sz w:val="24"/>
          <w:szCs w:val="24"/>
        </w:rPr>
        <w:t>проверка и оценка способности выпускников начальной школы использовать полученные в процессе изучения русского языка знания для практического их применения, у</w:t>
      </w:r>
      <w:r w:rsidRPr="00037955">
        <w:rPr>
          <w:rFonts w:ascii="Times New Roman" w:hAnsi="Times New Roman"/>
          <w:sz w:val="24"/>
          <w:szCs w:val="24"/>
        </w:rPr>
        <w:t xml:space="preserve">мение писать текст под диктовку, соблюдая в практике письма изученные орфографические и пунктуационные нормы. </w:t>
      </w:r>
    </w:p>
    <w:p w:rsidR="00F92970" w:rsidRPr="00037955"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bCs/>
          <w:sz w:val="24"/>
          <w:szCs w:val="24"/>
        </w:rPr>
        <w:t xml:space="preserve"> Работа строилась на материале </w:t>
      </w:r>
      <w:r w:rsidRPr="00037955">
        <w:rPr>
          <w:rFonts w:ascii="Times New Roman" w:hAnsi="Times New Roman"/>
          <w:sz w:val="24"/>
          <w:szCs w:val="24"/>
        </w:rPr>
        <w:t>планируемых результатов, которые относятся к блоку «Выпускник научится». Полнота проверки обеспечивалась за счет включения в текст диктанта и грамматических заданий, составленных на материале основных разделов курса русского языка в начальной школе: фонетика, состав слова, морфология, синтаксис, правописание, развитие речи. Со</w:t>
      </w:r>
      <w:r>
        <w:rPr>
          <w:rFonts w:ascii="Times New Roman" w:hAnsi="Times New Roman"/>
          <w:sz w:val="24"/>
          <w:szCs w:val="24"/>
        </w:rPr>
        <w:t xml:space="preserve">держание заданий </w:t>
      </w:r>
      <w:r w:rsidRPr="00037955">
        <w:rPr>
          <w:rFonts w:ascii="Times New Roman" w:hAnsi="Times New Roman"/>
          <w:sz w:val="24"/>
          <w:szCs w:val="24"/>
        </w:rPr>
        <w:t xml:space="preserve"> обеспечивало полноту проверки подготовки учащихся на базовом уровне и возможность зафиксировать достижение учащимся этого уровня. </w:t>
      </w:r>
    </w:p>
    <w:p w:rsidR="00F92970"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sz w:val="24"/>
          <w:szCs w:val="24"/>
        </w:rPr>
        <w:t xml:space="preserve">Максимальный балл за выполнение задания – 7 . </w:t>
      </w:r>
    </w:p>
    <w:p w:rsidR="00F92970" w:rsidRPr="00F61ECE"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color w:val="000000"/>
          <w:sz w:val="24"/>
          <w:szCs w:val="24"/>
        </w:rPr>
        <w:t>С заданием № 1 справились100% уч-ся. Диктант  проверяет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 </w:t>
      </w:r>
      <w:r w:rsidRPr="00037955">
        <w:rPr>
          <w:rFonts w:ascii="Times New Roman" w:hAnsi="Times New Roman"/>
          <w:iCs/>
          <w:color w:val="000000"/>
          <w:sz w:val="24"/>
          <w:szCs w:val="24"/>
        </w:rPr>
        <w:t xml:space="preserve">Успешное выполнение задания предусматривает сформированный навык  адекватного восприятия звучащей речи, понимание на слух информации, содержащейся в предъявляемом тексте как одного из видов речевой деятельности. </w:t>
      </w:r>
    </w:p>
    <w:p w:rsidR="00F92970" w:rsidRDefault="00F92970" w:rsidP="00CB06EA">
      <w:pPr>
        <w:spacing w:after="0" w:line="240" w:lineRule="auto"/>
        <w:jc w:val="right"/>
        <w:rPr>
          <w:rFonts w:ascii="Times New Roman" w:hAnsi="Times New Roman"/>
          <w:sz w:val="24"/>
          <w:szCs w:val="24"/>
        </w:rPr>
      </w:pPr>
      <w:r w:rsidRPr="00037955">
        <w:rPr>
          <w:rFonts w:ascii="Times New Roman" w:hAnsi="Times New Roman"/>
          <w:sz w:val="24"/>
          <w:szCs w:val="24"/>
        </w:rPr>
        <w:t>Диаграмма №1</w:t>
      </w:r>
    </w:p>
    <w:p w:rsidR="00F92970" w:rsidRPr="00037955" w:rsidRDefault="00F92970" w:rsidP="00CB06EA">
      <w:pPr>
        <w:spacing w:after="0" w:line="240" w:lineRule="auto"/>
        <w:jc w:val="right"/>
        <w:rPr>
          <w:rFonts w:ascii="Times New Roman" w:hAnsi="Times New Roman"/>
          <w:sz w:val="24"/>
          <w:szCs w:val="24"/>
        </w:rPr>
      </w:pPr>
    </w:p>
    <w:p w:rsidR="00F92970" w:rsidRPr="004C436D" w:rsidRDefault="00F92970" w:rsidP="00CB06EA">
      <w:pPr>
        <w:spacing w:after="0" w:line="240" w:lineRule="auto"/>
        <w:rPr>
          <w:rFonts w:ascii="Times New Roman" w:hAnsi="Times New Roman"/>
          <w:iCs/>
          <w:color w:val="000000"/>
          <w:sz w:val="28"/>
          <w:szCs w:val="28"/>
        </w:rPr>
      </w:pPr>
      <w:r w:rsidRPr="00E7035D">
        <w:rPr>
          <w:rFonts w:ascii="Times New Roman" w:hAnsi="Times New Roman"/>
          <w:noProof/>
          <w:color w:val="000000"/>
          <w:sz w:val="28"/>
          <w:szCs w:val="28"/>
        </w:rPr>
        <w:object w:dxaOrig="7921" w:dyaOrig="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96pt;height:150.25pt;visibility:visible" o:ole="">
            <v:imagedata r:id="rId5" o:title=""/>
            <o:lock v:ext="edit" aspectratio="f"/>
          </v:shape>
          <o:OLEObject Type="Embed" ProgID="Excel.Chart.8" ShapeID="Диаграмма 1" DrawAspect="Content" ObjectID="_1564992074" r:id="rId6"/>
        </w:object>
      </w:r>
    </w:p>
    <w:p w:rsidR="00F92970" w:rsidRPr="00037955" w:rsidRDefault="00F92970" w:rsidP="00CB06EA">
      <w:pPr>
        <w:spacing w:after="0" w:line="240" w:lineRule="auto"/>
        <w:ind w:firstLine="709"/>
        <w:rPr>
          <w:rFonts w:ascii="Times New Roman" w:hAnsi="Times New Roman"/>
          <w:sz w:val="24"/>
          <w:szCs w:val="24"/>
        </w:rPr>
      </w:pPr>
    </w:p>
    <w:p w:rsidR="00F92970" w:rsidRPr="00037955"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sz w:val="24"/>
          <w:szCs w:val="24"/>
        </w:rPr>
        <w:t>По диаграмме видно,</w:t>
      </w:r>
      <w:r>
        <w:rPr>
          <w:rFonts w:ascii="Times New Roman" w:hAnsi="Times New Roman"/>
          <w:sz w:val="24"/>
          <w:szCs w:val="24"/>
        </w:rPr>
        <w:t xml:space="preserve"> </w:t>
      </w:r>
      <w:r w:rsidRPr="00037955">
        <w:rPr>
          <w:rFonts w:ascii="Times New Roman" w:hAnsi="Times New Roman"/>
          <w:sz w:val="24"/>
          <w:szCs w:val="24"/>
        </w:rPr>
        <w:t>что все обучающиеся с написанием диктанта справились.</w:t>
      </w:r>
    </w:p>
    <w:p w:rsidR="00F92970" w:rsidRDefault="00F92970" w:rsidP="00CB06EA">
      <w:pPr>
        <w:spacing w:after="0" w:line="240" w:lineRule="auto"/>
        <w:ind w:firstLine="709"/>
        <w:jc w:val="both"/>
        <w:rPr>
          <w:rFonts w:ascii="Times New Roman" w:hAnsi="Times New Roman"/>
          <w:b/>
          <w:sz w:val="24"/>
          <w:szCs w:val="24"/>
        </w:rPr>
      </w:pPr>
    </w:p>
    <w:p w:rsidR="00F92970" w:rsidRPr="00037955" w:rsidRDefault="00F92970" w:rsidP="00CB06EA">
      <w:pPr>
        <w:spacing w:after="0" w:line="240" w:lineRule="auto"/>
        <w:ind w:firstLine="709"/>
        <w:jc w:val="both"/>
        <w:rPr>
          <w:rFonts w:ascii="Times New Roman" w:hAnsi="Times New Roman"/>
          <w:b/>
          <w:sz w:val="24"/>
          <w:szCs w:val="24"/>
        </w:rPr>
      </w:pPr>
      <w:r w:rsidRPr="00037955">
        <w:rPr>
          <w:rFonts w:ascii="Times New Roman" w:hAnsi="Times New Roman"/>
          <w:b/>
          <w:sz w:val="24"/>
          <w:szCs w:val="24"/>
        </w:rPr>
        <w:t>Результаты выполнения грамматического задания</w:t>
      </w:r>
    </w:p>
    <w:p w:rsidR="00F92970" w:rsidRPr="00037955" w:rsidRDefault="00F92970" w:rsidP="00CB06EA">
      <w:pPr>
        <w:pStyle w:val="afc"/>
        <w:ind w:firstLine="709"/>
        <w:jc w:val="both"/>
        <w:rPr>
          <w:rFonts w:ascii="Times New Roman" w:hAnsi="Times New Roman"/>
          <w:color w:val="000000"/>
          <w:sz w:val="24"/>
          <w:szCs w:val="24"/>
        </w:rPr>
      </w:pPr>
      <w:r w:rsidRPr="00037955">
        <w:rPr>
          <w:rFonts w:ascii="Times New Roman" w:hAnsi="Times New Roman"/>
          <w:color w:val="000000"/>
          <w:sz w:val="24"/>
          <w:szCs w:val="24"/>
        </w:rPr>
        <w:lastRenderedPageBreak/>
        <w:t xml:space="preserve">Задание 3 (№2) </w:t>
      </w:r>
      <w:r>
        <w:rPr>
          <w:rFonts w:ascii="Times New Roman" w:hAnsi="Times New Roman"/>
          <w:color w:val="000000"/>
          <w:sz w:val="24"/>
          <w:szCs w:val="24"/>
        </w:rPr>
        <w:t xml:space="preserve">выявляло </w:t>
      </w:r>
      <w:r w:rsidRPr="00037955">
        <w:rPr>
          <w:rFonts w:ascii="Times New Roman" w:hAnsi="Times New Roman"/>
          <w:color w:val="000000"/>
          <w:sz w:val="24"/>
          <w:szCs w:val="24"/>
        </w:rPr>
        <w:t>умение распознавать изученные части речи в предложении (учебно- языковое морфологическое опознавательное умение).  С этим заданием справились 95% , не справились  5% обучающихся.</w:t>
      </w:r>
    </w:p>
    <w:p w:rsidR="00F92970" w:rsidRPr="00037955" w:rsidRDefault="00F92970" w:rsidP="00CB06EA">
      <w:pPr>
        <w:spacing w:after="0" w:line="240" w:lineRule="auto"/>
        <w:jc w:val="both"/>
        <w:rPr>
          <w:rFonts w:ascii="Times New Roman" w:hAnsi="Times New Roman"/>
          <w:sz w:val="24"/>
          <w:szCs w:val="24"/>
        </w:rPr>
      </w:pPr>
    </w:p>
    <w:p w:rsidR="00F92970" w:rsidRDefault="00F92970" w:rsidP="00CB06EA">
      <w:pPr>
        <w:spacing w:after="0" w:line="240" w:lineRule="auto"/>
        <w:rPr>
          <w:rFonts w:ascii="Times New Roman" w:hAnsi="Times New Roman"/>
          <w:sz w:val="24"/>
          <w:szCs w:val="24"/>
        </w:rPr>
      </w:pPr>
    </w:p>
    <w:p w:rsidR="00F92970" w:rsidRPr="00037955" w:rsidRDefault="00F92970" w:rsidP="00CB06EA">
      <w:pPr>
        <w:spacing w:after="0" w:line="240" w:lineRule="auto"/>
        <w:rPr>
          <w:rFonts w:ascii="Times New Roman" w:hAnsi="Times New Roman"/>
          <w:sz w:val="24"/>
          <w:szCs w:val="24"/>
        </w:rPr>
      </w:pPr>
    </w:p>
    <w:p w:rsidR="00F92970" w:rsidRPr="00037955" w:rsidRDefault="00F92970" w:rsidP="00CB06EA">
      <w:pPr>
        <w:spacing w:after="0" w:line="240" w:lineRule="auto"/>
        <w:jc w:val="right"/>
        <w:rPr>
          <w:rFonts w:ascii="Times New Roman" w:hAnsi="Times New Roman"/>
          <w:sz w:val="24"/>
          <w:szCs w:val="24"/>
          <w:lang w:val="en-US"/>
        </w:rPr>
      </w:pPr>
      <w:r w:rsidRPr="00037955">
        <w:rPr>
          <w:rFonts w:ascii="Times New Roman" w:hAnsi="Times New Roman"/>
          <w:sz w:val="24"/>
          <w:szCs w:val="24"/>
        </w:rPr>
        <w:t>Диаграмма №2</w:t>
      </w:r>
    </w:p>
    <w:p w:rsidR="00F92970" w:rsidRPr="00314328" w:rsidRDefault="00F92970" w:rsidP="00CB06EA">
      <w:pPr>
        <w:spacing w:after="0" w:line="240" w:lineRule="auto"/>
        <w:rPr>
          <w:rFonts w:ascii="Times New Roman" w:hAnsi="Times New Roman"/>
          <w:sz w:val="28"/>
          <w:szCs w:val="28"/>
          <w:lang w:val="en-US"/>
        </w:rPr>
      </w:pPr>
      <w:r w:rsidRPr="00E7035D">
        <w:rPr>
          <w:rFonts w:ascii="Times New Roman" w:hAnsi="Times New Roman"/>
          <w:noProof/>
          <w:sz w:val="28"/>
          <w:szCs w:val="28"/>
        </w:rPr>
        <w:object w:dxaOrig="8698" w:dyaOrig="3437">
          <v:shape id="Диаграмма 2" o:spid="_x0000_i1026" type="#_x0000_t75" style="width:435.15pt;height:170.6pt;visibility:visible" o:ole="">
            <v:imagedata r:id="rId7" o:title="" cropbottom="-19f"/>
            <o:lock v:ext="edit" aspectratio="f"/>
          </v:shape>
          <o:OLEObject Type="Embed" ProgID="Excel.Chart.8" ShapeID="Диаграмма 2" DrawAspect="Content" ObjectID="_1564992075" r:id="rId8"/>
        </w:object>
      </w:r>
    </w:p>
    <w:p w:rsidR="00F92970" w:rsidRPr="00037955" w:rsidRDefault="00F92970" w:rsidP="00CB06EA">
      <w:pPr>
        <w:pStyle w:val="afc"/>
        <w:jc w:val="both"/>
        <w:rPr>
          <w:rFonts w:ascii="Times New Roman" w:hAnsi="Times New Roman"/>
          <w:sz w:val="24"/>
          <w:szCs w:val="24"/>
        </w:rPr>
      </w:pPr>
      <w:r w:rsidRPr="00037955">
        <w:rPr>
          <w:rFonts w:ascii="Times New Roman" w:hAnsi="Times New Roman"/>
          <w:sz w:val="24"/>
          <w:szCs w:val="24"/>
        </w:rPr>
        <w:t>Таким образом, на высоком уровне у учащихся 4 классов сформировано знание частей речи. Это прослеживается в диаграмме №2.</w:t>
      </w:r>
    </w:p>
    <w:p w:rsidR="00F92970" w:rsidRPr="00037955" w:rsidRDefault="00F92970" w:rsidP="00CB06EA">
      <w:pPr>
        <w:pStyle w:val="afc"/>
        <w:jc w:val="both"/>
        <w:rPr>
          <w:rFonts w:ascii="Times New Roman" w:hAnsi="Times New Roman"/>
          <w:b/>
          <w:sz w:val="24"/>
          <w:szCs w:val="24"/>
        </w:rPr>
      </w:pPr>
    </w:p>
    <w:p w:rsidR="00F92970" w:rsidRPr="00037955" w:rsidRDefault="00F92970" w:rsidP="00CB06EA">
      <w:pPr>
        <w:pStyle w:val="afc"/>
        <w:jc w:val="both"/>
        <w:rPr>
          <w:rFonts w:ascii="Times New Roman" w:hAnsi="Times New Roman"/>
          <w:b/>
          <w:sz w:val="24"/>
          <w:szCs w:val="24"/>
        </w:rPr>
      </w:pPr>
      <w:r w:rsidRPr="00037955">
        <w:rPr>
          <w:rFonts w:ascii="Times New Roman" w:hAnsi="Times New Roman"/>
          <w:b/>
          <w:sz w:val="24"/>
          <w:szCs w:val="24"/>
        </w:rPr>
        <w:t>Часть 2.</w:t>
      </w:r>
    </w:p>
    <w:p w:rsidR="00F92970" w:rsidRPr="00037955" w:rsidRDefault="00F92970" w:rsidP="00CB06EA">
      <w:pPr>
        <w:spacing w:after="0" w:line="240" w:lineRule="auto"/>
        <w:ind w:firstLine="708"/>
        <w:jc w:val="both"/>
        <w:rPr>
          <w:rFonts w:ascii="Times New Roman" w:hAnsi="Times New Roman"/>
          <w:sz w:val="24"/>
          <w:szCs w:val="24"/>
        </w:rPr>
      </w:pPr>
      <w:r w:rsidRPr="00037955">
        <w:rPr>
          <w:rFonts w:ascii="Times New Roman" w:hAnsi="Times New Roman"/>
          <w:sz w:val="24"/>
          <w:szCs w:val="24"/>
        </w:rPr>
        <w:t xml:space="preserve">Содержание заданий части 2 работы обеспечивало полноту проверки подготовки учащихся на базовом уровне и возможность зафиксировать достижение учащимися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w:t>
      </w:r>
      <w:r w:rsidRPr="00037955">
        <w:rPr>
          <w:rFonts w:ascii="Times New Roman" w:hAnsi="Times New Roman"/>
          <w:iCs/>
          <w:sz w:val="24"/>
          <w:szCs w:val="24"/>
        </w:rPr>
        <w:t xml:space="preserve">планируемых результатов </w:t>
      </w:r>
      <w:r w:rsidRPr="00037955">
        <w:rPr>
          <w:rFonts w:ascii="Times New Roman" w:hAnsi="Times New Roman"/>
          <w:sz w:val="24"/>
          <w:szCs w:val="24"/>
        </w:rPr>
        <w:t xml:space="preserve">не только на базовом, но и на повышенном уровне. </w:t>
      </w:r>
    </w:p>
    <w:p w:rsidR="00F92970" w:rsidRPr="00037955" w:rsidRDefault="00F92970" w:rsidP="00CB06EA">
      <w:pPr>
        <w:spacing w:after="0" w:line="240" w:lineRule="auto"/>
        <w:ind w:firstLine="708"/>
        <w:jc w:val="both"/>
        <w:rPr>
          <w:rFonts w:ascii="Times New Roman" w:hAnsi="Times New Roman"/>
          <w:sz w:val="24"/>
          <w:szCs w:val="24"/>
        </w:rPr>
      </w:pPr>
      <w:r w:rsidRPr="00037955">
        <w:rPr>
          <w:rFonts w:ascii="Times New Roman" w:hAnsi="Times New Roman"/>
          <w:sz w:val="24"/>
          <w:szCs w:val="24"/>
        </w:rPr>
        <w:t xml:space="preserve">Таким образом, результаты выполнения работы дали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повышенного уровня сложности.  </w:t>
      </w:r>
    </w:p>
    <w:p w:rsidR="00F92970" w:rsidRPr="00037955" w:rsidRDefault="00F92970" w:rsidP="00CB06EA">
      <w:pPr>
        <w:spacing w:after="0" w:line="240" w:lineRule="auto"/>
        <w:ind w:firstLine="708"/>
        <w:jc w:val="both"/>
        <w:rPr>
          <w:rFonts w:ascii="Times New Roman" w:hAnsi="Times New Roman"/>
          <w:sz w:val="24"/>
          <w:szCs w:val="24"/>
        </w:rPr>
      </w:pPr>
    </w:p>
    <w:p w:rsidR="00F92970" w:rsidRPr="00037955" w:rsidRDefault="00F92970" w:rsidP="00CB06EA">
      <w:pPr>
        <w:spacing w:after="0" w:line="240" w:lineRule="auto"/>
        <w:ind w:firstLine="709"/>
        <w:jc w:val="both"/>
        <w:rPr>
          <w:rFonts w:ascii="Times New Roman" w:hAnsi="Times New Roman"/>
          <w:b/>
          <w:sz w:val="24"/>
          <w:szCs w:val="24"/>
        </w:rPr>
      </w:pPr>
      <w:r w:rsidRPr="00037955">
        <w:rPr>
          <w:rFonts w:ascii="Times New Roman" w:hAnsi="Times New Roman"/>
          <w:b/>
          <w:sz w:val="24"/>
          <w:szCs w:val="24"/>
        </w:rPr>
        <w:t>Результаты выполнения 2 части по русскому языку</w:t>
      </w:r>
    </w:p>
    <w:p w:rsidR="00F92970" w:rsidRPr="00037955" w:rsidRDefault="00F92970" w:rsidP="00CB06EA">
      <w:pPr>
        <w:spacing w:after="0" w:line="240" w:lineRule="auto"/>
        <w:ind w:firstLine="709"/>
        <w:jc w:val="both"/>
        <w:rPr>
          <w:rFonts w:ascii="Times New Roman" w:hAnsi="Times New Roman"/>
          <w:sz w:val="24"/>
          <w:szCs w:val="24"/>
        </w:rPr>
      </w:pPr>
      <w:r w:rsidRPr="00037955">
        <w:rPr>
          <w:rFonts w:ascii="Times New Roman" w:hAnsi="Times New Roman"/>
          <w:sz w:val="24"/>
          <w:szCs w:val="24"/>
        </w:rPr>
        <w:t xml:space="preserve">Максимальный балл за выполнение 2 части – 38 . </w:t>
      </w:r>
    </w:p>
    <w:p w:rsidR="00F92970" w:rsidRPr="00037955" w:rsidRDefault="00F92970" w:rsidP="00CB06EA">
      <w:pPr>
        <w:spacing w:after="0" w:line="240" w:lineRule="auto"/>
        <w:ind w:firstLine="709"/>
        <w:rPr>
          <w:rFonts w:ascii="Times New Roman" w:hAnsi="Times New Roman"/>
          <w:sz w:val="24"/>
          <w:szCs w:val="24"/>
        </w:rPr>
      </w:pPr>
    </w:p>
    <w:p w:rsidR="00F92970" w:rsidRPr="00014611" w:rsidRDefault="00F92970" w:rsidP="00CB06EA">
      <w:pPr>
        <w:spacing w:after="0" w:line="240" w:lineRule="auto"/>
        <w:ind w:firstLine="709"/>
        <w:rPr>
          <w:rFonts w:ascii="Times New Roman" w:hAnsi="Times New Roman"/>
          <w:i/>
          <w:sz w:val="24"/>
          <w:szCs w:val="24"/>
        </w:rPr>
      </w:pPr>
      <w:r w:rsidRPr="00014611">
        <w:rPr>
          <w:rFonts w:ascii="Times New Roman" w:hAnsi="Times New Roman"/>
          <w:i/>
          <w:sz w:val="24"/>
          <w:szCs w:val="24"/>
        </w:rPr>
        <w:t>Сравнительный анализ по русскому языку</w:t>
      </w:r>
    </w:p>
    <w:p w:rsidR="00F92970" w:rsidRPr="00F61ECE" w:rsidRDefault="00F92970" w:rsidP="00CB06EA">
      <w:pPr>
        <w:spacing w:after="0" w:line="240" w:lineRule="auto"/>
        <w:jc w:val="right"/>
        <w:rPr>
          <w:rFonts w:ascii="Times New Roman" w:hAnsi="Times New Roman"/>
          <w:sz w:val="24"/>
          <w:szCs w:val="24"/>
        </w:rPr>
      </w:pPr>
      <w:r w:rsidRPr="00037955">
        <w:rPr>
          <w:rFonts w:ascii="Times New Roman" w:hAnsi="Times New Roman"/>
          <w:sz w:val="24"/>
          <w:szCs w:val="24"/>
        </w:rPr>
        <w:t>Диаграмма №</w:t>
      </w:r>
      <w:r w:rsidRPr="00F61ECE">
        <w:rPr>
          <w:rFonts w:ascii="Times New Roman" w:hAnsi="Times New Roman"/>
          <w:sz w:val="24"/>
          <w:szCs w:val="24"/>
        </w:rPr>
        <w:t>3</w:t>
      </w:r>
    </w:p>
    <w:p w:rsidR="00F92970" w:rsidRDefault="00F92970" w:rsidP="00CB06EA">
      <w:pPr>
        <w:spacing w:after="0" w:line="240" w:lineRule="auto"/>
        <w:rPr>
          <w:rFonts w:ascii="Times New Roman" w:hAnsi="Times New Roman"/>
          <w:b/>
          <w:noProof/>
          <w:sz w:val="28"/>
          <w:szCs w:val="28"/>
        </w:rPr>
      </w:pPr>
      <w:r w:rsidRPr="00E7035D">
        <w:rPr>
          <w:rFonts w:ascii="Times New Roman" w:hAnsi="Times New Roman"/>
          <w:b/>
          <w:noProof/>
          <w:sz w:val="28"/>
          <w:szCs w:val="28"/>
        </w:rPr>
        <w:object w:dxaOrig="9313" w:dyaOrig="2938">
          <v:shape id="Диаграмма 4" o:spid="_x0000_i1027" type="#_x0000_t75" style="width:465.65pt;height:147.15pt;visibility:visible" o:ole="">
            <v:imagedata r:id="rId9" o:title=""/>
            <o:lock v:ext="edit" aspectratio="f"/>
          </v:shape>
          <o:OLEObject Type="Embed" ProgID="Excel.Chart.8" ShapeID="Диаграмма 4" DrawAspect="Content" ObjectID="_1564992076" r:id="rId10"/>
        </w:object>
      </w:r>
    </w:p>
    <w:p w:rsidR="00F92970" w:rsidRPr="00F8109A" w:rsidRDefault="00F92970" w:rsidP="00CB06EA">
      <w:pPr>
        <w:spacing w:after="0" w:line="240" w:lineRule="auto"/>
        <w:rPr>
          <w:rFonts w:ascii="Times New Roman" w:hAnsi="Times New Roman"/>
          <w:b/>
          <w:sz w:val="28"/>
          <w:szCs w:val="28"/>
        </w:rPr>
      </w:pPr>
    </w:p>
    <w:p w:rsidR="00F92970" w:rsidRPr="00014611" w:rsidRDefault="00F92970" w:rsidP="00014611">
      <w:pPr>
        <w:spacing w:after="0" w:line="240" w:lineRule="auto"/>
        <w:jc w:val="center"/>
        <w:rPr>
          <w:rFonts w:ascii="Times New Roman" w:hAnsi="Times New Roman"/>
          <w:i/>
          <w:sz w:val="24"/>
          <w:szCs w:val="24"/>
        </w:rPr>
      </w:pPr>
      <w:r w:rsidRPr="00014611">
        <w:rPr>
          <w:rFonts w:ascii="Times New Roman" w:hAnsi="Times New Roman"/>
          <w:i/>
          <w:sz w:val="24"/>
          <w:szCs w:val="24"/>
        </w:rPr>
        <w:lastRenderedPageBreak/>
        <w:t>Качественная оценка результатов  выполнения проверочной работы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1050"/>
        <w:gridCol w:w="1811"/>
        <w:gridCol w:w="1034"/>
        <w:gridCol w:w="1034"/>
        <w:gridCol w:w="1034"/>
        <w:gridCol w:w="1034"/>
        <w:gridCol w:w="1395"/>
      </w:tblGrid>
      <w:tr w:rsidR="00F92970" w:rsidRPr="00037955" w:rsidTr="00CB06EA">
        <w:tc>
          <w:tcPr>
            <w:tcW w:w="966"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 xml:space="preserve">Класс </w:t>
            </w:r>
          </w:p>
        </w:tc>
        <w:tc>
          <w:tcPr>
            <w:tcW w:w="1050"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Кол-во</w:t>
            </w:r>
          </w:p>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 xml:space="preserve"> уч-ся</w:t>
            </w:r>
          </w:p>
        </w:tc>
        <w:tc>
          <w:tcPr>
            <w:tcW w:w="1811"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Выполняли работу</w:t>
            </w:r>
          </w:p>
        </w:tc>
        <w:tc>
          <w:tcPr>
            <w:tcW w:w="1034"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«5»</w:t>
            </w:r>
          </w:p>
        </w:tc>
        <w:tc>
          <w:tcPr>
            <w:tcW w:w="1034"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«4»</w:t>
            </w:r>
          </w:p>
        </w:tc>
        <w:tc>
          <w:tcPr>
            <w:tcW w:w="1034"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«3»</w:t>
            </w:r>
          </w:p>
        </w:tc>
        <w:tc>
          <w:tcPr>
            <w:tcW w:w="1034"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«2»</w:t>
            </w:r>
          </w:p>
        </w:tc>
        <w:tc>
          <w:tcPr>
            <w:tcW w:w="1395" w:type="dxa"/>
          </w:tcPr>
          <w:p w:rsidR="00F92970" w:rsidRPr="00037955" w:rsidRDefault="00F92970" w:rsidP="00CB06EA">
            <w:pPr>
              <w:spacing w:after="0" w:line="240" w:lineRule="auto"/>
              <w:rPr>
                <w:rFonts w:ascii="Times New Roman" w:hAnsi="Times New Roman"/>
                <w:b/>
                <w:sz w:val="24"/>
                <w:szCs w:val="24"/>
              </w:rPr>
            </w:pPr>
            <w:r w:rsidRPr="00037955">
              <w:rPr>
                <w:rFonts w:ascii="Times New Roman" w:hAnsi="Times New Roman"/>
                <w:b/>
                <w:sz w:val="24"/>
                <w:szCs w:val="24"/>
              </w:rPr>
              <w:t>Качество</w:t>
            </w:r>
          </w:p>
        </w:tc>
      </w:tr>
      <w:tr w:rsidR="00F92970" w:rsidRPr="00037955" w:rsidTr="00CB06EA">
        <w:tc>
          <w:tcPr>
            <w:tcW w:w="966"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4а</w:t>
            </w:r>
          </w:p>
        </w:tc>
        <w:tc>
          <w:tcPr>
            <w:tcW w:w="1050"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19</w:t>
            </w:r>
          </w:p>
        </w:tc>
        <w:tc>
          <w:tcPr>
            <w:tcW w:w="1811"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19</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5</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8</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6</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w:t>
            </w:r>
          </w:p>
        </w:tc>
        <w:tc>
          <w:tcPr>
            <w:tcW w:w="1395"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68%</w:t>
            </w:r>
          </w:p>
        </w:tc>
      </w:tr>
      <w:tr w:rsidR="00F92970" w:rsidRPr="00037955" w:rsidTr="00CB06EA">
        <w:tc>
          <w:tcPr>
            <w:tcW w:w="966"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4б</w:t>
            </w:r>
          </w:p>
        </w:tc>
        <w:tc>
          <w:tcPr>
            <w:tcW w:w="1050"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19</w:t>
            </w:r>
          </w:p>
        </w:tc>
        <w:tc>
          <w:tcPr>
            <w:tcW w:w="1811"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19</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8</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6</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5</w:t>
            </w:r>
          </w:p>
        </w:tc>
        <w:tc>
          <w:tcPr>
            <w:tcW w:w="1034"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w:t>
            </w:r>
          </w:p>
        </w:tc>
        <w:tc>
          <w:tcPr>
            <w:tcW w:w="1395" w:type="dxa"/>
          </w:tcPr>
          <w:p w:rsidR="00F92970" w:rsidRPr="00037955" w:rsidRDefault="00F92970" w:rsidP="00CB06EA">
            <w:pPr>
              <w:spacing w:after="0" w:line="240" w:lineRule="auto"/>
              <w:rPr>
                <w:rFonts w:ascii="Times New Roman" w:hAnsi="Times New Roman"/>
                <w:sz w:val="24"/>
                <w:szCs w:val="24"/>
              </w:rPr>
            </w:pPr>
            <w:r w:rsidRPr="00037955">
              <w:rPr>
                <w:rFonts w:ascii="Times New Roman" w:hAnsi="Times New Roman"/>
                <w:sz w:val="24"/>
                <w:szCs w:val="24"/>
              </w:rPr>
              <w:t>73%</w:t>
            </w:r>
          </w:p>
        </w:tc>
      </w:tr>
    </w:tbl>
    <w:p w:rsidR="00F92970" w:rsidRDefault="00F92970" w:rsidP="00CB06EA">
      <w:pPr>
        <w:spacing w:after="0" w:line="240" w:lineRule="auto"/>
        <w:rPr>
          <w:rFonts w:ascii="Times New Roman" w:hAnsi="Times New Roman"/>
          <w:b/>
          <w:sz w:val="24"/>
          <w:szCs w:val="24"/>
        </w:rPr>
      </w:pPr>
    </w:p>
    <w:p w:rsidR="00F92970" w:rsidRPr="00014611" w:rsidRDefault="00F92970" w:rsidP="00014611">
      <w:pPr>
        <w:spacing w:after="0" w:line="240" w:lineRule="auto"/>
        <w:jc w:val="center"/>
        <w:rPr>
          <w:rFonts w:ascii="Times New Roman" w:hAnsi="Times New Roman"/>
          <w:i/>
          <w:sz w:val="24"/>
          <w:szCs w:val="24"/>
        </w:rPr>
      </w:pPr>
      <w:r w:rsidRPr="00014611">
        <w:rPr>
          <w:rFonts w:ascii="Times New Roman" w:hAnsi="Times New Roman"/>
          <w:i/>
          <w:sz w:val="24"/>
          <w:szCs w:val="24"/>
        </w:rPr>
        <w:t>Сравнительный качественный анализ проверочной работы по русскому языку</w:t>
      </w:r>
    </w:p>
    <w:p w:rsidR="00F92970" w:rsidRPr="00014611" w:rsidRDefault="00F92970" w:rsidP="00CB06EA">
      <w:pPr>
        <w:spacing w:after="0" w:line="240" w:lineRule="auto"/>
        <w:jc w:val="right"/>
        <w:rPr>
          <w:rFonts w:ascii="Times New Roman" w:hAnsi="Times New Roman"/>
          <w:sz w:val="24"/>
          <w:szCs w:val="24"/>
        </w:rPr>
      </w:pPr>
      <w:r w:rsidRPr="00037955">
        <w:rPr>
          <w:rFonts w:ascii="Times New Roman" w:hAnsi="Times New Roman"/>
          <w:sz w:val="24"/>
          <w:szCs w:val="24"/>
        </w:rPr>
        <w:t>Диаграмма №</w:t>
      </w:r>
      <w:r w:rsidRPr="00014611">
        <w:rPr>
          <w:rFonts w:ascii="Times New Roman" w:hAnsi="Times New Roman"/>
          <w:sz w:val="24"/>
          <w:szCs w:val="24"/>
        </w:rPr>
        <w:t>4</w:t>
      </w:r>
    </w:p>
    <w:p w:rsidR="00F92970" w:rsidRPr="00936643" w:rsidRDefault="00F92970" w:rsidP="00CB06EA">
      <w:pPr>
        <w:spacing w:after="0" w:line="240" w:lineRule="auto"/>
        <w:rPr>
          <w:rFonts w:ascii="Times New Roman" w:hAnsi="Times New Roman"/>
          <w:b/>
          <w:sz w:val="28"/>
          <w:szCs w:val="28"/>
        </w:rPr>
      </w:pPr>
      <w:r w:rsidRPr="00E7035D">
        <w:rPr>
          <w:rFonts w:ascii="Times New Roman" w:hAnsi="Times New Roman"/>
          <w:b/>
          <w:noProof/>
          <w:sz w:val="28"/>
          <w:szCs w:val="28"/>
        </w:rPr>
        <w:object w:dxaOrig="8842" w:dyaOrig="4109">
          <v:shape id="Диаграмма 7" o:spid="_x0000_i1028" type="#_x0000_t75" style="width:438.25pt;height:205.85pt;visibility:visible" o:ole="">
            <v:imagedata r:id="rId11" o:title="" cropbottom="-32f"/>
            <o:lock v:ext="edit" aspectratio="f"/>
          </v:shape>
          <o:OLEObject Type="Embed" ProgID="Excel.Chart.8" ShapeID="Диаграмма 7" DrawAspect="Content" ObjectID="_1564992077" r:id="rId12"/>
        </w:object>
      </w:r>
    </w:p>
    <w:p w:rsidR="00F92970"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Анализ результатов проверочной работы по русскому языку позволяет отметить высокий уровень сформированности  индивидуальных достижений у обучающихся 4 классов. Уровни достижения результатов  соответствуют требованиям государственного образовательного стандарта начального общего образования.</w:t>
      </w:r>
      <w:r w:rsidRPr="009F0ABB">
        <w:rPr>
          <w:rFonts w:ascii="Times New Roman" w:hAnsi="Times New Roman"/>
          <w:sz w:val="24"/>
          <w:szCs w:val="24"/>
        </w:rPr>
        <w:t xml:space="preserve"> </w:t>
      </w:r>
    </w:p>
    <w:p w:rsidR="00F92970" w:rsidRPr="00037955"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Полученные результаты свидетельствуют о том, что 100% обучающихся 4 класса, участвовавших в  ВПР, справились с проверочной работой по русскому языку, из них </w:t>
      </w:r>
      <w:r w:rsidRPr="00037955">
        <w:rPr>
          <w:rFonts w:ascii="Times New Roman" w:hAnsi="Times New Roman"/>
          <w:bCs/>
          <w:iCs/>
          <w:sz w:val="24"/>
          <w:szCs w:val="24"/>
        </w:rPr>
        <w:t> 71%</w:t>
      </w:r>
      <w:r w:rsidRPr="00037955">
        <w:rPr>
          <w:rFonts w:ascii="Times New Roman" w:hAnsi="Times New Roman"/>
          <w:sz w:val="24"/>
          <w:szCs w:val="24"/>
        </w:rPr>
        <w:t xml:space="preserve"> показали хорошие и отличные результаты.</w:t>
      </w:r>
    </w:p>
    <w:p w:rsidR="00F92970" w:rsidRPr="00037955"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Наибольшее число участников ВПР по русскому языку успешно выполнили простейшие задания на нахождение главных и второстепенных членов предложения,  на извлечение из текста информации, представленной в явном виде, а также распознавание частей речи. Уровни подготовки учащихся 4-х классов, участвовавших в ВПР, определяются по полученным ими отметкам. Обучающиеся, получившие отметку "5", в целом продемонстрировали очень хорошее владение материалом. Все задания проверочной работы выполнены этой категорией участников выше границы уровня освоения программного материала в соответствии с ФГОС.</w:t>
      </w:r>
    </w:p>
    <w:p w:rsidR="00F92970" w:rsidRPr="00037955"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Стабильное владение материалом продемонстрировали ученики, получившие отметку "4". У данной группы учеников вызвали затруднения задания, проверяющие освоение следующих умений:</w:t>
      </w:r>
    </w:p>
    <w:p w:rsidR="00F92970" w:rsidRPr="00037955"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 определять тему и главную мысль текста;</w:t>
      </w:r>
    </w:p>
    <w:p w:rsidR="00F92970" w:rsidRPr="00037955"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 находить в словах с однозначно выделяемыми морфемами окончание, корень, приставку, суффикс;</w:t>
      </w:r>
    </w:p>
    <w:p w:rsidR="00F92970" w:rsidRPr="00037955"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 соблюдать в повседневной жизни нормы речевого этикета и правила устного общения.</w:t>
      </w:r>
    </w:p>
    <w:p w:rsidR="00F92970" w:rsidRDefault="00F92970" w:rsidP="00CB06EA">
      <w:pPr>
        <w:spacing w:after="0" w:line="240" w:lineRule="auto"/>
        <w:ind w:firstLine="709"/>
        <w:contextualSpacing/>
        <w:jc w:val="both"/>
        <w:rPr>
          <w:rFonts w:ascii="Times New Roman" w:hAnsi="Times New Roman"/>
          <w:sz w:val="24"/>
          <w:szCs w:val="24"/>
        </w:rPr>
      </w:pPr>
      <w:r w:rsidRPr="00037955">
        <w:rPr>
          <w:rFonts w:ascii="Times New Roman" w:hAnsi="Times New Roman"/>
          <w:sz w:val="24"/>
          <w:szCs w:val="24"/>
        </w:rPr>
        <w:t>Обучающиеся, получившие отметку "3", показали нестабильное владение материалом. Лучше всего учащиеся данной категории справились с заданием, проверяющим умение находить главные и второстепенные (без деления на виды) члены предложения. Проблемными оказались темы, связанные с делением текста на смысловые части, составлением плана, определением темы и главной мысли текста.</w:t>
      </w:r>
    </w:p>
    <w:p w:rsidR="00F92970" w:rsidRDefault="00F92970" w:rsidP="00CB06EA">
      <w:pPr>
        <w:spacing w:after="0" w:line="240" w:lineRule="auto"/>
        <w:ind w:firstLine="709"/>
        <w:contextualSpacing/>
        <w:jc w:val="both"/>
        <w:rPr>
          <w:rFonts w:ascii="Times New Roman" w:hAnsi="Times New Roman"/>
          <w:sz w:val="24"/>
          <w:szCs w:val="24"/>
        </w:rPr>
      </w:pPr>
    </w:p>
    <w:p w:rsidR="00F92970" w:rsidRPr="007279E5" w:rsidRDefault="00F92970" w:rsidP="00CB06EA">
      <w:pPr>
        <w:spacing w:after="0" w:line="240" w:lineRule="auto"/>
        <w:ind w:firstLine="709"/>
        <w:jc w:val="both"/>
        <w:rPr>
          <w:rFonts w:ascii="Times New Roman" w:hAnsi="Times New Roman"/>
          <w:sz w:val="24"/>
          <w:szCs w:val="24"/>
        </w:rPr>
      </w:pPr>
      <w:r w:rsidRPr="007279E5">
        <w:rPr>
          <w:rFonts w:ascii="Times New Roman" w:hAnsi="Times New Roman"/>
          <w:sz w:val="24"/>
          <w:szCs w:val="24"/>
        </w:rPr>
        <w:lastRenderedPageBreak/>
        <w:t>В проверочной работе по математике приняли участие  38  обучающихся 4-х классов.</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4а класс- 19обучающихся</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4б класс- 19 обучающихся</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 xml:space="preserve">Основной целью работы была </w:t>
      </w:r>
      <w:r w:rsidRPr="007279E5">
        <w:rPr>
          <w:rFonts w:ascii="Times New Roman" w:hAnsi="Times New Roman"/>
          <w:bCs/>
          <w:sz w:val="24"/>
          <w:szCs w:val="24"/>
        </w:rPr>
        <w:t>проверка и оценка способности выпускников начальной школы использовать полученные вычислительные навыки, операции с числами , умение решать задачи, оперировать на практике с числами и величинами.</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Проверочная работа по математике включала 11  заданий.</w:t>
      </w:r>
    </w:p>
    <w:p w:rsidR="00F92970" w:rsidRDefault="00F92970" w:rsidP="00CB06EA">
      <w:pPr>
        <w:spacing w:after="0" w:line="240" w:lineRule="auto"/>
        <w:ind w:firstLine="709"/>
        <w:rPr>
          <w:rFonts w:ascii="Times New Roman" w:hAnsi="Times New Roman"/>
          <w:b/>
          <w:sz w:val="24"/>
          <w:szCs w:val="24"/>
        </w:rPr>
      </w:pPr>
      <w:r w:rsidRPr="007279E5">
        <w:rPr>
          <w:rFonts w:ascii="Times New Roman" w:hAnsi="Times New Roman"/>
          <w:sz w:val="24"/>
          <w:szCs w:val="24"/>
        </w:rPr>
        <w:t xml:space="preserve">Максимальный балл за выполнение заданий – 18 </w:t>
      </w:r>
    </w:p>
    <w:p w:rsidR="00F92970" w:rsidRDefault="00F92970" w:rsidP="00CB06EA">
      <w:pPr>
        <w:spacing w:after="0" w:line="240" w:lineRule="auto"/>
        <w:ind w:firstLine="709"/>
        <w:rPr>
          <w:rFonts w:ascii="Times New Roman" w:hAnsi="Times New Roman"/>
          <w:b/>
          <w:sz w:val="24"/>
          <w:szCs w:val="24"/>
        </w:rPr>
      </w:pPr>
    </w:p>
    <w:p w:rsidR="00F92970" w:rsidRPr="00014611" w:rsidRDefault="00F92970" w:rsidP="00CB06EA">
      <w:pPr>
        <w:spacing w:after="0" w:line="240" w:lineRule="auto"/>
        <w:ind w:firstLine="709"/>
        <w:rPr>
          <w:rFonts w:ascii="Times New Roman" w:hAnsi="Times New Roman"/>
          <w:sz w:val="24"/>
          <w:szCs w:val="24"/>
        </w:rPr>
      </w:pPr>
      <w:r w:rsidRPr="00014611">
        <w:rPr>
          <w:rFonts w:ascii="Times New Roman" w:hAnsi="Times New Roman"/>
          <w:sz w:val="24"/>
          <w:szCs w:val="24"/>
        </w:rPr>
        <w:t>В работе обучающиеся показали следующие знания</w:t>
      </w:r>
    </w:p>
    <w:p w:rsidR="00F92970" w:rsidRDefault="00F92970" w:rsidP="00CB06EA">
      <w:pPr>
        <w:spacing w:after="0" w:line="240" w:lineRule="auto"/>
        <w:jc w:val="center"/>
        <w:rPr>
          <w:rFonts w:ascii="Times New Roman" w:hAnsi="Times New Roman"/>
          <w:sz w:val="28"/>
          <w:szCs w:val="28"/>
        </w:rPr>
      </w:pPr>
      <w:r w:rsidRPr="00E7035D">
        <w:rPr>
          <w:rFonts w:ascii="Times New Roman" w:hAnsi="Times New Roman"/>
          <w:noProof/>
          <w:sz w:val="28"/>
          <w:szCs w:val="28"/>
        </w:rPr>
        <w:object w:dxaOrig="7162" w:dyaOrig="3207">
          <v:shape id="Диаграмма 5" o:spid="_x0000_i1029" type="#_x0000_t75" style="width:354.5pt;height:160.45pt;visibility:visible" o:ole="">
            <v:imagedata r:id="rId13" o:title=""/>
            <o:lock v:ext="edit" aspectratio="f"/>
          </v:shape>
          <o:OLEObject Type="Embed" ProgID="Excel.Chart.8" ShapeID="Диаграмма 5" DrawAspect="Content" ObjectID="_1564992078" r:id="rId14"/>
        </w:object>
      </w:r>
    </w:p>
    <w:p w:rsidR="00F92970" w:rsidRDefault="00F92970" w:rsidP="00CB06EA">
      <w:pPr>
        <w:spacing w:after="0" w:line="240" w:lineRule="auto"/>
        <w:jc w:val="center"/>
        <w:rPr>
          <w:rFonts w:ascii="Times New Roman" w:hAnsi="Times New Roman"/>
          <w:sz w:val="24"/>
          <w:szCs w:val="24"/>
        </w:rPr>
      </w:pPr>
    </w:p>
    <w:p w:rsidR="00F92970" w:rsidRPr="007279E5" w:rsidRDefault="00F92970" w:rsidP="00014611">
      <w:pPr>
        <w:spacing w:after="0" w:line="240" w:lineRule="auto"/>
        <w:jc w:val="center"/>
        <w:rPr>
          <w:rFonts w:ascii="Times New Roman" w:hAnsi="Times New Roman"/>
          <w:b/>
          <w:sz w:val="24"/>
          <w:szCs w:val="24"/>
        </w:rPr>
      </w:pPr>
      <w:r w:rsidRPr="00014611">
        <w:rPr>
          <w:rFonts w:ascii="Times New Roman" w:hAnsi="Times New Roman"/>
          <w:i/>
          <w:sz w:val="24"/>
          <w:szCs w:val="24"/>
        </w:rPr>
        <w:t>Сравнительная  качественная оценка результатов проверочных  работ по математике</w:t>
      </w:r>
      <w:r w:rsidRPr="007279E5">
        <w:rPr>
          <w:rFonts w:ascii="Times New Roman" w:hAnsi="Times New Roman"/>
          <w:b/>
          <w:sz w:val="24"/>
          <w:szCs w:val="24"/>
        </w:rPr>
        <w:t>:</w:t>
      </w: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1"/>
        <w:gridCol w:w="1095"/>
        <w:gridCol w:w="1811"/>
        <w:gridCol w:w="1034"/>
        <w:gridCol w:w="1034"/>
        <w:gridCol w:w="1034"/>
        <w:gridCol w:w="1395"/>
      </w:tblGrid>
      <w:tr w:rsidR="00F92970" w:rsidRPr="0010137B" w:rsidTr="00CB06EA">
        <w:trPr>
          <w:jc w:val="center"/>
        </w:trPr>
        <w:tc>
          <w:tcPr>
            <w:tcW w:w="1451"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 xml:space="preserve">Класс </w:t>
            </w:r>
          </w:p>
        </w:tc>
        <w:tc>
          <w:tcPr>
            <w:tcW w:w="1095"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Кол-во</w:t>
            </w:r>
          </w:p>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 xml:space="preserve"> уч-ся</w:t>
            </w:r>
          </w:p>
        </w:tc>
        <w:tc>
          <w:tcPr>
            <w:tcW w:w="1811"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Выполняли работу</w:t>
            </w:r>
          </w:p>
        </w:tc>
        <w:tc>
          <w:tcPr>
            <w:tcW w:w="1034"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«5»</w:t>
            </w:r>
          </w:p>
        </w:tc>
        <w:tc>
          <w:tcPr>
            <w:tcW w:w="1034"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«4»</w:t>
            </w:r>
          </w:p>
        </w:tc>
        <w:tc>
          <w:tcPr>
            <w:tcW w:w="1034"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«3»</w:t>
            </w:r>
          </w:p>
        </w:tc>
        <w:tc>
          <w:tcPr>
            <w:tcW w:w="1395"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Качество</w:t>
            </w:r>
          </w:p>
        </w:tc>
      </w:tr>
      <w:tr w:rsidR="00F92970" w:rsidRPr="0010137B" w:rsidTr="00CB06EA">
        <w:trPr>
          <w:jc w:val="center"/>
        </w:trPr>
        <w:tc>
          <w:tcPr>
            <w:tcW w:w="1451"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4а (ПКР)</w:t>
            </w:r>
          </w:p>
        </w:tc>
        <w:tc>
          <w:tcPr>
            <w:tcW w:w="1095"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19</w:t>
            </w:r>
          </w:p>
        </w:tc>
        <w:tc>
          <w:tcPr>
            <w:tcW w:w="1811"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17</w:t>
            </w:r>
          </w:p>
        </w:tc>
        <w:tc>
          <w:tcPr>
            <w:tcW w:w="1034"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3</w:t>
            </w:r>
          </w:p>
        </w:tc>
        <w:tc>
          <w:tcPr>
            <w:tcW w:w="1034"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5</w:t>
            </w:r>
          </w:p>
        </w:tc>
        <w:tc>
          <w:tcPr>
            <w:tcW w:w="1034" w:type="dxa"/>
          </w:tcPr>
          <w:p w:rsidR="00F92970" w:rsidRPr="0010137B" w:rsidRDefault="00F92970" w:rsidP="00CB06EA">
            <w:pPr>
              <w:pStyle w:val="af0"/>
              <w:spacing w:after="0" w:line="240" w:lineRule="auto"/>
              <w:jc w:val="center"/>
              <w:rPr>
                <w:rFonts w:ascii="Times New Roman" w:hAnsi="Times New Roman" w:cs="Times New Roman"/>
                <w:lang w:val="en-US"/>
              </w:rPr>
            </w:pPr>
            <w:r w:rsidRPr="0010137B">
              <w:rPr>
                <w:rFonts w:ascii="Times New Roman" w:hAnsi="Times New Roman" w:cs="Times New Roman"/>
                <w:lang w:val="en-US"/>
              </w:rPr>
              <w:t>9</w:t>
            </w:r>
          </w:p>
        </w:tc>
        <w:tc>
          <w:tcPr>
            <w:tcW w:w="1395"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48%</w:t>
            </w:r>
          </w:p>
        </w:tc>
      </w:tr>
      <w:tr w:rsidR="00F92970" w:rsidRPr="0010137B" w:rsidTr="00CB06EA">
        <w:trPr>
          <w:jc w:val="center"/>
        </w:trPr>
        <w:tc>
          <w:tcPr>
            <w:tcW w:w="1451"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4б (ПКР)</w:t>
            </w:r>
          </w:p>
        </w:tc>
        <w:tc>
          <w:tcPr>
            <w:tcW w:w="1095"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19</w:t>
            </w:r>
          </w:p>
        </w:tc>
        <w:tc>
          <w:tcPr>
            <w:tcW w:w="1811"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18</w:t>
            </w:r>
          </w:p>
        </w:tc>
        <w:tc>
          <w:tcPr>
            <w:tcW w:w="1034"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4</w:t>
            </w:r>
          </w:p>
        </w:tc>
        <w:tc>
          <w:tcPr>
            <w:tcW w:w="1034"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7</w:t>
            </w:r>
          </w:p>
        </w:tc>
        <w:tc>
          <w:tcPr>
            <w:tcW w:w="1034" w:type="dxa"/>
          </w:tcPr>
          <w:p w:rsidR="00F92970" w:rsidRPr="0010137B" w:rsidRDefault="00F92970" w:rsidP="00CB06EA">
            <w:pPr>
              <w:pStyle w:val="af0"/>
              <w:spacing w:after="0" w:line="240" w:lineRule="auto"/>
              <w:jc w:val="center"/>
              <w:rPr>
                <w:rFonts w:ascii="Times New Roman" w:hAnsi="Times New Roman" w:cs="Times New Roman"/>
              </w:rPr>
            </w:pPr>
            <w:r w:rsidRPr="0010137B">
              <w:rPr>
                <w:rFonts w:ascii="Times New Roman" w:hAnsi="Times New Roman" w:cs="Times New Roman"/>
              </w:rPr>
              <w:t>6</w:t>
            </w:r>
          </w:p>
        </w:tc>
        <w:tc>
          <w:tcPr>
            <w:tcW w:w="1395"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61%</w:t>
            </w:r>
          </w:p>
        </w:tc>
      </w:tr>
      <w:tr w:rsidR="00F92970" w:rsidRPr="0010137B" w:rsidTr="00CB06EA">
        <w:trPr>
          <w:jc w:val="center"/>
        </w:trPr>
        <w:tc>
          <w:tcPr>
            <w:tcW w:w="1451"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4а</w:t>
            </w:r>
            <w:r w:rsidRPr="0010137B">
              <w:rPr>
                <w:rFonts w:ascii="Times New Roman" w:hAnsi="Times New Roman"/>
                <w:sz w:val="24"/>
                <w:szCs w:val="24"/>
                <w:lang w:val="en-US"/>
              </w:rPr>
              <w:t xml:space="preserve"> (</w:t>
            </w:r>
            <w:r w:rsidRPr="0010137B">
              <w:rPr>
                <w:rFonts w:ascii="Times New Roman" w:hAnsi="Times New Roman"/>
                <w:sz w:val="24"/>
                <w:szCs w:val="24"/>
              </w:rPr>
              <w:t>ВПР</w:t>
            </w:r>
            <w:r w:rsidRPr="0010137B">
              <w:rPr>
                <w:rFonts w:ascii="Times New Roman" w:hAnsi="Times New Roman"/>
                <w:sz w:val="24"/>
                <w:szCs w:val="24"/>
                <w:lang w:val="en-US"/>
              </w:rPr>
              <w:t>)</w:t>
            </w:r>
          </w:p>
        </w:tc>
        <w:tc>
          <w:tcPr>
            <w:tcW w:w="1095"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19</w:t>
            </w:r>
          </w:p>
        </w:tc>
        <w:tc>
          <w:tcPr>
            <w:tcW w:w="1811"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19</w:t>
            </w:r>
          </w:p>
        </w:tc>
        <w:tc>
          <w:tcPr>
            <w:tcW w:w="1034"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2</w:t>
            </w:r>
          </w:p>
        </w:tc>
        <w:tc>
          <w:tcPr>
            <w:tcW w:w="1034"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9</w:t>
            </w:r>
          </w:p>
        </w:tc>
        <w:tc>
          <w:tcPr>
            <w:tcW w:w="1034"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8</w:t>
            </w:r>
          </w:p>
        </w:tc>
        <w:tc>
          <w:tcPr>
            <w:tcW w:w="1395"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58%</w:t>
            </w:r>
          </w:p>
        </w:tc>
      </w:tr>
      <w:tr w:rsidR="00F92970" w:rsidRPr="0010137B" w:rsidTr="00CB06EA">
        <w:trPr>
          <w:jc w:val="center"/>
        </w:trPr>
        <w:tc>
          <w:tcPr>
            <w:tcW w:w="1451" w:type="dxa"/>
          </w:tcPr>
          <w:p w:rsidR="00F92970" w:rsidRPr="0010137B" w:rsidRDefault="00F92970" w:rsidP="00CB06EA">
            <w:pPr>
              <w:spacing w:after="0" w:line="240" w:lineRule="auto"/>
              <w:rPr>
                <w:rFonts w:ascii="Times New Roman" w:hAnsi="Times New Roman"/>
                <w:sz w:val="24"/>
                <w:szCs w:val="24"/>
              </w:rPr>
            </w:pPr>
            <w:r w:rsidRPr="0010137B">
              <w:rPr>
                <w:rFonts w:ascii="Times New Roman" w:hAnsi="Times New Roman"/>
                <w:sz w:val="24"/>
                <w:szCs w:val="24"/>
              </w:rPr>
              <w:t>4б (ВПР)</w:t>
            </w:r>
          </w:p>
        </w:tc>
        <w:tc>
          <w:tcPr>
            <w:tcW w:w="1095"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19</w:t>
            </w:r>
          </w:p>
        </w:tc>
        <w:tc>
          <w:tcPr>
            <w:tcW w:w="1811"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rPr>
              <w:t>19</w:t>
            </w:r>
          </w:p>
        </w:tc>
        <w:tc>
          <w:tcPr>
            <w:tcW w:w="1034" w:type="dxa"/>
          </w:tcPr>
          <w:p w:rsidR="00F92970" w:rsidRPr="0010137B" w:rsidRDefault="00F92970" w:rsidP="00CB06EA">
            <w:pPr>
              <w:spacing w:after="0" w:line="240" w:lineRule="auto"/>
              <w:jc w:val="center"/>
              <w:rPr>
                <w:rFonts w:ascii="Times New Roman" w:hAnsi="Times New Roman"/>
                <w:sz w:val="24"/>
                <w:szCs w:val="24"/>
                <w:lang w:val="en-US"/>
              </w:rPr>
            </w:pPr>
            <w:r w:rsidRPr="0010137B">
              <w:rPr>
                <w:rFonts w:ascii="Times New Roman" w:hAnsi="Times New Roman"/>
                <w:sz w:val="24"/>
                <w:szCs w:val="24"/>
                <w:lang w:val="en-US"/>
              </w:rPr>
              <w:t>5</w:t>
            </w:r>
          </w:p>
        </w:tc>
        <w:tc>
          <w:tcPr>
            <w:tcW w:w="1034" w:type="dxa"/>
          </w:tcPr>
          <w:p w:rsidR="00F92970" w:rsidRPr="0010137B" w:rsidRDefault="00F92970" w:rsidP="00CB06EA">
            <w:pPr>
              <w:spacing w:after="0" w:line="240" w:lineRule="auto"/>
              <w:jc w:val="center"/>
              <w:rPr>
                <w:rFonts w:ascii="Times New Roman" w:hAnsi="Times New Roman"/>
                <w:sz w:val="24"/>
                <w:szCs w:val="24"/>
                <w:lang w:val="en-US"/>
              </w:rPr>
            </w:pPr>
            <w:r w:rsidRPr="0010137B">
              <w:rPr>
                <w:rFonts w:ascii="Times New Roman" w:hAnsi="Times New Roman"/>
                <w:sz w:val="24"/>
                <w:szCs w:val="24"/>
                <w:lang w:val="en-US"/>
              </w:rPr>
              <w:t>10</w:t>
            </w:r>
          </w:p>
        </w:tc>
        <w:tc>
          <w:tcPr>
            <w:tcW w:w="1034" w:type="dxa"/>
          </w:tcPr>
          <w:p w:rsidR="00F92970" w:rsidRPr="0010137B" w:rsidRDefault="00F92970" w:rsidP="00CB06EA">
            <w:pPr>
              <w:spacing w:after="0" w:line="240" w:lineRule="auto"/>
              <w:jc w:val="center"/>
              <w:rPr>
                <w:rFonts w:ascii="Times New Roman" w:hAnsi="Times New Roman"/>
                <w:sz w:val="24"/>
                <w:szCs w:val="24"/>
                <w:lang w:val="en-US"/>
              </w:rPr>
            </w:pPr>
            <w:r w:rsidRPr="0010137B">
              <w:rPr>
                <w:rFonts w:ascii="Times New Roman" w:hAnsi="Times New Roman"/>
                <w:sz w:val="24"/>
                <w:szCs w:val="24"/>
                <w:lang w:val="en-US"/>
              </w:rPr>
              <w:t>4</w:t>
            </w:r>
          </w:p>
        </w:tc>
        <w:tc>
          <w:tcPr>
            <w:tcW w:w="1395" w:type="dxa"/>
          </w:tcPr>
          <w:p w:rsidR="00F92970" w:rsidRPr="0010137B" w:rsidRDefault="00F92970" w:rsidP="00CB06EA">
            <w:pPr>
              <w:spacing w:after="0" w:line="240" w:lineRule="auto"/>
              <w:jc w:val="center"/>
              <w:rPr>
                <w:rFonts w:ascii="Times New Roman" w:hAnsi="Times New Roman"/>
                <w:sz w:val="24"/>
                <w:szCs w:val="24"/>
              </w:rPr>
            </w:pPr>
            <w:r w:rsidRPr="0010137B">
              <w:rPr>
                <w:rFonts w:ascii="Times New Roman" w:hAnsi="Times New Roman"/>
                <w:sz w:val="24"/>
                <w:szCs w:val="24"/>
                <w:lang w:val="en-US"/>
              </w:rPr>
              <w:t>78</w:t>
            </w:r>
            <w:r w:rsidRPr="0010137B">
              <w:rPr>
                <w:rFonts w:ascii="Times New Roman" w:hAnsi="Times New Roman"/>
                <w:sz w:val="24"/>
                <w:szCs w:val="24"/>
              </w:rPr>
              <w:t>%</w:t>
            </w:r>
          </w:p>
        </w:tc>
      </w:tr>
    </w:tbl>
    <w:p w:rsidR="00F92970" w:rsidRPr="007279E5" w:rsidRDefault="00F92970" w:rsidP="00CB06EA">
      <w:pPr>
        <w:spacing w:after="0" w:line="240" w:lineRule="auto"/>
        <w:rPr>
          <w:rFonts w:ascii="Times New Roman" w:hAnsi="Times New Roman"/>
          <w:b/>
          <w:sz w:val="24"/>
          <w:szCs w:val="24"/>
        </w:rPr>
      </w:pPr>
    </w:p>
    <w:p w:rsidR="00F92970" w:rsidRPr="00014611" w:rsidRDefault="00F92970" w:rsidP="00014611">
      <w:pPr>
        <w:spacing w:after="0" w:line="240" w:lineRule="auto"/>
        <w:jc w:val="center"/>
        <w:rPr>
          <w:rFonts w:ascii="Times New Roman" w:hAnsi="Times New Roman"/>
          <w:i/>
          <w:sz w:val="24"/>
          <w:szCs w:val="24"/>
        </w:rPr>
      </w:pPr>
      <w:r w:rsidRPr="00014611">
        <w:rPr>
          <w:rFonts w:ascii="Times New Roman" w:hAnsi="Times New Roman"/>
          <w:i/>
          <w:sz w:val="24"/>
          <w:szCs w:val="24"/>
        </w:rPr>
        <w:t>Сравнительный анализ проверочной работы по математике</w:t>
      </w:r>
    </w:p>
    <w:p w:rsidR="00F92970" w:rsidRDefault="00F92970" w:rsidP="00CB06EA">
      <w:pPr>
        <w:shd w:val="clear" w:color="auto" w:fill="FFFFFF"/>
        <w:spacing w:after="0" w:line="240" w:lineRule="auto"/>
        <w:jc w:val="both"/>
        <w:textAlignment w:val="baseline"/>
        <w:rPr>
          <w:rFonts w:ascii="Times New Roman" w:hAnsi="Times New Roman"/>
          <w:sz w:val="28"/>
          <w:szCs w:val="28"/>
        </w:rPr>
      </w:pPr>
      <w:r w:rsidRPr="00E7035D">
        <w:rPr>
          <w:rFonts w:ascii="Times New Roman" w:hAnsi="Times New Roman"/>
          <w:noProof/>
          <w:sz w:val="28"/>
          <w:szCs w:val="28"/>
        </w:rPr>
        <w:object w:dxaOrig="8986" w:dyaOrig="3111">
          <v:shape id="Диаграмма 9" o:spid="_x0000_i1030" type="#_x0000_t75" style="width:449.2pt;height:153.4pt;visibility:visible" o:ole="">
            <v:imagedata r:id="rId15" o:title=""/>
            <o:lock v:ext="edit" aspectratio="f"/>
          </v:shape>
          <o:OLEObject Type="Embed" ProgID="Excel.Chart.8" ShapeID="Диаграмма 9" DrawAspect="Content" ObjectID="_1564992079" r:id="rId16"/>
        </w:objec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Из сравнительного качественного анализа</w:t>
      </w:r>
      <w:r w:rsidRPr="007279E5">
        <w:rPr>
          <w:rFonts w:ascii="Times New Roman" w:hAnsi="Times New Roman"/>
          <w:b/>
          <w:sz w:val="24"/>
          <w:szCs w:val="24"/>
        </w:rPr>
        <w:t xml:space="preserve"> </w:t>
      </w:r>
      <w:r w:rsidRPr="007279E5">
        <w:rPr>
          <w:rFonts w:ascii="Times New Roman" w:hAnsi="Times New Roman"/>
          <w:sz w:val="24"/>
          <w:szCs w:val="24"/>
        </w:rPr>
        <w:t>результатов проверочных  работ по математике видно, что обучающиеся справились с заданиями ВПР на более высоком уровне, чем с полугодовой контрольной работой (4а – 48% и 58%, 4б – 61% и 78%).</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 xml:space="preserve">Анализ результатов проверочной работы по математике позволяет отметить высокий уровень сформированности математических достижений у обучающихся 4-ых  классов, что соответствует требованиям государственного образовательного стандарта начального общего образования. Полученные результаты свидетельствуют о том, </w:t>
      </w:r>
      <w:r w:rsidRPr="007279E5">
        <w:rPr>
          <w:rFonts w:ascii="Times New Roman" w:hAnsi="Times New Roman"/>
          <w:sz w:val="24"/>
          <w:szCs w:val="24"/>
        </w:rPr>
        <w:lastRenderedPageBreak/>
        <w:t>что </w:t>
      </w:r>
      <w:r w:rsidRPr="007279E5">
        <w:rPr>
          <w:rFonts w:ascii="Times New Roman" w:hAnsi="Times New Roman"/>
          <w:b/>
          <w:bCs/>
          <w:i/>
          <w:iCs/>
          <w:sz w:val="24"/>
          <w:szCs w:val="24"/>
        </w:rPr>
        <w:t>100%</w:t>
      </w:r>
      <w:r w:rsidRPr="007279E5">
        <w:rPr>
          <w:rFonts w:ascii="Times New Roman" w:hAnsi="Times New Roman"/>
          <w:sz w:val="24"/>
          <w:szCs w:val="24"/>
        </w:rPr>
        <w:t> участников  ВПР  справились с проверочной работой по математике, из них 18</w:t>
      </w:r>
      <w:r w:rsidRPr="007279E5">
        <w:rPr>
          <w:rFonts w:ascii="Times New Roman" w:hAnsi="Times New Roman"/>
          <w:b/>
          <w:bCs/>
          <w:i/>
          <w:iCs/>
          <w:sz w:val="24"/>
          <w:szCs w:val="24"/>
        </w:rPr>
        <w:t xml:space="preserve"> % </w:t>
      </w:r>
      <w:r w:rsidRPr="007279E5">
        <w:rPr>
          <w:rFonts w:ascii="Times New Roman" w:hAnsi="Times New Roman"/>
          <w:sz w:val="24"/>
          <w:szCs w:val="24"/>
        </w:rPr>
        <w:t>продемонстрировали высокий уровень предметной подготовки.</w:t>
      </w:r>
    </w:p>
    <w:p w:rsidR="00F92970" w:rsidRPr="007279E5" w:rsidRDefault="00F92970" w:rsidP="00CB06EA">
      <w:pPr>
        <w:shd w:val="clear" w:color="auto" w:fill="FFFFFF"/>
        <w:spacing w:after="0" w:line="240" w:lineRule="auto"/>
        <w:ind w:firstLine="709"/>
        <w:contextualSpacing/>
        <w:jc w:val="both"/>
        <w:textAlignment w:val="baseline"/>
        <w:rPr>
          <w:rFonts w:ascii="Times New Roman" w:hAnsi="Times New Roman"/>
          <w:sz w:val="24"/>
          <w:szCs w:val="24"/>
        </w:rPr>
      </w:pPr>
      <w:r w:rsidRPr="007279E5">
        <w:rPr>
          <w:rFonts w:ascii="Times New Roman" w:hAnsi="Times New Roman"/>
          <w:sz w:val="24"/>
          <w:szCs w:val="24"/>
        </w:rPr>
        <w:t>Обучающиеся 4х классов показали хороший уровень сформированности следующих умений:</w:t>
      </w:r>
    </w:p>
    <w:p w:rsidR="00F92970" w:rsidRPr="007279E5" w:rsidRDefault="00F92970" w:rsidP="00CB06EA">
      <w:pPr>
        <w:shd w:val="clear" w:color="auto" w:fill="FFFFFF"/>
        <w:spacing w:after="0" w:line="240" w:lineRule="auto"/>
        <w:ind w:firstLine="709"/>
        <w:contextualSpacing/>
        <w:jc w:val="both"/>
        <w:textAlignment w:val="baseline"/>
        <w:rPr>
          <w:rFonts w:ascii="Times New Roman" w:hAnsi="Times New Roman"/>
          <w:sz w:val="24"/>
          <w:szCs w:val="24"/>
        </w:rPr>
      </w:pPr>
      <w:r w:rsidRPr="007279E5">
        <w:rPr>
          <w:rFonts w:ascii="Times New Roman" w:hAnsi="Times New Roman"/>
          <w:sz w:val="24"/>
          <w:szCs w:val="24"/>
        </w:rPr>
        <w:t>- выполнять устно сложение, вычитание, умножение и деление однозначных, двузначных и трёхзначных чисел,</w:t>
      </w:r>
    </w:p>
    <w:p w:rsidR="00F92970" w:rsidRPr="007279E5" w:rsidRDefault="00F92970" w:rsidP="00CB06EA">
      <w:pPr>
        <w:shd w:val="clear" w:color="auto" w:fill="FFFFFF"/>
        <w:spacing w:after="0" w:line="240" w:lineRule="auto"/>
        <w:ind w:firstLine="709"/>
        <w:contextualSpacing/>
        <w:jc w:val="both"/>
        <w:textAlignment w:val="baseline"/>
        <w:rPr>
          <w:rFonts w:ascii="Times New Roman" w:hAnsi="Times New Roman"/>
          <w:sz w:val="24"/>
          <w:szCs w:val="24"/>
        </w:rPr>
      </w:pPr>
      <w:r w:rsidRPr="007279E5">
        <w:rPr>
          <w:rFonts w:ascii="Times New Roman" w:hAnsi="Times New Roman"/>
          <w:sz w:val="24"/>
          <w:szCs w:val="24"/>
        </w:rPr>
        <w:t>- вычислять значение числового выражения (содержащего 2-3 арифметических действий)</w:t>
      </w:r>
    </w:p>
    <w:p w:rsidR="00F92970" w:rsidRPr="007279E5" w:rsidRDefault="00F92970" w:rsidP="00CB06EA">
      <w:pPr>
        <w:shd w:val="clear" w:color="auto" w:fill="FFFFFF"/>
        <w:spacing w:after="0" w:line="240" w:lineRule="auto"/>
        <w:ind w:firstLine="709"/>
        <w:contextualSpacing/>
        <w:jc w:val="both"/>
        <w:textAlignment w:val="baseline"/>
        <w:rPr>
          <w:rFonts w:ascii="Times New Roman" w:hAnsi="Times New Roman"/>
          <w:sz w:val="24"/>
          <w:szCs w:val="24"/>
        </w:rPr>
      </w:pPr>
      <w:r w:rsidRPr="007279E5">
        <w:rPr>
          <w:rFonts w:ascii="Times New Roman" w:hAnsi="Times New Roman"/>
          <w:sz w:val="24"/>
          <w:szCs w:val="24"/>
        </w:rPr>
        <w:t>-выполнять письменно действия с многозначными числами.</w:t>
      </w:r>
    </w:p>
    <w:p w:rsidR="00F92970" w:rsidRPr="007279E5" w:rsidRDefault="00F92970" w:rsidP="00CB06EA">
      <w:pPr>
        <w:shd w:val="clear" w:color="auto" w:fill="FFFFFF"/>
        <w:spacing w:after="0" w:line="240" w:lineRule="auto"/>
        <w:ind w:firstLine="709"/>
        <w:contextualSpacing/>
        <w:jc w:val="both"/>
        <w:textAlignment w:val="baseline"/>
        <w:rPr>
          <w:rFonts w:ascii="Times New Roman" w:hAnsi="Times New Roman"/>
          <w:sz w:val="24"/>
          <w:szCs w:val="24"/>
        </w:rPr>
      </w:pPr>
      <w:r w:rsidRPr="007279E5">
        <w:rPr>
          <w:rFonts w:ascii="Times New Roman" w:hAnsi="Times New Roman"/>
          <w:sz w:val="24"/>
          <w:szCs w:val="24"/>
        </w:rPr>
        <w:t>- интерпретировать информацию (объяснять, сравнивать и обобщать данные)</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 выполнять арифметические действия с числами и числовыми выражениями, работать с таблицами</w:t>
      </w:r>
      <w:r>
        <w:rPr>
          <w:rFonts w:ascii="Times New Roman" w:hAnsi="Times New Roman"/>
          <w:sz w:val="24"/>
          <w:szCs w:val="24"/>
        </w:rPr>
        <w:t>.</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Более успешно выполнены учащимися 4-го класса задания 1,2,3,6.1,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Выполнены на недостаточном уровне задания, в которых проверялось овладение основами пространственного воображения (оно предполагало описание взаимного расположения предметов в пространстве и на плоскости); в котором необходимо выполнить действия, связанные с расчетом времени и последнее задание, в котором проверялось овладение основами логического и алгоритмического мышления при решении задачи в 4 действия. Не смог ни один учащийся выполнить задание № 11.</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Результаты проверочных работ показали наличие ряда проблем в математической подготовке обучающихся, в том числе:</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 низкий уровень сформированности навыков геометрического конструирования, умения анализировать чертеж, видеть и использовать для выполнения задания все особенности фигуры;</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 крайне низкое развитие навыков проведения логических рассуждений.</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Наиболее трудными оказались задания: № 9.1, 9.2,11 - демонстрировать овладение основами логического и алгоритмического мышления.</w:t>
      </w:r>
    </w:p>
    <w:p w:rsidR="00F92970" w:rsidRPr="007279E5" w:rsidRDefault="00F92970" w:rsidP="00CB06EA">
      <w:pPr>
        <w:spacing w:after="0" w:line="240" w:lineRule="auto"/>
        <w:ind w:firstLine="709"/>
        <w:contextualSpacing/>
        <w:jc w:val="both"/>
        <w:rPr>
          <w:rFonts w:ascii="Times New Roman" w:hAnsi="Times New Roman"/>
          <w:sz w:val="24"/>
          <w:szCs w:val="24"/>
        </w:rPr>
      </w:pPr>
      <w:r w:rsidRPr="007279E5">
        <w:rPr>
          <w:rFonts w:ascii="Times New Roman" w:hAnsi="Times New Roman"/>
          <w:sz w:val="24"/>
          <w:szCs w:val="24"/>
        </w:rPr>
        <w:t xml:space="preserve">По итогам апробации проверочных работ можно сделать </w:t>
      </w:r>
      <w:r w:rsidRPr="008A517A">
        <w:rPr>
          <w:rFonts w:ascii="Times New Roman" w:hAnsi="Times New Roman"/>
          <w:sz w:val="24"/>
          <w:szCs w:val="24"/>
        </w:rPr>
        <w:t>вывод,</w:t>
      </w:r>
      <w:r w:rsidRPr="007279E5">
        <w:rPr>
          <w:rFonts w:ascii="Times New Roman" w:hAnsi="Times New Roman"/>
          <w:sz w:val="24"/>
          <w:szCs w:val="24"/>
        </w:rPr>
        <w:t xml:space="preserve"> что большинство четвероклассников в целом успешно осваивают программу начального общего образования в соответствии с ФГОС НОО.</w:t>
      </w:r>
    </w:p>
    <w:p w:rsidR="00F92970" w:rsidRPr="007A2F5D"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 xml:space="preserve">   Полученные данные  ВПР по предмету "Окружающий мир" позволяют проанализировать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F92970" w:rsidRPr="007A2F5D"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В проверочной работе по окружающему миру  приняли участие 38 обучающихся 4-х классов.</w:t>
      </w:r>
    </w:p>
    <w:p w:rsidR="00F92970" w:rsidRPr="007A2F5D"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4а класс- 19 обучающихся</w:t>
      </w:r>
    </w:p>
    <w:p w:rsidR="00F92970" w:rsidRPr="007A2F5D"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4б класс- 19 обучающихся</w:t>
      </w:r>
    </w:p>
    <w:p w:rsidR="00F92970" w:rsidRPr="007A2F5D"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Тексты ВПР разработаны в соответствии с требованиями  ФГОС начального общего образования с учетом примерных образовательных программ. Проверочные работы по формату приближены к традиционным контрольным работам</w:t>
      </w:r>
      <w:r>
        <w:rPr>
          <w:rFonts w:ascii="Times New Roman" w:hAnsi="Times New Roman"/>
          <w:sz w:val="24"/>
          <w:szCs w:val="24"/>
        </w:rPr>
        <w:t>.</w:t>
      </w:r>
    </w:p>
    <w:p w:rsidR="00F92970" w:rsidRPr="007A2F5D"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 xml:space="preserve">Основной целью работы была </w:t>
      </w:r>
      <w:r w:rsidRPr="007A2F5D">
        <w:rPr>
          <w:rFonts w:ascii="Times New Roman" w:hAnsi="Times New Roman"/>
          <w:bCs/>
          <w:sz w:val="24"/>
          <w:szCs w:val="24"/>
        </w:rPr>
        <w:t xml:space="preserve">проверка и оценка способности выпускников начальной школы использовать полученные в процессе изучения окружающего мира знания. Работа строилась на материале </w:t>
      </w:r>
      <w:r w:rsidRPr="007A2F5D">
        <w:rPr>
          <w:rFonts w:ascii="Times New Roman" w:hAnsi="Times New Roman"/>
          <w:sz w:val="24"/>
          <w:szCs w:val="24"/>
        </w:rPr>
        <w:t>планируемых результатов, которые относятся к блоку «Выпускник научится». Полнота проверки обеспечивалась за счет включения заданий, составленных на материале основных разделов курса окр</w:t>
      </w:r>
      <w:r>
        <w:rPr>
          <w:rFonts w:ascii="Times New Roman" w:hAnsi="Times New Roman"/>
          <w:sz w:val="24"/>
          <w:szCs w:val="24"/>
        </w:rPr>
        <w:t>ужающего мира в начальной школе.</w:t>
      </w:r>
      <w:r w:rsidRPr="007A2F5D">
        <w:rPr>
          <w:rFonts w:ascii="Times New Roman" w:hAnsi="Times New Roman"/>
          <w:sz w:val="24"/>
          <w:szCs w:val="24"/>
        </w:rPr>
        <w:t xml:space="preserve"> Содержание заданий итоговой работы обеспечивало полноту проверки </w:t>
      </w:r>
      <w:r w:rsidRPr="007A2F5D">
        <w:rPr>
          <w:rFonts w:ascii="Times New Roman" w:hAnsi="Times New Roman"/>
          <w:sz w:val="24"/>
          <w:szCs w:val="24"/>
        </w:rPr>
        <w:lastRenderedPageBreak/>
        <w:t xml:space="preserve">подготовки учащихся на базовом уровне и возможность зафиксировать достижение обучающихся этого уровня. </w:t>
      </w:r>
    </w:p>
    <w:p w:rsidR="00F92970" w:rsidRPr="007A2F5D"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Проверочная работа по окружающему миру включала 10 заданий.</w:t>
      </w:r>
    </w:p>
    <w:p w:rsidR="00F92970" w:rsidRDefault="00F92970" w:rsidP="00CB06EA">
      <w:pPr>
        <w:spacing w:after="0" w:line="240" w:lineRule="auto"/>
        <w:ind w:firstLine="709"/>
        <w:contextualSpacing/>
        <w:jc w:val="both"/>
        <w:rPr>
          <w:rFonts w:ascii="Times New Roman" w:hAnsi="Times New Roman"/>
          <w:sz w:val="24"/>
          <w:szCs w:val="24"/>
        </w:rPr>
      </w:pPr>
      <w:r w:rsidRPr="007A2F5D">
        <w:rPr>
          <w:rFonts w:ascii="Times New Roman" w:hAnsi="Times New Roman"/>
          <w:sz w:val="24"/>
          <w:szCs w:val="24"/>
        </w:rPr>
        <w:t>Максимальный балл за выполнение заданий – 31.</w:t>
      </w:r>
      <w:r w:rsidRPr="00525593">
        <w:rPr>
          <w:rFonts w:ascii="Times New Roman" w:hAnsi="Times New Roman"/>
          <w:sz w:val="24"/>
          <w:szCs w:val="24"/>
        </w:rPr>
        <w:t xml:space="preserve"> </w:t>
      </w:r>
    </w:p>
    <w:p w:rsidR="00F92970" w:rsidRDefault="00F92970" w:rsidP="00CB06EA">
      <w:pPr>
        <w:spacing w:after="0" w:line="240" w:lineRule="auto"/>
        <w:ind w:firstLine="709"/>
        <w:rPr>
          <w:rFonts w:ascii="Times New Roman" w:hAnsi="Times New Roman"/>
          <w:b/>
          <w:sz w:val="24"/>
          <w:szCs w:val="24"/>
        </w:rPr>
      </w:pPr>
      <w:r>
        <w:rPr>
          <w:rFonts w:ascii="Times New Roman" w:hAnsi="Times New Roman"/>
          <w:sz w:val="24"/>
          <w:szCs w:val="24"/>
        </w:rPr>
        <w:t xml:space="preserve">  </w:t>
      </w:r>
      <w:r w:rsidRPr="007A2F5D">
        <w:rPr>
          <w:rFonts w:ascii="Times New Roman" w:hAnsi="Times New Roman"/>
          <w:sz w:val="24"/>
          <w:szCs w:val="24"/>
        </w:rPr>
        <w:t>Вариант проверочной работы состоит из двух частей, которые различаются по содержанию и количеству заданий. 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Часть 2 содержит 4 задания с развернутым ответом.</w:t>
      </w:r>
      <w:r w:rsidRPr="002A21AA">
        <w:rPr>
          <w:rFonts w:ascii="Times New Roman" w:hAnsi="Times New Roman"/>
          <w:b/>
          <w:sz w:val="24"/>
          <w:szCs w:val="24"/>
        </w:rPr>
        <w:t xml:space="preserve"> </w:t>
      </w:r>
    </w:p>
    <w:p w:rsidR="00F92970" w:rsidRDefault="00F92970" w:rsidP="00CB06EA">
      <w:pPr>
        <w:spacing w:after="0" w:line="240" w:lineRule="auto"/>
        <w:ind w:firstLine="709"/>
        <w:rPr>
          <w:rFonts w:ascii="Times New Roman" w:hAnsi="Times New Roman"/>
          <w:b/>
          <w:sz w:val="24"/>
          <w:szCs w:val="24"/>
        </w:rPr>
      </w:pPr>
    </w:p>
    <w:p w:rsidR="00F92970" w:rsidRPr="00014611" w:rsidRDefault="00F92970" w:rsidP="00014611">
      <w:pPr>
        <w:spacing w:after="0" w:line="240" w:lineRule="auto"/>
        <w:ind w:firstLine="709"/>
        <w:jc w:val="center"/>
        <w:rPr>
          <w:rFonts w:ascii="Times New Roman" w:hAnsi="Times New Roman"/>
          <w:i/>
          <w:sz w:val="24"/>
          <w:szCs w:val="24"/>
        </w:rPr>
      </w:pPr>
      <w:r w:rsidRPr="00014611">
        <w:rPr>
          <w:rFonts w:ascii="Times New Roman" w:hAnsi="Times New Roman"/>
          <w:i/>
          <w:sz w:val="24"/>
          <w:szCs w:val="24"/>
        </w:rPr>
        <w:t>В работе обучающиеся показали следующие знания</w:t>
      </w:r>
    </w:p>
    <w:p w:rsidR="00F92970" w:rsidRDefault="00F92970" w:rsidP="00CB06EA">
      <w:pPr>
        <w:spacing w:after="0" w:line="240" w:lineRule="auto"/>
        <w:ind w:firstLine="709"/>
        <w:jc w:val="both"/>
        <w:rPr>
          <w:rFonts w:ascii="Times New Roman" w:hAnsi="Times New Roman"/>
          <w:b/>
          <w:sz w:val="28"/>
          <w:szCs w:val="28"/>
          <w:u w:val="single"/>
        </w:rPr>
      </w:pPr>
      <w:r w:rsidRPr="00E7035D">
        <w:rPr>
          <w:rFonts w:ascii="Times New Roman" w:hAnsi="Times New Roman"/>
          <w:b/>
          <w:noProof/>
          <w:sz w:val="28"/>
          <w:szCs w:val="28"/>
        </w:rPr>
        <w:object w:dxaOrig="7949" w:dyaOrig="2170">
          <v:shape id="Объект 7" o:spid="_x0000_i1031" type="#_x0000_t75" style="width:397.55pt;height:108.8pt;visibility:visible" o:ole="">
            <v:imagedata r:id="rId17" o:title=""/>
            <o:lock v:ext="edit" aspectratio="f"/>
          </v:shape>
          <o:OLEObject Type="Embed" ProgID="Excel.Chart.8" ShapeID="Объект 7" DrawAspect="Content" ObjectID="_1564992080" r:id="rId18"/>
        </w:object>
      </w:r>
    </w:p>
    <w:p w:rsidR="00F92970" w:rsidRPr="00353AD5" w:rsidRDefault="00F92970" w:rsidP="00CB06EA">
      <w:pPr>
        <w:pStyle w:val="afc"/>
        <w:ind w:firstLine="709"/>
        <w:jc w:val="both"/>
        <w:rPr>
          <w:rFonts w:ascii="Times New Roman" w:hAnsi="Times New Roman"/>
          <w:sz w:val="24"/>
          <w:szCs w:val="24"/>
        </w:rPr>
      </w:pPr>
      <w:r w:rsidRPr="00353AD5">
        <w:rPr>
          <w:rFonts w:ascii="Times New Roman" w:hAnsi="Times New Roman"/>
          <w:sz w:val="24"/>
          <w:szCs w:val="24"/>
        </w:rPr>
        <w:t xml:space="preserve"> Все учащиеся 4 классов справились с заданием  № 4, 10 (1),10(2) , 97% учащихся справились с заданиями № 2.</w:t>
      </w:r>
    </w:p>
    <w:p w:rsidR="00F92970" w:rsidRPr="00353AD5" w:rsidRDefault="00F92970" w:rsidP="00CB06EA">
      <w:pPr>
        <w:pStyle w:val="afc"/>
        <w:ind w:firstLine="709"/>
        <w:jc w:val="both"/>
        <w:rPr>
          <w:rFonts w:ascii="Times New Roman" w:hAnsi="Times New Roman"/>
          <w:sz w:val="24"/>
          <w:szCs w:val="24"/>
        </w:rPr>
      </w:pPr>
      <w:r w:rsidRPr="00353AD5">
        <w:rPr>
          <w:rFonts w:ascii="Times New Roman" w:hAnsi="Times New Roman"/>
          <w:sz w:val="24"/>
          <w:szCs w:val="24"/>
        </w:rPr>
        <w:t xml:space="preserve"> Большинство учащихся (от 79% до 89%) справились с заданиями № 1,3(1),3(2), 5.   </w:t>
      </w:r>
    </w:p>
    <w:p w:rsidR="00F92970" w:rsidRPr="00353AD5" w:rsidRDefault="00F92970" w:rsidP="00CB06EA">
      <w:pPr>
        <w:pStyle w:val="afc"/>
        <w:ind w:left="-284" w:firstLine="709"/>
        <w:jc w:val="both"/>
        <w:rPr>
          <w:rFonts w:ascii="Times New Roman" w:hAnsi="Times New Roman"/>
          <w:sz w:val="24"/>
          <w:szCs w:val="24"/>
        </w:rPr>
      </w:pPr>
      <w:r w:rsidRPr="00353AD5">
        <w:rPr>
          <w:rFonts w:ascii="Times New Roman" w:hAnsi="Times New Roman"/>
          <w:sz w:val="24"/>
          <w:szCs w:val="24"/>
        </w:rPr>
        <w:t>Вызвали затруднения</w:t>
      </w:r>
      <w:r>
        <w:rPr>
          <w:rFonts w:ascii="Times New Roman" w:hAnsi="Times New Roman"/>
          <w:sz w:val="24"/>
          <w:szCs w:val="24"/>
        </w:rPr>
        <w:t xml:space="preserve"> </w:t>
      </w:r>
      <w:r w:rsidRPr="00353AD5">
        <w:rPr>
          <w:rFonts w:ascii="Times New Roman" w:hAnsi="Times New Roman"/>
          <w:sz w:val="24"/>
          <w:szCs w:val="24"/>
        </w:rPr>
        <w:t>задания:</w:t>
      </w:r>
    </w:p>
    <w:p w:rsidR="00F92970" w:rsidRPr="00353AD5" w:rsidRDefault="00F92970" w:rsidP="00CB06EA">
      <w:pPr>
        <w:pStyle w:val="afc"/>
        <w:numPr>
          <w:ilvl w:val="0"/>
          <w:numId w:val="22"/>
        </w:numPr>
        <w:tabs>
          <w:tab w:val="left" w:pos="993"/>
        </w:tabs>
        <w:ind w:left="709" w:firstLine="0"/>
        <w:jc w:val="both"/>
        <w:rPr>
          <w:rFonts w:ascii="Times New Roman" w:hAnsi="Times New Roman"/>
          <w:sz w:val="24"/>
          <w:szCs w:val="24"/>
        </w:rPr>
      </w:pPr>
      <w:r w:rsidRPr="00353AD5">
        <w:rPr>
          <w:rFonts w:ascii="Times New Roman" w:hAnsi="Times New Roman"/>
          <w:sz w:val="24"/>
          <w:szCs w:val="24"/>
        </w:rPr>
        <w:t>№ 2 -умение работать с таблицами, анализировать и интерпретировать данные;</w:t>
      </w:r>
    </w:p>
    <w:p w:rsidR="00F92970" w:rsidRPr="00353AD5" w:rsidRDefault="00F92970" w:rsidP="00CB06EA">
      <w:pPr>
        <w:pStyle w:val="afc"/>
        <w:numPr>
          <w:ilvl w:val="0"/>
          <w:numId w:val="22"/>
        </w:numPr>
        <w:tabs>
          <w:tab w:val="left" w:pos="993"/>
        </w:tabs>
        <w:ind w:left="709" w:firstLine="0"/>
        <w:jc w:val="both"/>
        <w:rPr>
          <w:rFonts w:ascii="Times New Roman" w:hAnsi="Times New Roman"/>
          <w:sz w:val="24"/>
          <w:szCs w:val="24"/>
        </w:rPr>
      </w:pPr>
      <w:r w:rsidRPr="00353AD5">
        <w:rPr>
          <w:rFonts w:ascii="Times New Roman" w:hAnsi="Times New Roman"/>
          <w:sz w:val="24"/>
          <w:szCs w:val="24"/>
        </w:rPr>
        <w:t>№ 6, в котором необходимо проанализировать опыт, а также описать проведённый опыт;</w:t>
      </w:r>
    </w:p>
    <w:p w:rsidR="00F92970" w:rsidRPr="00353AD5" w:rsidRDefault="00F92970" w:rsidP="00CB06EA">
      <w:pPr>
        <w:pStyle w:val="afc"/>
        <w:numPr>
          <w:ilvl w:val="0"/>
          <w:numId w:val="22"/>
        </w:numPr>
        <w:tabs>
          <w:tab w:val="left" w:pos="993"/>
        </w:tabs>
        <w:ind w:left="709" w:firstLine="0"/>
        <w:jc w:val="both"/>
        <w:rPr>
          <w:rFonts w:ascii="Times New Roman" w:hAnsi="Times New Roman"/>
          <w:sz w:val="24"/>
          <w:szCs w:val="24"/>
        </w:rPr>
      </w:pPr>
      <w:r w:rsidRPr="00353AD5">
        <w:rPr>
          <w:rFonts w:ascii="Times New Roman" w:hAnsi="Times New Roman"/>
          <w:sz w:val="24"/>
          <w:szCs w:val="24"/>
        </w:rPr>
        <w:t>№ 8 - определение значимости профессии для общества;</w:t>
      </w:r>
    </w:p>
    <w:p w:rsidR="00F92970" w:rsidRPr="00353AD5" w:rsidRDefault="00F92970" w:rsidP="00CB06EA">
      <w:pPr>
        <w:pStyle w:val="afc"/>
        <w:numPr>
          <w:ilvl w:val="0"/>
          <w:numId w:val="21"/>
        </w:numPr>
        <w:tabs>
          <w:tab w:val="left" w:pos="993"/>
        </w:tabs>
        <w:ind w:left="709" w:firstLine="0"/>
        <w:jc w:val="both"/>
        <w:rPr>
          <w:rFonts w:ascii="Times New Roman" w:hAnsi="Times New Roman"/>
          <w:sz w:val="24"/>
          <w:szCs w:val="24"/>
        </w:rPr>
      </w:pPr>
      <w:r w:rsidRPr="00353AD5">
        <w:rPr>
          <w:rFonts w:ascii="Times New Roman" w:hAnsi="Times New Roman"/>
          <w:sz w:val="24"/>
          <w:szCs w:val="24"/>
        </w:rPr>
        <w:t>№ 10.3- описание памятников культуры своего региона.</w:t>
      </w:r>
    </w:p>
    <w:p w:rsidR="00F92970" w:rsidRDefault="00F92970" w:rsidP="00014611">
      <w:pPr>
        <w:spacing w:after="0" w:line="240" w:lineRule="auto"/>
        <w:ind w:firstLine="709"/>
        <w:jc w:val="center"/>
        <w:rPr>
          <w:rFonts w:ascii="Times New Roman" w:hAnsi="Times New Roman"/>
          <w:i/>
          <w:sz w:val="24"/>
          <w:szCs w:val="24"/>
        </w:rPr>
      </w:pPr>
    </w:p>
    <w:p w:rsidR="00F92970" w:rsidRDefault="00F92970" w:rsidP="00014611">
      <w:pPr>
        <w:spacing w:after="0" w:line="240" w:lineRule="auto"/>
        <w:ind w:firstLine="709"/>
        <w:jc w:val="center"/>
        <w:rPr>
          <w:rFonts w:ascii="Times New Roman" w:hAnsi="Times New Roman"/>
          <w:i/>
          <w:sz w:val="24"/>
          <w:szCs w:val="24"/>
        </w:rPr>
      </w:pPr>
    </w:p>
    <w:p w:rsidR="00F92970" w:rsidRDefault="00F92970" w:rsidP="00014611">
      <w:pPr>
        <w:spacing w:after="0" w:line="240" w:lineRule="auto"/>
        <w:ind w:firstLine="709"/>
        <w:jc w:val="center"/>
        <w:rPr>
          <w:rFonts w:ascii="Times New Roman" w:hAnsi="Times New Roman"/>
          <w:i/>
          <w:sz w:val="24"/>
          <w:szCs w:val="24"/>
        </w:rPr>
      </w:pPr>
    </w:p>
    <w:p w:rsidR="00F92970" w:rsidRDefault="00F92970" w:rsidP="00014611">
      <w:pPr>
        <w:spacing w:after="0" w:line="240" w:lineRule="auto"/>
        <w:ind w:firstLine="709"/>
        <w:jc w:val="center"/>
        <w:rPr>
          <w:rFonts w:ascii="Times New Roman" w:hAnsi="Times New Roman"/>
          <w:i/>
          <w:sz w:val="24"/>
          <w:szCs w:val="24"/>
        </w:rPr>
      </w:pPr>
    </w:p>
    <w:p w:rsidR="00F92970" w:rsidRDefault="00F92970" w:rsidP="00014611">
      <w:pPr>
        <w:spacing w:after="0" w:line="240" w:lineRule="auto"/>
        <w:ind w:firstLine="709"/>
        <w:jc w:val="center"/>
        <w:rPr>
          <w:rFonts w:ascii="Times New Roman" w:hAnsi="Times New Roman"/>
          <w:i/>
          <w:sz w:val="24"/>
          <w:szCs w:val="24"/>
        </w:rPr>
      </w:pPr>
    </w:p>
    <w:p w:rsidR="00F92970" w:rsidRPr="00014611" w:rsidRDefault="00F92970" w:rsidP="00014611">
      <w:pPr>
        <w:spacing w:after="0" w:line="240" w:lineRule="auto"/>
        <w:ind w:firstLine="709"/>
        <w:jc w:val="center"/>
        <w:rPr>
          <w:rFonts w:ascii="Times New Roman" w:hAnsi="Times New Roman"/>
          <w:i/>
          <w:sz w:val="24"/>
          <w:szCs w:val="24"/>
        </w:rPr>
      </w:pPr>
      <w:r w:rsidRPr="00014611">
        <w:rPr>
          <w:rFonts w:ascii="Times New Roman" w:hAnsi="Times New Roman"/>
          <w:i/>
          <w:sz w:val="24"/>
          <w:szCs w:val="24"/>
        </w:rPr>
        <w:t>Сравнительная качественная оценка результатов проверочных  работ по окружающему миру:</w:t>
      </w:r>
    </w:p>
    <w:p w:rsidR="00F92970" w:rsidRPr="00014611" w:rsidRDefault="00F92970" w:rsidP="00014611">
      <w:pPr>
        <w:spacing w:after="0" w:line="240" w:lineRule="auto"/>
        <w:ind w:firstLine="709"/>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418"/>
        <w:gridCol w:w="1797"/>
        <w:gridCol w:w="977"/>
        <w:gridCol w:w="1277"/>
        <w:gridCol w:w="1134"/>
        <w:gridCol w:w="1559"/>
      </w:tblGrid>
      <w:tr w:rsidR="00F92970" w:rsidRPr="00353AD5" w:rsidTr="00CB06EA">
        <w:tc>
          <w:tcPr>
            <w:tcW w:w="1242"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 xml:space="preserve">Класс </w:t>
            </w:r>
          </w:p>
        </w:tc>
        <w:tc>
          <w:tcPr>
            <w:tcW w:w="1418"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Кол-во</w:t>
            </w:r>
          </w:p>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 xml:space="preserve"> уч-ся</w:t>
            </w:r>
          </w:p>
        </w:tc>
        <w:tc>
          <w:tcPr>
            <w:tcW w:w="1797"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Выполняли работу</w:t>
            </w:r>
          </w:p>
        </w:tc>
        <w:tc>
          <w:tcPr>
            <w:tcW w:w="977"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«5»</w:t>
            </w:r>
          </w:p>
        </w:tc>
        <w:tc>
          <w:tcPr>
            <w:tcW w:w="1277"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«4»</w:t>
            </w:r>
          </w:p>
        </w:tc>
        <w:tc>
          <w:tcPr>
            <w:tcW w:w="1134"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«3»</w:t>
            </w:r>
          </w:p>
        </w:tc>
        <w:tc>
          <w:tcPr>
            <w:tcW w:w="1559"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Качество</w:t>
            </w:r>
          </w:p>
        </w:tc>
      </w:tr>
      <w:tr w:rsidR="00F92970" w:rsidRPr="00353AD5" w:rsidTr="00CB06EA">
        <w:tc>
          <w:tcPr>
            <w:tcW w:w="1242"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4а (ПКР)</w:t>
            </w:r>
          </w:p>
        </w:tc>
        <w:tc>
          <w:tcPr>
            <w:tcW w:w="1418"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19</w:t>
            </w:r>
          </w:p>
        </w:tc>
        <w:tc>
          <w:tcPr>
            <w:tcW w:w="179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18</w:t>
            </w:r>
          </w:p>
        </w:tc>
        <w:tc>
          <w:tcPr>
            <w:tcW w:w="97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5</w:t>
            </w:r>
          </w:p>
        </w:tc>
        <w:tc>
          <w:tcPr>
            <w:tcW w:w="127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6</w:t>
            </w:r>
          </w:p>
        </w:tc>
        <w:tc>
          <w:tcPr>
            <w:tcW w:w="1134"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7</w:t>
            </w:r>
          </w:p>
        </w:tc>
        <w:tc>
          <w:tcPr>
            <w:tcW w:w="1559"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61%</w:t>
            </w:r>
          </w:p>
        </w:tc>
      </w:tr>
      <w:tr w:rsidR="00F92970" w:rsidRPr="00353AD5" w:rsidTr="00CB06EA">
        <w:tc>
          <w:tcPr>
            <w:tcW w:w="1242"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4б (ПКР)</w:t>
            </w:r>
          </w:p>
        </w:tc>
        <w:tc>
          <w:tcPr>
            <w:tcW w:w="1418"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19</w:t>
            </w:r>
          </w:p>
        </w:tc>
        <w:tc>
          <w:tcPr>
            <w:tcW w:w="179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19</w:t>
            </w:r>
          </w:p>
        </w:tc>
        <w:tc>
          <w:tcPr>
            <w:tcW w:w="97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6</w:t>
            </w:r>
          </w:p>
        </w:tc>
        <w:tc>
          <w:tcPr>
            <w:tcW w:w="127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7</w:t>
            </w:r>
          </w:p>
        </w:tc>
        <w:tc>
          <w:tcPr>
            <w:tcW w:w="1134"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6</w:t>
            </w:r>
          </w:p>
        </w:tc>
        <w:tc>
          <w:tcPr>
            <w:tcW w:w="1559"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68%</w:t>
            </w:r>
          </w:p>
        </w:tc>
      </w:tr>
      <w:tr w:rsidR="00F92970" w:rsidRPr="00353AD5" w:rsidTr="00CB06EA">
        <w:tc>
          <w:tcPr>
            <w:tcW w:w="1242"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4а</w:t>
            </w:r>
            <w:r w:rsidRPr="00353AD5">
              <w:rPr>
                <w:rFonts w:ascii="Times New Roman" w:hAnsi="Times New Roman"/>
                <w:b/>
                <w:sz w:val="24"/>
                <w:szCs w:val="24"/>
                <w:lang w:val="en-US"/>
              </w:rPr>
              <w:t xml:space="preserve"> (</w:t>
            </w:r>
            <w:r w:rsidRPr="00353AD5">
              <w:rPr>
                <w:rFonts w:ascii="Times New Roman" w:hAnsi="Times New Roman"/>
                <w:b/>
                <w:sz w:val="24"/>
                <w:szCs w:val="24"/>
              </w:rPr>
              <w:t>ВПР</w:t>
            </w:r>
            <w:r w:rsidRPr="00353AD5">
              <w:rPr>
                <w:rFonts w:ascii="Times New Roman" w:hAnsi="Times New Roman"/>
                <w:b/>
                <w:sz w:val="24"/>
                <w:szCs w:val="24"/>
                <w:lang w:val="en-US"/>
              </w:rPr>
              <w:t>)</w:t>
            </w:r>
          </w:p>
        </w:tc>
        <w:tc>
          <w:tcPr>
            <w:tcW w:w="1418"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19</w:t>
            </w:r>
          </w:p>
        </w:tc>
        <w:tc>
          <w:tcPr>
            <w:tcW w:w="1797"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19</w:t>
            </w:r>
          </w:p>
        </w:tc>
        <w:tc>
          <w:tcPr>
            <w:tcW w:w="977"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7</w:t>
            </w:r>
          </w:p>
        </w:tc>
        <w:tc>
          <w:tcPr>
            <w:tcW w:w="1277"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7</w:t>
            </w:r>
          </w:p>
        </w:tc>
        <w:tc>
          <w:tcPr>
            <w:tcW w:w="1134"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5</w:t>
            </w:r>
          </w:p>
        </w:tc>
        <w:tc>
          <w:tcPr>
            <w:tcW w:w="1559"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74%</w:t>
            </w:r>
          </w:p>
        </w:tc>
      </w:tr>
      <w:tr w:rsidR="00F92970" w:rsidRPr="00353AD5" w:rsidTr="00CB06EA">
        <w:tc>
          <w:tcPr>
            <w:tcW w:w="1242" w:type="dxa"/>
          </w:tcPr>
          <w:p w:rsidR="00F92970" w:rsidRPr="00353AD5" w:rsidRDefault="00F92970" w:rsidP="00CB06EA">
            <w:pPr>
              <w:spacing w:after="0" w:line="240" w:lineRule="auto"/>
              <w:rPr>
                <w:rFonts w:ascii="Times New Roman" w:hAnsi="Times New Roman"/>
                <w:b/>
                <w:sz w:val="24"/>
                <w:szCs w:val="24"/>
              </w:rPr>
            </w:pPr>
            <w:r w:rsidRPr="00353AD5">
              <w:rPr>
                <w:rFonts w:ascii="Times New Roman" w:hAnsi="Times New Roman"/>
                <w:b/>
                <w:sz w:val="24"/>
                <w:szCs w:val="24"/>
              </w:rPr>
              <w:t>4б (ВПР)</w:t>
            </w:r>
          </w:p>
        </w:tc>
        <w:tc>
          <w:tcPr>
            <w:tcW w:w="1418"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19</w:t>
            </w:r>
          </w:p>
        </w:tc>
        <w:tc>
          <w:tcPr>
            <w:tcW w:w="1797"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rPr>
              <w:t>19</w:t>
            </w:r>
          </w:p>
        </w:tc>
        <w:tc>
          <w:tcPr>
            <w:tcW w:w="97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3</w:t>
            </w:r>
          </w:p>
        </w:tc>
        <w:tc>
          <w:tcPr>
            <w:tcW w:w="1277"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11</w:t>
            </w:r>
          </w:p>
        </w:tc>
        <w:tc>
          <w:tcPr>
            <w:tcW w:w="1134" w:type="dxa"/>
          </w:tcPr>
          <w:p w:rsidR="00F92970" w:rsidRPr="00353AD5" w:rsidRDefault="00F92970" w:rsidP="00CB06EA">
            <w:pPr>
              <w:spacing w:after="0" w:line="240" w:lineRule="auto"/>
              <w:rPr>
                <w:rFonts w:ascii="Times New Roman" w:hAnsi="Times New Roman"/>
                <w:sz w:val="24"/>
                <w:szCs w:val="24"/>
                <w:lang w:val="en-US"/>
              </w:rPr>
            </w:pPr>
            <w:r w:rsidRPr="00353AD5">
              <w:rPr>
                <w:rFonts w:ascii="Times New Roman" w:hAnsi="Times New Roman"/>
                <w:sz w:val="24"/>
                <w:szCs w:val="24"/>
                <w:lang w:val="en-US"/>
              </w:rPr>
              <w:t>5</w:t>
            </w:r>
          </w:p>
        </w:tc>
        <w:tc>
          <w:tcPr>
            <w:tcW w:w="1559" w:type="dxa"/>
          </w:tcPr>
          <w:p w:rsidR="00F92970" w:rsidRPr="00353AD5" w:rsidRDefault="00F92970" w:rsidP="00CB06EA">
            <w:pPr>
              <w:spacing w:after="0" w:line="240" w:lineRule="auto"/>
              <w:rPr>
                <w:rFonts w:ascii="Times New Roman" w:hAnsi="Times New Roman"/>
                <w:sz w:val="24"/>
                <w:szCs w:val="24"/>
              </w:rPr>
            </w:pPr>
            <w:r w:rsidRPr="00353AD5">
              <w:rPr>
                <w:rFonts w:ascii="Times New Roman" w:hAnsi="Times New Roman"/>
                <w:sz w:val="24"/>
                <w:szCs w:val="24"/>
                <w:lang w:val="en-US"/>
              </w:rPr>
              <w:t>7</w:t>
            </w:r>
            <w:r w:rsidRPr="00353AD5">
              <w:rPr>
                <w:rFonts w:ascii="Times New Roman" w:hAnsi="Times New Roman"/>
                <w:sz w:val="24"/>
                <w:szCs w:val="24"/>
              </w:rPr>
              <w:t>4%</w:t>
            </w:r>
          </w:p>
        </w:tc>
      </w:tr>
    </w:tbl>
    <w:p w:rsidR="00F92970" w:rsidRPr="00353AD5" w:rsidRDefault="00F92970" w:rsidP="00CB06EA">
      <w:pPr>
        <w:spacing w:after="0" w:line="240" w:lineRule="auto"/>
        <w:contextualSpacing/>
        <w:jc w:val="both"/>
        <w:rPr>
          <w:rFonts w:ascii="Times New Roman" w:hAnsi="Times New Roman"/>
          <w:sz w:val="24"/>
          <w:szCs w:val="24"/>
          <w:lang w:val="en-US"/>
        </w:rPr>
      </w:pPr>
      <w:r w:rsidRPr="00353AD5">
        <w:rPr>
          <w:rFonts w:ascii="Times New Roman" w:hAnsi="Times New Roman"/>
          <w:sz w:val="24"/>
          <w:szCs w:val="24"/>
        </w:rPr>
        <w:t xml:space="preserve">               </w:t>
      </w:r>
    </w:p>
    <w:p w:rsidR="00F92970" w:rsidRPr="00ED3AAC" w:rsidRDefault="00F92970" w:rsidP="00CB06EA">
      <w:pPr>
        <w:tabs>
          <w:tab w:val="left" w:pos="1845"/>
        </w:tabs>
        <w:spacing w:after="0" w:line="240" w:lineRule="auto"/>
        <w:rPr>
          <w:rFonts w:ascii="Times New Roman" w:hAnsi="Times New Roman"/>
          <w:sz w:val="28"/>
          <w:szCs w:val="28"/>
          <w:lang w:val="en-US"/>
        </w:rPr>
      </w:pPr>
      <w:r w:rsidRPr="00E7035D">
        <w:rPr>
          <w:rFonts w:ascii="Times New Roman" w:hAnsi="Times New Roman"/>
          <w:noProof/>
          <w:sz w:val="28"/>
          <w:szCs w:val="28"/>
        </w:rPr>
        <w:object w:dxaOrig="8689" w:dyaOrig="2995">
          <v:shape id="Объект 9" o:spid="_x0000_i1032" type="#_x0000_t75" style="width:434.35pt;height:150.25pt;visibility:visible" o:ole="">
            <v:imagedata r:id="rId19" o:title="" cropbottom="-88f"/>
            <o:lock v:ext="edit" aspectratio="f"/>
          </v:shape>
          <o:OLEObject Type="Embed" ProgID="Excel.Chart.8" ShapeID="Объект 9" DrawAspect="Content" ObjectID="_1564992081" r:id="rId20"/>
        </w:object>
      </w:r>
    </w:p>
    <w:p w:rsidR="00F92970" w:rsidRPr="0010137B" w:rsidRDefault="00F92970" w:rsidP="00CB06EA">
      <w:pPr>
        <w:spacing w:after="0" w:line="240" w:lineRule="auto"/>
        <w:ind w:firstLine="709"/>
        <w:contextualSpacing/>
        <w:jc w:val="both"/>
        <w:rPr>
          <w:rFonts w:ascii="Times New Roman" w:hAnsi="Times New Roman"/>
          <w:sz w:val="24"/>
          <w:szCs w:val="24"/>
        </w:rPr>
      </w:pPr>
      <w:r w:rsidRPr="0010137B">
        <w:rPr>
          <w:rFonts w:ascii="Times New Roman" w:hAnsi="Times New Roman"/>
          <w:sz w:val="24"/>
          <w:szCs w:val="24"/>
        </w:rPr>
        <w:t>Из сравнительного качественного анализа</w:t>
      </w:r>
      <w:r w:rsidRPr="0010137B">
        <w:rPr>
          <w:rFonts w:ascii="Times New Roman" w:hAnsi="Times New Roman"/>
          <w:b/>
          <w:sz w:val="24"/>
          <w:szCs w:val="24"/>
        </w:rPr>
        <w:t xml:space="preserve"> </w:t>
      </w:r>
      <w:r w:rsidRPr="0010137B">
        <w:rPr>
          <w:rFonts w:ascii="Times New Roman" w:hAnsi="Times New Roman"/>
          <w:sz w:val="24"/>
          <w:szCs w:val="24"/>
        </w:rPr>
        <w:t>результатов проверочных  работ по окружающему миру видно, что обучающиеся справились с заданиями ВПР на более высоком уровне, чем с полугодовой контрольной работой (4а – 61% и 74%, 4б – 68% и 74%).</w:t>
      </w:r>
    </w:p>
    <w:p w:rsidR="00F92970" w:rsidRPr="0010137B" w:rsidRDefault="00F92970" w:rsidP="00CB06EA">
      <w:pPr>
        <w:pStyle w:val="afc"/>
        <w:ind w:firstLine="709"/>
        <w:jc w:val="both"/>
        <w:rPr>
          <w:rFonts w:ascii="Times New Roman" w:hAnsi="Times New Roman"/>
          <w:sz w:val="24"/>
          <w:szCs w:val="24"/>
        </w:rPr>
      </w:pPr>
      <w:r w:rsidRPr="0010137B">
        <w:rPr>
          <w:rFonts w:ascii="Times New Roman" w:hAnsi="Times New Roman"/>
          <w:sz w:val="24"/>
          <w:szCs w:val="24"/>
        </w:rPr>
        <w:t>Результаты ВПР по окружающему миру  показали  сформированность основных предметных действий у обучающихся 4-ых  классов. Полученные результаты свидетельствуют о том, что </w:t>
      </w:r>
      <w:r w:rsidRPr="0010137B">
        <w:rPr>
          <w:rFonts w:ascii="Times New Roman" w:hAnsi="Times New Roman"/>
          <w:b/>
          <w:bCs/>
          <w:i/>
          <w:iCs/>
          <w:sz w:val="24"/>
          <w:szCs w:val="24"/>
        </w:rPr>
        <w:t> </w:t>
      </w:r>
      <w:r w:rsidRPr="0010137B">
        <w:rPr>
          <w:rFonts w:ascii="Times New Roman" w:hAnsi="Times New Roman"/>
          <w:bCs/>
          <w:iCs/>
          <w:sz w:val="24"/>
          <w:szCs w:val="24"/>
        </w:rPr>
        <w:t>100%</w:t>
      </w:r>
      <w:r w:rsidRPr="0010137B">
        <w:rPr>
          <w:rFonts w:ascii="Times New Roman" w:hAnsi="Times New Roman"/>
          <w:sz w:val="24"/>
          <w:szCs w:val="24"/>
        </w:rPr>
        <w:t> участников апробации ВПР справились с проверочной работой по окружающему миру, из них 74</w:t>
      </w:r>
      <w:r w:rsidRPr="0010137B">
        <w:rPr>
          <w:rFonts w:ascii="Times New Roman" w:hAnsi="Times New Roman"/>
          <w:bCs/>
          <w:iCs/>
          <w:sz w:val="24"/>
          <w:szCs w:val="24"/>
        </w:rPr>
        <w:t xml:space="preserve">% обучающихся </w:t>
      </w:r>
      <w:r w:rsidRPr="0010137B">
        <w:rPr>
          <w:rFonts w:ascii="Times New Roman" w:hAnsi="Times New Roman"/>
          <w:sz w:val="24"/>
          <w:szCs w:val="24"/>
        </w:rPr>
        <w:t xml:space="preserve"> продемонстрировали хороший уровень предметной подготовки.  </w:t>
      </w:r>
    </w:p>
    <w:p w:rsidR="00F92970" w:rsidRPr="0010137B" w:rsidRDefault="00F92970" w:rsidP="00CB06EA">
      <w:pPr>
        <w:pStyle w:val="afc"/>
        <w:ind w:firstLine="709"/>
        <w:jc w:val="both"/>
        <w:rPr>
          <w:rFonts w:ascii="Times New Roman" w:hAnsi="Times New Roman"/>
          <w:sz w:val="24"/>
          <w:szCs w:val="24"/>
        </w:rPr>
      </w:pPr>
      <w:r w:rsidRPr="0010137B">
        <w:rPr>
          <w:rFonts w:ascii="Times New Roman" w:hAnsi="Times New Roman"/>
          <w:sz w:val="24"/>
          <w:szCs w:val="24"/>
        </w:rPr>
        <w:t>Причины показателей невысоких баллов по некоторым заданиям:</w:t>
      </w:r>
    </w:p>
    <w:p w:rsidR="00F92970" w:rsidRPr="0010137B" w:rsidRDefault="00F92970" w:rsidP="00CB06EA">
      <w:pPr>
        <w:pStyle w:val="afc"/>
        <w:ind w:firstLine="709"/>
        <w:jc w:val="both"/>
        <w:rPr>
          <w:rFonts w:ascii="Times New Roman" w:hAnsi="Times New Roman"/>
          <w:sz w:val="24"/>
          <w:szCs w:val="24"/>
        </w:rPr>
      </w:pPr>
      <w:r w:rsidRPr="0010137B">
        <w:rPr>
          <w:rFonts w:ascii="Times New Roman" w:hAnsi="Times New Roman"/>
          <w:sz w:val="24"/>
          <w:szCs w:val="24"/>
        </w:rPr>
        <w:t>- мало времени отводится на выполнения ВПР по окружающему миру(45 минут), многие обучающиеся не успели выполнить последние задания;</w:t>
      </w:r>
    </w:p>
    <w:p w:rsidR="00F92970" w:rsidRPr="0010137B" w:rsidRDefault="00F92970" w:rsidP="00CB06EA">
      <w:pPr>
        <w:pStyle w:val="afc"/>
        <w:ind w:firstLine="709"/>
        <w:jc w:val="both"/>
        <w:rPr>
          <w:rFonts w:ascii="Times New Roman" w:hAnsi="Times New Roman"/>
          <w:sz w:val="24"/>
          <w:szCs w:val="24"/>
        </w:rPr>
      </w:pPr>
      <w:r w:rsidRPr="0010137B">
        <w:rPr>
          <w:rFonts w:ascii="Times New Roman" w:hAnsi="Times New Roman"/>
          <w:sz w:val="24"/>
          <w:szCs w:val="24"/>
        </w:rPr>
        <w:t>- в заданиях №6,8,10.3  нужно было дать развернутый письменный ответ.  На уроках окружающего мира учащиеся устно отвечают  на вопросы, учатся устно  пересказывать параграф учебника;</w:t>
      </w:r>
    </w:p>
    <w:p w:rsidR="00F92970" w:rsidRPr="0010137B" w:rsidRDefault="00F92970" w:rsidP="00CB06EA">
      <w:pPr>
        <w:pStyle w:val="afc"/>
        <w:ind w:firstLine="709"/>
        <w:jc w:val="both"/>
        <w:rPr>
          <w:rFonts w:ascii="Times New Roman" w:hAnsi="Times New Roman"/>
          <w:sz w:val="24"/>
          <w:szCs w:val="24"/>
        </w:rPr>
      </w:pPr>
      <w:r w:rsidRPr="0010137B">
        <w:rPr>
          <w:rFonts w:ascii="Times New Roman" w:hAnsi="Times New Roman"/>
          <w:sz w:val="24"/>
          <w:szCs w:val="24"/>
        </w:rPr>
        <w:t>- некоторые обучающиеся невнимательно читали задание, поэтому допустили ошибки.</w:t>
      </w:r>
    </w:p>
    <w:p w:rsidR="00F92970" w:rsidRPr="0010137B" w:rsidRDefault="00F92970" w:rsidP="00CB06EA">
      <w:pPr>
        <w:pStyle w:val="Default"/>
        <w:ind w:firstLine="709"/>
        <w:jc w:val="both"/>
      </w:pPr>
      <w:r w:rsidRPr="0010137B">
        <w:rPr>
          <w:b/>
        </w:rPr>
        <w:t xml:space="preserve">Вывод </w:t>
      </w:r>
      <w:r w:rsidRPr="0010137B">
        <w:t xml:space="preserve">На основании оценки достижения планируемых результатов выпускников начальной школы можно сделать следующие выводы: </w:t>
      </w:r>
    </w:p>
    <w:p w:rsidR="00F92970" w:rsidRPr="0010137B" w:rsidRDefault="00F92970" w:rsidP="00CB06EA">
      <w:pPr>
        <w:pStyle w:val="Default"/>
        <w:ind w:firstLine="709"/>
        <w:jc w:val="both"/>
      </w:pPr>
      <w:r w:rsidRPr="0010137B">
        <w:t xml:space="preserve">• 100% (38) выпускников достигли опорного уровня подготовки, необходимого для продолжения обучения на следующей ступени образования по всем содержательным линиям и основным разделам учебной программы. </w:t>
      </w:r>
    </w:p>
    <w:p w:rsidR="00F92970" w:rsidRPr="0010137B" w:rsidRDefault="00F92970" w:rsidP="00CB06EA">
      <w:pPr>
        <w:spacing w:after="0" w:line="240" w:lineRule="auto"/>
        <w:ind w:firstLine="709"/>
        <w:jc w:val="both"/>
        <w:rPr>
          <w:rFonts w:ascii="Times New Roman" w:hAnsi="Times New Roman"/>
          <w:sz w:val="24"/>
          <w:szCs w:val="24"/>
        </w:rPr>
      </w:pPr>
      <w:r w:rsidRPr="0010137B">
        <w:rPr>
          <w:rFonts w:ascii="Times New Roman" w:hAnsi="Times New Roman"/>
          <w:sz w:val="24"/>
          <w:szCs w:val="24"/>
        </w:rPr>
        <w:t>Таким образом, анализ достижений планируемых результатов выпускников начальной школы позволяет сделать вывод о том, что преподавание на начальной ступени образования в 4-х классах соответствует требованиям Федерального государственного образовательного стандарта начального общего образования.</w:t>
      </w:r>
    </w:p>
    <w:p w:rsidR="00F92970" w:rsidRPr="0010137B" w:rsidRDefault="00F92970" w:rsidP="00CB06EA">
      <w:pPr>
        <w:pStyle w:val="aa"/>
        <w:ind w:left="0" w:firstLine="709"/>
        <w:jc w:val="both"/>
      </w:pPr>
      <w:r w:rsidRPr="0010137B">
        <w:t>В соответствии с приказом №73 от 14 апреля 2017г. «О проведении итоговой промежуточной аттестации в МБОУ «Матвеевская СОШ» за 2016-2017 учебный год»   итоговая промежуточная аттестация обучающихся 2-4-х классов осуществлялась по всем предметам учебного плана.</w:t>
      </w:r>
    </w:p>
    <w:p w:rsidR="00F92970" w:rsidRPr="0010137B" w:rsidRDefault="00F92970" w:rsidP="00CB06EA">
      <w:pPr>
        <w:spacing w:after="0" w:line="240" w:lineRule="auto"/>
        <w:ind w:firstLine="709"/>
        <w:contextualSpacing/>
        <w:jc w:val="both"/>
        <w:rPr>
          <w:rFonts w:ascii="Times New Roman" w:hAnsi="Times New Roman"/>
          <w:sz w:val="24"/>
          <w:szCs w:val="24"/>
        </w:rPr>
      </w:pPr>
      <w:r w:rsidRPr="0010137B">
        <w:rPr>
          <w:rFonts w:ascii="Times New Roman" w:hAnsi="Times New Roman"/>
          <w:sz w:val="24"/>
          <w:szCs w:val="24"/>
        </w:rPr>
        <w:t>Итоговая промежуточная аттестация на уровне начального общего образования осуществлялась в форме итоговых контрольных работ по контрольно-измерительным материалам, подобранным учителями начальных классов, рассмотренными  на заседании МО учителей начальных классов и утвержденными директором школы.</w:t>
      </w:r>
    </w:p>
    <w:p w:rsidR="00F92970" w:rsidRDefault="00F92970" w:rsidP="00CB06EA">
      <w:pPr>
        <w:pStyle w:val="af0"/>
        <w:spacing w:after="0" w:line="240" w:lineRule="auto"/>
        <w:jc w:val="center"/>
        <w:rPr>
          <w:rFonts w:ascii="Times New Roman" w:hAnsi="Times New Roman"/>
          <w:i/>
        </w:rPr>
      </w:pPr>
    </w:p>
    <w:p w:rsidR="00F92970" w:rsidRPr="006916B5" w:rsidRDefault="00F92970" w:rsidP="00CB06EA">
      <w:pPr>
        <w:pStyle w:val="af0"/>
        <w:spacing w:after="0" w:line="240" w:lineRule="auto"/>
        <w:jc w:val="center"/>
        <w:rPr>
          <w:rFonts w:ascii="Times New Roman" w:hAnsi="Times New Roman"/>
          <w:i/>
        </w:rPr>
      </w:pPr>
      <w:r>
        <w:rPr>
          <w:rFonts w:ascii="Times New Roman" w:hAnsi="Times New Roman"/>
          <w:i/>
        </w:rPr>
        <w:t xml:space="preserve">Результаты </w:t>
      </w:r>
      <w:r w:rsidRPr="006916B5">
        <w:rPr>
          <w:rFonts w:ascii="Times New Roman" w:hAnsi="Times New Roman"/>
          <w:i/>
        </w:rPr>
        <w:t xml:space="preserve"> пр</w:t>
      </w:r>
      <w:r>
        <w:rPr>
          <w:rFonts w:ascii="Times New Roman" w:hAnsi="Times New Roman"/>
          <w:i/>
        </w:rPr>
        <w:t>омежуточной аттестации 2-4 классов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701"/>
        <w:gridCol w:w="2835"/>
        <w:gridCol w:w="709"/>
        <w:gridCol w:w="1134"/>
        <w:gridCol w:w="709"/>
        <w:gridCol w:w="850"/>
      </w:tblGrid>
      <w:tr w:rsidR="00F92970" w:rsidRPr="009C4309" w:rsidTr="009C4309">
        <w:trPr>
          <w:trHeight w:val="271"/>
        </w:trPr>
        <w:tc>
          <w:tcPr>
            <w:tcW w:w="568" w:type="dxa"/>
            <w:vMerge w:val="restart"/>
          </w:tcPr>
          <w:p w:rsidR="00F92970" w:rsidRPr="009C4309" w:rsidRDefault="00F92970" w:rsidP="00CB06EA">
            <w:pPr>
              <w:spacing w:after="0" w:line="240" w:lineRule="auto"/>
              <w:rPr>
                <w:rFonts w:ascii="Times New Roman" w:hAnsi="Times New Roman"/>
              </w:rPr>
            </w:pPr>
            <w:r w:rsidRPr="009C4309">
              <w:rPr>
                <w:rFonts w:ascii="Times New Roman" w:hAnsi="Times New Roman"/>
              </w:rPr>
              <w:t>Класс</w:t>
            </w:r>
          </w:p>
        </w:tc>
        <w:tc>
          <w:tcPr>
            <w:tcW w:w="1559" w:type="dxa"/>
            <w:vMerge w:val="restart"/>
          </w:tcPr>
          <w:p w:rsidR="00F92970" w:rsidRPr="009C4309" w:rsidRDefault="00F92970" w:rsidP="00CB06EA">
            <w:pPr>
              <w:spacing w:after="0" w:line="240" w:lineRule="auto"/>
              <w:rPr>
                <w:rFonts w:ascii="Times New Roman" w:hAnsi="Times New Roman"/>
              </w:rPr>
            </w:pPr>
            <w:r w:rsidRPr="009C4309">
              <w:rPr>
                <w:rFonts w:ascii="Times New Roman" w:hAnsi="Times New Roman"/>
              </w:rPr>
              <w:t>Предмет</w:t>
            </w:r>
          </w:p>
        </w:tc>
        <w:tc>
          <w:tcPr>
            <w:tcW w:w="1701" w:type="dxa"/>
            <w:vMerge w:val="restart"/>
          </w:tcPr>
          <w:p w:rsidR="00F92970" w:rsidRPr="009C4309" w:rsidRDefault="00F92970" w:rsidP="00CB06EA">
            <w:pPr>
              <w:spacing w:after="0" w:line="240" w:lineRule="auto"/>
              <w:rPr>
                <w:rFonts w:ascii="Times New Roman" w:hAnsi="Times New Roman"/>
              </w:rPr>
            </w:pPr>
            <w:r w:rsidRPr="009C4309">
              <w:rPr>
                <w:rFonts w:ascii="Times New Roman" w:hAnsi="Times New Roman"/>
              </w:rPr>
              <w:t>Учитель</w:t>
            </w:r>
          </w:p>
          <w:p w:rsidR="00F92970" w:rsidRPr="009C4309" w:rsidRDefault="00F92970" w:rsidP="00CB06EA">
            <w:pPr>
              <w:spacing w:after="0" w:line="240" w:lineRule="auto"/>
              <w:rPr>
                <w:rFonts w:ascii="Times New Roman" w:hAnsi="Times New Roman"/>
              </w:rPr>
            </w:pPr>
            <w:r w:rsidRPr="009C4309">
              <w:rPr>
                <w:rFonts w:ascii="Times New Roman" w:hAnsi="Times New Roman"/>
              </w:rPr>
              <w:t>ФИО</w:t>
            </w:r>
          </w:p>
        </w:tc>
        <w:tc>
          <w:tcPr>
            <w:tcW w:w="2835" w:type="dxa"/>
            <w:vMerge w:val="restart"/>
          </w:tcPr>
          <w:p w:rsidR="00F92970" w:rsidRPr="009C4309" w:rsidRDefault="00F92970" w:rsidP="00CB06EA">
            <w:pPr>
              <w:spacing w:after="0" w:line="240" w:lineRule="auto"/>
              <w:rPr>
                <w:rFonts w:ascii="Times New Roman" w:hAnsi="Times New Roman"/>
              </w:rPr>
            </w:pPr>
            <w:r w:rsidRPr="009C4309">
              <w:rPr>
                <w:rFonts w:ascii="Times New Roman" w:hAnsi="Times New Roman"/>
              </w:rPr>
              <w:t>Форма контроля</w:t>
            </w:r>
          </w:p>
        </w:tc>
        <w:tc>
          <w:tcPr>
            <w:tcW w:w="3402" w:type="dxa"/>
            <w:gridSpan w:val="4"/>
          </w:tcPr>
          <w:p w:rsidR="00F92970" w:rsidRPr="009C4309" w:rsidRDefault="00F92970" w:rsidP="00CB06EA">
            <w:pPr>
              <w:spacing w:after="0" w:line="240" w:lineRule="auto"/>
              <w:rPr>
                <w:rFonts w:ascii="Times New Roman" w:hAnsi="Times New Roman"/>
              </w:rPr>
            </w:pPr>
            <w:r w:rsidRPr="009C4309">
              <w:rPr>
                <w:rFonts w:ascii="Times New Roman" w:hAnsi="Times New Roman"/>
              </w:rPr>
              <w:t>Результаты</w:t>
            </w:r>
          </w:p>
        </w:tc>
      </w:tr>
      <w:tr w:rsidR="00F92970" w:rsidRPr="009C4309" w:rsidTr="009C4309">
        <w:trPr>
          <w:trHeight w:val="517"/>
        </w:trPr>
        <w:tc>
          <w:tcPr>
            <w:tcW w:w="568" w:type="dxa"/>
            <w:vMerge/>
          </w:tcPr>
          <w:p w:rsidR="00F92970" w:rsidRPr="009C4309" w:rsidRDefault="00F92970" w:rsidP="00CB06EA">
            <w:pPr>
              <w:spacing w:after="0" w:line="240" w:lineRule="auto"/>
              <w:rPr>
                <w:rFonts w:ascii="Times New Roman" w:hAnsi="Times New Roman"/>
              </w:rPr>
            </w:pPr>
          </w:p>
        </w:tc>
        <w:tc>
          <w:tcPr>
            <w:tcW w:w="1559" w:type="dxa"/>
            <w:vMerge/>
          </w:tcPr>
          <w:p w:rsidR="00F92970" w:rsidRPr="009C4309" w:rsidRDefault="00F92970" w:rsidP="00CB06EA">
            <w:pPr>
              <w:spacing w:after="0" w:line="240" w:lineRule="auto"/>
              <w:rPr>
                <w:rFonts w:ascii="Times New Roman" w:hAnsi="Times New Roman"/>
              </w:rPr>
            </w:pPr>
          </w:p>
        </w:tc>
        <w:tc>
          <w:tcPr>
            <w:tcW w:w="1701" w:type="dxa"/>
            <w:vMerge/>
          </w:tcPr>
          <w:p w:rsidR="00F92970" w:rsidRPr="009C4309" w:rsidRDefault="00F92970" w:rsidP="00CB06EA">
            <w:pPr>
              <w:spacing w:after="0" w:line="240" w:lineRule="auto"/>
              <w:rPr>
                <w:rFonts w:ascii="Times New Roman" w:hAnsi="Times New Roman"/>
              </w:rPr>
            </w:pPr>
          </w:p>
        </w:tc>
        <w:tc>
          <w:tcPr>
            <w:tcW w:w="2835" w:type="dxa"/>
            <w:vMerge/>
          </w:tcPr>
          <w:p w:rsidR="00F92970" w:rsidRPr="009C4309" w:rsidRDefault="00F92970" w:rsidP="00CB06EA">
            <w:pPr>
              <w:spacing w:after="0" w:line="240" w:lineRule="auto"/>
              <w:rPr>
                <w:rFonts w:ascii="Times New Roman" w:hAnsi="Times New Roman"/>
              </w:rPr>
            </w:pPr>
          </w:p>
        </w:tc>
        <w:tc>
          <w:tcPr>
            <w:tcW w:w="1843" w:type="dxa"/>
            <w:gridSpan w:val="2"/>
          </w:tcPr>
          <w:p w:rsidR="00F92970" w:rsidRPr="009C4309" w:rsidRDefault="00F92970" w:rsidP="00CB06EA">
            <w:pPr>
              <w:spacing w:after="0" w:line="240" w:lineRule="auto"/>
              <w:rPr>
                <w:rFonts w:ascii="Times New Roman" w:hAnsi="Times New Roman"/>
              </w:rPr>
            </w:pPr>
            <w:r w:rsidRPr="009C4309">
              <w:rPr>
                <w:rFonts w:ascii="Times New Roman" w:hAnsi="Times New Roman"/>
              </w:rPr>
              <w:t>промежуточной аттестации по итогам прошлого года</w:t>
            </w:r>
          </w:p>
        </w:tc>
        <w:tc>
          <w:tcPr>
            <w:tcW w:w="1559" w:type="dxa"/>
            <w:gridSpan w:val="2"/>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итоги промежуточной аттестации</w:t>
            </w:r>
          </w:p>
        </w:tc>
      </w:tr>
      <w:tr w:rsidR="00F92970" w:rsidRPr="009C4309" w:rsidTr="009C4309">
        <w:trPr>
          <w:trHeight w:val="248"/>
        </w:trPr>
        <w:tc>
          <w:tcPr>
            <w:tcW w:w="568" w:type="dxa"/>
            <w:vMerge/>
          </w:tcPr>
          <w:p w:rsidR="00F92970" w:rsidRPr="009C4309" w:rsidRDefault="00F92970" w:rsidP="00CB06EA">
            <w:pPr>
              <w:spacing w:after="0" w:line="240" w:lineRule="auto"/>
              <w:rPr>
                <w:rFonts w:ascii="Times New Roman" w:hAnsi="Times New Roman"/>
              </w:rPr>
            </w:pPr>
          </w:p>
        </w:tc>
        <w:tc>
          <w:tcPr>
            <w:tcW w:w="1559" w:type="dxa"/>
            <w:vMerge/>
          </w:tcPr>
          <w:p w:rsidR="00F92970" w:rsidRPr="009C4309" w:rsidRDefault="00F92970" w:rsidP="00CB06EA">
            <w:pPr>
              <w:spacing w:after="0" w:line="240" w:lineRule="auto"/>
              <w:rPr>
                <w:rFonts w:ascii="Times New Roman" w:hAnsi="Times New Roman"/>
              </w:rPr>
            </w:pPr>
          </w:p>
        </w:tc>
        <w:tc>
          <w:tcPr>
            <w:tcW w:w="1701" w:type="dxa"/>
            <w:vMerge/>
          </w:tcPr>
          <w:p w:rsidR="00F92970" w:rsidRPr="009C4309" w:rsidRDefault="00F92970" w:rsidP="00CB06EA">
            <w:pPr>
              <w:spacing w:after="0" w:line="240" w:lineRule="auto"/>
              <w:rPr>
                <w:rFonts w:ascii="Times New Roman" w:hAnsi="Times New Roman"/>
              </w:rPr>
            </w:pPr>
          </w:p>
        </w:tc>
        <w:tc>
          <w:tcPr>
            <w:tcW w:w="2835" w:type="dxa"/>
            <w:vMerge/>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 %</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lastRenderedPageBreak/>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Русский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Минулина З.Р.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1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Русский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Кутлиярова С.Х.</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1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72%</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Математика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Минулина З.Р.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Математика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Кутлиярова С.Х</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72%</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Литературное чтение</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Минулина З.Р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1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95%</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Литературное чтение</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Кутлиярова С.Х</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1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Окружающий мир</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Минулина З.Р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92%</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Окружающий мир</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Кутлиярова С.Х</w:t>
            </w:r>
          </w:p>
        </w:tc>
        <w:tc>
          <w:tcPr>
            <w:tcW w:w="2835" w:type="dxa"/>
          </w:tcPr>
          <w:p w:rsidR="00F92970" w:rsidRPr="009C4309" w:rsidRDefault="00F92970" w:rsidP="00CB06EA">
            <w:pPr>
              <w:spacing w:after="0" w:line="240" w:lineRule="auto"/>
              <w:rPr>
                <w:rFonts w:ascii="Times New Roman" w:hAnsi="Times New Roman"/>
                <w:lang w:val="en-US"/>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83%</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Английский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Мусифуллина А.Р.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87%</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Английский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Мусифуллина А.Р.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73%</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Физическая культура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Давудов И.С.</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91%</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Физическая культура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Давудов И.С.</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82%</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Изобразительное искусство</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Минулина З.Р.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Изобразительное искусство</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Кутлиярова С.Х.</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77%</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Музыка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Минулина З.Р.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Музыка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Кутлиярова С.Х.</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Технология</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Минулина З.Р.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2-б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Технология</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Кутлиярова С.Х.</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p>
        </w:tc>
        <w:tc>
          <w:tcPr>
            <w:tcW w:w="1134" w:type="dxa"/>
          </w:tcPr>
          <w:p w:rsidR="00F92970" w:rsidRPr="009C4309" w:rsidRDefault="00F92970" w:rsidP="00CB06EA">
            <w:pPr>
              <w:spacing w:after="0" w:line="240" w:lineRule="auto"/>
              <w:rPr>
                <w:rFonts w:ascii="Times New Roman" w:hAnsi="Times New Roman"/>
              </w:rPr>
            </w:pP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Русский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Вишнякова Н.В.</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работа,1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63%</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78%</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Русский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Малофеева Н.И.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1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60%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77%</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Математика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Вишнякова Н.В.</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53%</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Математика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Малофеева Н.И.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83%</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Литературное чтение</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Вишнякова Н.В.</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1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69%</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94%</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Литературное чтение</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Малофеева Н.И.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1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Окружающий мир</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Вишнякова Н.В.</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74%</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Окружающий мир</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Малофеева Н.И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комплексная работа, 2 часть</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Английский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Мусифуллина А.Р.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Итоговый контрольный 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45%</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Английский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Мусифуллина А.Р.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Итоговый контрольный 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32%</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lastRenderedPageBreak/>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Физическая культура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Давудов И.С.</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Физическая культура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Давудов И.С.</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Изобразительное искусство</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Вишнякова Н.В.</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95%</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Изобразительное искусство</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Малофеева Н.И.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83%</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Музыка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Вишнякова Н.В.</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Музыка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Малофеева Н.И.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Технология</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Вишнякова Н.В</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84%</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3-б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Технология</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Малофеева Н.И.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96%</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Русский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Шорина Т.И.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60%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Русский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Стройкина Т.А.</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56%</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53%</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Математика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Шорина Т.И.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47%</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44%</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Математика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Стройкина Т.А</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Итоговая 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55%</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56%</w:t>
            </w:r>
          </w:p>
          <w:p w:rsidR="00F92970" w:rsidRPr="009C4309" w:rsidRDefault="00F92970" w:rsidP="00CB06EA">
            <w:pPr>
              <w:spacing w:after="0" w:line="240" w:lineRule="auto"/>
              <w:rPr>
                <w:rFonts w:ascii="Times New Roman" w:hAnsi="Times New Roman"/>
              </w:rPr>
            </w:pP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Литературное чтение</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Шорина Т.И.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76%</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79%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Литературное чтение</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Стройкина Т.А.</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92%</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Окружающий мир</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Шорина Т.И.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59%</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53%</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Окружающий мир</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Стройкина Т.А.</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Контрольная работа</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63%</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67%</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Английский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Мусифуллина А.Р.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54%</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49%</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Английский язык</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Мусифуллина А.Р.</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58%</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58%</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Физическая культура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Давудов И.С.</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94%</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Физическая культура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Давудов И.С.</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Изобразительное искусство</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Шорина Т.И.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95%</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Изобразительное искусство</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Стройкина Т.А.</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Музыка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Шорина Т.И.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Музыка</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Стройкина Т.А.</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4-а</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Технология</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Шорина Т.И.</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90%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r w:rsidR="00F92970" w:rsidRPr="009C4309" w:rsidTr="009C4309">
        <w:tc>
          <w:tcPr>
            <w:tcW w:w="568"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4-б</w:t>
            </w:r>
          </w:p>
        </w:tc>
        <w:tc>
          <w:tcPr>
            <w:tcW w:w="155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Технология</w:t>
            </w:r>
          </w:p>
        </w:tc>
        <w:tc>
          <w:tcPr>
            <w:tcW w:w="1701"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Стройкина Т.А.</w:t>
            </w:r>
          </w:p>
        </w:tc>
        <w:tc>
          <w:tcPr>
            <w:tcW w:w="2835"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Зачет</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1134"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709"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c>
          <w:tcPr>
            <w:tcW w:w="850" w:type="dxa"/>
          </w:tcPr>
          <w:p w:rsidR="00F92970" w:rsidRPr="009C4309" w:rsidRDefault="00F92970" w:rsidP="00CB06EA">
            <w:pPr>
              <w:spacing w:after="0" w:line="240" w:lineRule="auto"/>
              <w:rPr>
                <w:rFonts w:ascii="Times New Roman" w:hAnsi="Times New Roman"/>
              </w:rPr>
            </w:pPr>
            <w:r w:rsidRPr="009C4309">
              <w:rPr>
                <w:rFonts w:ascii="Times New Roman" w:hAnsi="Times New Roman"/>
              </w:rPr>
              <w:t>100%</w:t>
            </w:r>
          </w:p>
        </w:tc>
      </w:tr>
    </w:tbl>
    <w:p w:rsidR="00F92970" w:rsidRDefault="00F92970" w:rsidP="00CB06EA">
      <w:pPr>
        <w:pStyle w:val="35"/>
        <w:spacing w:after="0" w:line="240" w:lineRule="auto"/>
        <w:ind w:left="284"/>
        <w:rPr>
          <w:b/>
          <w:i/>
          <w:sz w:val="24"/>
          <w:szCs w:val="24"/>
        </w:rPr>
      </w:pPr>
      <w:r w:rsidRPr="006916B5">
        <w:rPr>
          <w:b/>
          <w:i/>
          <w:sz w:val="24"/>
          <w:szCs w:val="24"/>
        </w:rPr>
        <w:tab/>
      </w:r>
    </w:p>
    <w:p w:rsidR="00F92970" w:rsidRDefault="00F92970" w:rsidP="00CB06EA">
      <w:pPr>
        <w:pStyle w:val="35"/>
        <w:spacing w:after="0" w:line="240" w:lineRule="auto"/>
        <w:ind w:left="284"/>
        <w:rPr>
          <w:b/>
          <w:i/>
          <w:sz w:val="24"/>
          <w:szCs w:val="24"/>
        </w:rPr>
      </w:pPr>
    </w:p>
    <w:p w:rsidR="00F92970" w:rsidRDefault="00E15059" w:rsidP="00CB06EA">
      <w:pPr>
        <w:pStyle w:val="35"/>
        <w:spacing w:after="0" w:line="240" w:lineRule="auto"/>
        <w:ind w:left="-1260" w:firstLine="693"/>
        <w:jc w:val="center"/>
        <w:rPr>
          <w:b/>
          <w:i/>
          <w:sz w:val="24"/>
          <w:szCs w:val="24"/>
        </w:rPr>
      </w:pPr>
      <w:r>
        <w:rPr>
          <w:noProof/>
        </w:rPr>
        <w:lastRenderedPageBreak/>
        <w:pict>
          <v:shape id="Рисунок 2" o:spid="_x0000_i1033" type="#_x0000_t75" style="width:464.85pt;height:282.5pt;visibility:visible">
            <v:imagedata r:id="rId21" o:title=""/>
          </v:shape>
        </w:pict>
      </w:r>
    </w:p>
    <w:p w:rsidR="00F92970" w:rsidRDefault="00F92970" w:rsidP="00CB06EA">
      <w:pPr>
        <w:pStyle w:val="35"/>
        <w:spacing w:after="0" w:line="240" w:lineRule="auto"/>
        <w:ind w:left="284"/>
        <w:rPr>
          <w:b/>
          <w:i/>
          <w:sz w:val="24"/>
          <w:szCs w:val="24"/>
        </w:rPr>
      </w:pPr>
    </w:p>
    <w:p w:rsidR="00F92970" w:rsidRPr="008B2646" w:rsidRDefault="00F92970" w:rsidP="00CB06EA">
      <w:pPr>
        <w:spacing w:after="0" w:line="240" w:lineRule="auto"/>
        <w:ind w:right="100" w:firstLine="709"/>
        <w:jc w:val="both"/>
        <w:rPr>
          <w:rFonts w:ascii="Times New Roman" w:hAnsi="Times New Roman"/>
          <w:sz w:val="20"/>
          <w:szCs w:val="20"/>
        </w:rPr>
      </w:pPr>
      <w:r w:rsidRPr="008B2646">
        <w:rPr>
          <w:rFonts w:ascii="Times New Roman" w:hAnsi="Times New Roman"/>
          <w:sz w:val="24"/>
          <w:szCs w:val="24"/>
        </w:rPr>
        <w:t>Анализ результатов промежуточной аттестации по итогам года был соотнесен с результатами промежуточного контроля на конец 2015-2016 учебного года, в итоге были получены следующие выводы:</w:t>
      </w:r>
    </w:p>
    <w:p w:rsidR="00F92970" w:rsidRPr="008B2646" w:rsidRDefault="00F92970" w:rsidP="00CB06EA">
      <w:pPr>
        <w:spacing w:after="0" w:line="240" w:lineRule="auto"/>
        <w:ind w:right="20" w:firstLine="709"/>
        <w:jc w:val="both"/>
        <w:rPr>
          <w:rFonts w:ascii="Times New Roman" w:hAnsi="Times New Roman"/>
          <w:sz w:val="24"/>
          <w:szCs w:val="24"/>
        </w:rPr>
      </w:pPr>
      <w:r w:rsidRPr="008B2646">
        <w:rPr>
          <w:rFonts w:ascii="Times New Roman" w:hAnsi="Times New Roman"/>
          <w:sz w:val="24"/>
          <w:szCs w:val="24"/>
        </w:rPr>
        <w:t>-результаты промежуточной аттестации в начальной школе свидетельствуют о стабильной и качественной работе учителей начальных классов (Малофеева Н.И., Вишнякова Н.В.  – 3-и  классы, Шорина Т.И., Стройкина Т.А. – 4-е классы). Отмечается стабильный уровень и небольшой рост показателей успеваемости по русскому языку, математике, литературному чтению, окружающему миру  в сравнении с итогами прошлого года;</w:t>
      </w:r>
    </w:p>
    <w:p w:rsidR="00F92970" w:rsidRPr="008B2646" w:rsidRDefault="00F92970" w:rsidP="00CB06EA">
      <w:pPr>
        <w:tabs>
          <w:tab w:val="left" w:pos="154"/>
        </w:tabs>
        <w:spacing w:after="0" w:line="240" w:lineRule="auto"/>
        <w:ind w:firstLine="709"/>
        <w:jc w:val="both"/>
        <w:rPr>
          <w:rFonts w:ascii="Times New Roman" w:hAnsi="Times New Roman"/>
          <w:sz w:val="24"/>
          <w:szCs w:val="24"/>
        </w:rPr>
      </w:pPr>
      <w:r w:rsidRPr="008B2646">
        <w:rPr>
          <w:rFonts w:ascii="Times New Roman" w:hAnsi="Times New Roman"/>
          <w:sz w:val="24"/>
          <w:szCs w:val="24"/>
        </w:rPr>
        <w:t>-результаты по всем предметам стабильные, что соответствует задачам учебного процесса – развитию обучающихся. Положительные результаты работы этих учителей основываются на объективном оценивании деятельности обучающихся, умении правильно подобрать контрольно-измерительные материалы, умении формировать и развивать учебные навыки обучающихся.</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Вопросы каллиграфии и грамотности учащихся начальных классов мы изучали путем посещения уроков русского языка, проведения административных контрольных работ. Лучшие результаты каллиграфии имеют  учащиеся 3-х классов  (учител</w:t>
      </w:r>
      <w:r>
        <w:rPr>
          <w:rFonts w:ascii="Times New Roman" w:hAnsi="Times New Roman"/>
          <w:sz w:val="24"/>
          <w:szCs w:val="24"/>
        </w:rPr>
        <w:t>я: Вишнякова Н.В. и Малофеева Н.И.</w:t>
      </w:r>
      <w:r w:rsidRPr="009F7443">
        <w:rPr>
          <w:rFonts w:ascii="Times New Roman" w:hAnsi="Times New Roman"/>
          <w:sz w:val="24"/>
          <w:szCs w:val="24"/>
        </w:rPr>
        <w:t>), так как они больше внимания уделяют чистописанию на уроке.</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К решению вопроса грамотности учителя подходят творчески. Например, Шагатдинова Л. Х. и Ерополова Л. Р. проводят пятиминутки, зрительные диктанты, используя элементы методики Федоренко. </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Минулина З.Р., Кутлиярова С.Х. используют методики развивающего и опережающего обучения.  В прошлом учебном году учителя проводили учебно-исследовательскую деятельность младших школьников на уроках математики, интегрированные уроки (окружающий мир и труд, окружающий мир и ИЗО-2 классы), внедряли в учебный процесс проектную деятельность.  </w:t>
      </w:r>
      <w:r>
        <w:rPr>
          <w:rFonts w:ascii="Times New Roman" w:hAnsi="Times New Roman"/>
          <w:sz w:val="24"/>
          <w:szCs w:val="24"/>
        </w:rPr>
        <w:t>Вишнякова Н.В.</w:t>
      </w:r>
      <w:r w:rsidRPr="009F7443">
        <w:rPr>
          <w:rFonts w:ascii="Times New Roman" w:hAnsi="Times New Roman"/>
          <w:sz w:val="24"/>
          <w:szCs w:val="24"/>
        </w:rPr>
        <w:t xml:space="preserve"> и Малофеева Н.И. использовали технологию развития критического мышления. </w:t>
      </w:r>
    </w:p>
    <w:p w:rsidR="00F92970" w:rsidRPr="009F7443"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Малофеева Н.И.</w:t>
      </w:r>
      <w:r w:rsidRPr="009F7443">
        <w:rPr>
          <w:rFonts w:ascii="Times New Roman" w:hAnsi="Times New Roman"/>
          <w:sz w:val="24"/>
          <w:szCs w:val="24"/>
        </w:rPr>
        <w:t xml:space="preserve"> </w:t>
      </w:r>
      <w:r>
        <w:rPr>
          <w:rFonts w:ascii="Times New Roman" w:hAnsi="Times New Roman"/>
          <w:sz w:val="24"/>
          <w:szCs w:val="24"/>
        </w:rPr>
        <w:t xml:space="preserve"> </w:t>
      </w:r>
      <w:r w:rsidRPr="009F7443">
        <w:rPr>
          <w:rFonts w:ascii="Times New Roman" w:hAnsi="Times New Roman"/>
          <w:sz w:val="24"/>
          <w:szCs w:val="24"/>
        </w:rPr>
        <w:t>провела открытый урок по русскому языку</w:t>
      </w:r>
      <w:r>
        <w:rPr>
          <w:rFonts w:ascii="Times New Roman" w:hAnsi="Times New Roman"/>
          <w:sz w:val="24"/>
          <w:szCs w:val="24"/>
        </w:rPr>
        <w:t>(3-б</w:t>
      </w:r>
      <w:r w:rsidRPr="009F7443">
        <w:rPr>
          <w:rFonts w:ascii="Times New Roman" w:hAnsi="Times New Roman"/>
          <w:sz w:val="24"/>
          <w:szCs w:val="24"/>
        </w:rPr>
        <w:t xml:space="preserve"> кл.) и показала, какие формы и методы работы она использует для формирования грамотности </w:t>
      </w:r>
      <w:r w:rsidRPr="009F7443">
        <w:rPr>
          <w:rFonts w:ascii="Times New Roman" w:hAnsi="Times New Roman"/>
          <w:sz w:val="24"/>
          <w:szCs w:val="24"/>
        </w:rPr>
        <w:lastRenderedPageBreak/>
        <w:t>обучающихся, развития умения выделять буквы мягких согласных звуков в простых случаях.</w:t>
      </w:r>
    </w:p>
    <w:p w:rsidR="00F92970" w:rsidRDefault="00F92970" w:rsidP="00CB06EA">
      <w:pPr>
        <w:spacing w:after="0" w:line="240" w:lineRule="auto"/>
        <w:ind w:firstLine="709"/>
        <w:contextualSpacing/>
        <w:jc w:val="both"/>
        <w:rPr>
          <w:rFonts w:ascii="Times New Roman" w:hAnsi="Times New Roman"/>
          <w:sz w:val="24"/>
          <w:szCs w:val="24"/>
        </w:rPr>
      </w:pPr>
    </w:p>
    <w:p w:rsidR="00F92970" w:rsidRPr="009F7443"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мае 2017</w:t>
      </w:r>
      <w:r w:rsidRPr="009F7443">
        <w:rPr>
          <w:rFonts w:ascii="Times New Roman" w:hAnsi="Times New Roman"/>
          <w:sz w:val="24"/>
          <w:szCs w:val="24"/>
        </w:rPr>
        <w:t xml:space="preserve"> года</w:t>
      </w:r>
      <w:r>
        <w:rPr>
          <w:rFonts w:ascii="Times New Roman" w:hAnsi="Times New Roman"/>
          <w:sz w:val="24"/>
          <w:szCs w:val="24"/>
        </w:rPr>
        <w:t xml:space="preserve"> для получения метапредметных результатов </w:t>
      </w:r>
      <w:r w:rsidRPr="009F7443">
        <w:rPr>
          <w:rFonts w:ascii="Times New Roman" w:hAnsi="Times New Roman"/>
          <w:sz w:val="24"/>
          <w:szCs w:val="24"/>
        </w:rPr>
        <w:t xml:space="preserve"> был проведен мониторинг сформированности универсальных учебных действий у обучающихся 1-4 классов в соответствии с требованиями к результатам освоения основной образовательной программы начального общего образования в контексте деятельностного метода обучения. В ходе обследования был использован универсальный диагностический инструментарий, позволяющий проводить диагностические процедуры, запланированные в рамках мониторинга. В исследовании были использованы адаптированные методики ведущих психологов, простые в применении, позволяющие определить уровень сформированности различных групп УУД (личностных, познавательных, регулятивных и коммуникативных).</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 Мониторинг показал, что развитие системы универсальных учебных действий осуществляется в рамках нормативно-возрастного развития личностных и познавательных сфер ребенка.</w:t>
      </w:r>
    </w:p>
    <w:p w:rsidR="00F92970"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Количественный анализ результатов мониторинга показал преимущественно высокий и средний уровни сформированности универсальных учебных действий.</w:t>
      </w:r>
    </w:p>
    <w:p w:rsidR="00F92970"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Личностные результаты освоения  основной образовательной программы начального общего образования обучающихся 1-4 классов получали через формирование портфолио. Портфолио обучающихся  начальных классов составлено на основе разработанного школьного Положения о портфолио учеников начальных классов. Принятая структура портфолио соблюдается во всех начальных классах. </w:t>
      </w:r>
    </w:p>
    <w:p w:rsidR="00F92970" w:rsidRPr="009F7443" w:rsidRDefault="00F92970" w:rsidP="00CB06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конце учебного года на классных часах обучающиеся проводят рефлексию и самоанализ своего портфолио. На торжественной общешкольной линейке обучающимся с отличным портфолио по результатам достижений вручаются грамоты.</w:t>
      </w:r>
    </w:p>
    <w:p w:rsidR="00F92970" w:rsidRDefault="00F92970" w:rsidP="00CB06EA">
      <w:pPr>
        <w:spacing w:after="0" w:line="240" w:lineRule="auto"/>
        <w:ind w:firstLine="709"/>
        <w:contextualSpacing/>
        <w:jc w:val="both"/>
        <w:rPr>
          <w:rFonts w:ascii="Times New Roman" w:hAnsi="Times New Roman"/>
          <w:sz w:val="24"/>
          <w:szCs w:val="24"/>
        </w:rPr>
      </w:pP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Наиболее подготовленные ученики 3-4 классов участвовали в областных </w:t>
      </w:r>
      <w:r>
        <w:rPr>
          <w:rFonts w:ascii="Times New Roman" w:hAnsi="Times New Roman"/>
          <w:sz w:val="24"/>
          <w:szCs w:val="24"/>
        </w:rPr>
        <w:t>этапах конкурсов</w:t>
      </w:r>
      <w:r w:rsidRPr="009F7443">
        <w:rPr>
          <w:rFonts w:ascii="Times New Roman" w:hAnsi="Times New Roman"/>
          <w:sz w:val="24"/>
          <w:szCs w:val="24"/>
        </w:rPr>
        <w:t xml:space="preserve"> «Русский медвежонок», «Кенгуру», ко</w:t>
      </w:r>
      <w:r>
        <w:rPr>
          <w:rFonts w:ascii="Times New Roman" w:hAnsi="Times New Roman"/>
          <w:sz w:val="24"/>
          <w:szCs w:val="24"/>
        </w:rPr>
        <w:t>торые проводились в течение 2016</w:t>
      </w:r>
      <w:r w:rsidRPr="009F7443">
        <w:rPr>
          <w:rFonts w:ascii="Times New Roman" w:hAnsi="Times New Roman"/>
          <w:sz w:val="24"/>
          <w:szCs w:val="24"/>
        </w:rPr>
        <w:t>-20</w:t>
      </w:r>
      <w:r>
        <w:rPr>
          <w:rFonts w:ascii="Times New Roman" w:hAnsi="Times New Roman"/>
          <w:sz w:val="24"/>
          <w:szCs w:val="24"/>
        </w:rPr>
        <w:t>17</w:t>
      </w:r>
      <w:r w:rsidRPr="009F7443">
        <w:rPr>
          <w:rFonts w:ascii="Times New Roman" w:hAnsi="Times New Roman"/>
          <w:sz w:val="24"/>
          <w:szCs w:val="24"/>
        </w:rPr>
        <w:t xml:space="preserve"> учебного года.</w:t>
      </w:r>
    </w:p>
    <w:p w:rsidR="00F92970" w:rsidRDefault="00F92970" w:rsidP="00CB06EA">
      <w:pPr>
        <w:spacing w:after="0" w:line="240" w:lineRule="auto"/>
        <w:ind w:firstLine="709"/>
        <w:contextualSpacing/>
        <w:jc w:val="center"/>
        <w:rPr>
          <w:rFonts w:ascii="Times New Roman" w:hAnsi="Times New Roman"/>
          <w:b/>
          <w:sz w:val="24"/>
          <w:szCs w:val="24"/>
        </w:rPr>
      </w:pPr>
    </w:p>
    <w:p w:rsidR="00F92970" w:rsidRPr="009C4309" w:rsidRDefault="00F92970" w:rsidP="00CB06EA">
      <w:pPr>
        <w:spacing w:after="0" w:line="240" w:lineRule="auto"/>
        <w:ind w:firstLine="709"/>
        <w:contextualSpacing/>
        <w:jc w:val="center"/>
        <w:rPr>
          <w:rFonts w:ascii="Times New Roman" w:hAnsi="Times New Roman"/>
          <w:i/>
          <w:sz w:val="24"/>
          <w:szCs w:val="24"/>
        </w:rPr>
      </w:pPr>
      <w:r w:rsidRPr="009C4309">
        <w:rPr>
          <w:rFonts w:ascii="Times New Roman" w:hAnsi="Times New Roman"/>
          <w:i/>
          <w:sz w:val="24"/>
          <w:szCs w:val="24"/>
        </w:rPr>
        <w:t>Результаты областного этапа конкурса «Русский медвежонок»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5"/>
      </w:tblGrid>
      <w:tr w:rsidR="00F92970" w:rsidRPr="009C4309" w:rsidTr="00CB06EA">
        <w:tc>
          <w:tcPr>
            <w:tcW w:w="1914" w:type="dxa"/>
          </w:tcPr>
          <w:p w:rsidR="00F92970" w:rsidRPr="009C4309" w:rsidRDefault="00F92970" w:rsidP="004977E1">
            <w:pPr>
              <w:spacing w:after="0" w:line="240" w:lineRule="auto"/>
              <w:contextualSpacing/>
              <w:jc w:val="center"/>
              <w:rPr>
                <w:rFonts w:ascii="Times New Roman" w:hAnsi="Times New Roman"/>
                <w:sz w:val="24"/>
                <w:szCs w:val="24"/>
              </w:rPr>
            </w:pPr>
            <w:r w:rsidRPr="009C4309">
              <w:rPr>
                <w:rFonts w:ascii="Times New Roman" w:hAnsi="Times New Roman"/>
                <w:sz w:val="24"/>
                <w:szCs w:val="24"/>
              </w:rPr>
              <w:t>Класс</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Баллы</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 выполнения</w:t>
            </w:r>
          </w:p>
        </w:tc>
        <w:tc>
          <w:tcPr>
            <w:tcW w:w="191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Место</w:t>
            </w:r>
          </w:p>
        </w:tc>
      </w:tr>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3</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110</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99,24</w:t>
            </w:r>
          </w:p>
        </w:tc>
        <w:tc>
          <w:tcPr>
            <w:tcW w:w="191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 по школе</w:t>
            </w:r>
          </w:p>
        </w:tc>
      </w:tr>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3</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110</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99,24</w:t>
            </w:r>
          </w:p>
        </w:tc>
        <w:tc>
          <w:tcPr>
            <w:tcW w:w="191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 по школе</w:t>
            </w:r>
          </w:p>
        </w:tc>
      </w:tr>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4</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120</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99,8</w:t>
            </w:r>
          </w:p>
        </w:tc>
        <w:tc>
          <w:tcPr>
            <w:tcW w:w="191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 по школе</w:t>
            </w:r>
          </w:p>
        </w:tc>
      </w:tr>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4</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120</w:t>
            </w:r>
          </w:p>
        </w:tc>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99,8</w:t>
            </w:r>
          </w:p>
        </w:tc>
        <w:tc>
          <w:tcPr>
            <w:tcW w:w="191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1 по школе</w:t>
            </w:r>
          </w:p>
        </w:tc>
      </w:tr>
    </w:tbl>
    <w:p w:rsidR="00F92970" w:rsidRPr="009C4309" w:rsidRDefault="00F92970" w:rsidP="00CB06EA">
      <w:pPr>
        <w:spacing w:after="0" w:line="240" w:lineRule="auto"/>
        <w:ind w:firstLine="709"/>
        <w:contextualSpacing/>
        <w:jc w:val="both"/>
        <w:rPr>
          <w:rFonts w:ascii="Times New Roman" w:hAnsi="Times New Roman"/>
          <w:sz w:val="24"/>
          <w:szCs w:val="24"/>
        </w:rPr>
      </w:pPr>
    </w:p>
    <w:p w:rsidR="00F92970" w:rsidRDefault="00F92970" w:rsidP="00CB06EA">
      <w:pPr>
        <w:spacing w:after="0" w:line="240" w:lineRule="auto"/>
        <w:ind w:firstLine="709"/>
        <w:contextualSpacing/>
        <w:jc w:val="center"/>
        <w:rPr>
          <w:rFonts w:ascii="Times New Roman" w:hAnsi="Times New Roman"/>
          <w:i/>
          <w:sz w:val="24"/>
          <w:szCs w:val="24"/>
        </w:rPr>
      </w:pPr>
    </w:p>
    <w:p w:rsidR="00F92970" w:rsidRDefault="00F92970" w:rsidP="00CB06EA">
      <w:pPr>
        <w:spacing w:after="0" w:line="240" w:lineRule="auto"/>
        <w:ind w:firstLine="709"/>
        <w:contextualSpacing/>
        <w:jc w:val="center"/>
        <w:rPr>
          <w:rFonts w:ascii="Times New Roman" w:hAnsi="Times New Roman"/>
          <w:i/>
          <w:sz w:val="24"/>
          <w:szCs w:val="24"/>
        </w:rPr>
      </w:pPr>
    </w:p>
    <w:p w:rsidR="00F92970" w:rsidRDefault="00F92970" w:rsidP="00CB06EA">
      <w:pPr>
        <w:spacing w:after="0" w:line="240" w:lineRule="auto"/>
        <w:ind w:firstLine="709"/>
        <w:contextualSpacing/>
        <w:jc w:val="center"/>
        <w:rPr>
          <w:rFonts w:ascii="Times New Roman" w:hAnsi="Times New Roman"/>
          <w:i/>
          <w:sz w:val="24"/>
          <w:szCs w:val="24"/>
        </w:rPr>
      </w:pPr>
    </w:p>
    <w:p w:rsidR="00F92970" w:rsidRDefault="00F92970" w:rsidP="00CB06EA">
      <w:pPr>
        <w:spacing w:after="0" w:line="240" w:lineRule="auto"/>
        <w:ind w:firstLine="709"/>
        <w:contextualSpacing/>
        <w:jc w:val="center"/>
        <w:rPr>
          <w:rFonts w:ascii="Times New Roman" w:hAnsi="Times New Roman"/>
          <w:i/>
          <w:sz w:val="24"/>
          <w:szCs w:val="24"/>
        </w:rPr>
      </w:pPr>
    </w:p>
    <w:p w:rsidR="00F92970" w:rsidRPr="009C4309" w:rsidRDefault="00F92970" w:rsidP="00CB06EA">
      <w:pPr>
        <w:spacing w:after="0" w:line="240" w:lineRule="auto"/>
        <w:ind w:firstLine="709"/>
        <w:contextualSpacing/>
        <w:jc w:val="center"/>
        <w:rPr>
          <w:rFonts w:ascii="Times New Roman" w:hAnsi="Times New Roman"/>
          <w:i/>
          <w:sz w:val="24"/>
          <w:szCs w:val="24"/>
        </w:rPr>
      </w:pPr>
      <w:r w:rsidRPr="009C4309">
        <w:rPr>
          <w:rFonts w:ascii="Times New Roman" w:hAnsi="Times New Roman"/>
          <w:i/>
          <w:sz w:val="24"/>
          <w:szCs w:val="24"/>
        </w:rPr>
        <w:t>Результаты областного этапа конкурса «Кенгуру»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525"/>
        <w:gridCol w:w="1701"/>
        <w:gridCol w:w="2517"/>
      </w:tblGrid>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Класс</w:t>
            </w:r>
          </w:p>
        </w:tc>
        <w:tc>
          <w:tcPr>
            <w:tcW w:w="152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Баллы</w:t>
            </w:r>
          </w:p>
        </w:tc>
        <w:tc>
          <w:tcPr>
            <w:tcW w:w="1701"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 выполнения</w:t>
            </w:r>
          </w:p>
        </w:tc>
        <w:tc>
          <w:tcPr>
            <w:tcW w:w="2517"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Место</w:t>
            </w:r>
          </w:p>
        </w:tc>
      </w:tr>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4</w:t>
            </w:r>
          </w:p>
        </w:tc>
        <w:tc>
          <w:tcPr>
            <w:tcW w:w="152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90</w:t>
            </w:r>
          </w:p>
        </w:tc>
        <w:tc>
          <w:tcPr>
            <w:tcW w:w="1701"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99</w:t>
            </w:r>
          </w:p>
        </w:tc>
        <w:tc>
          <w:tcPr>
            <w:tcW w:w="2517" w:type="dxa"/>
          </w:tcPr>
          <w:p w:rsidR="00F92970" w:rsidRPr="009C4309" w:rsidRDefault="00F92970" w:rsidP="00CB06EA">
            <w:pPr>
              <w:spacing w:after="0" w:line="240" w:lineRule="auto"/>
              <w:contextualSpacing/>
              <w:rPr>
                <w:rFonts w:ascii="Times New Roman" w:hAnsi="Times New Roman"/>
                <w:sz w:val="24"/>
                <w:szCs w:val="24"/>
              </w:rPr>
            </w:pPr>
            <w:r w:rsidRPr="009C4309">
              <w:rPr>
                <w:rFonts w:ascii="Times New Roman" w:hAnsi="Times New Roman"/>
                <w:sz w:val="24"/>
                <w:szCs w:val="24"/>
              </w:rPr>
              <w:t>2 место в районе</w:t>
            </w:r>
          </w:p>
        </w:tc>
      </w:tr>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4</w:t>
            </w:r>
          </w:p>
        </w:tc>
        <w:tc>
          <w:tcPr>
            <w:tcW w:w="152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82</w:t>
            </w:r>
          </w:p>
        </w:tc>
        <w:tc>
          <w:tcPr>
            <w:tcW w:w="1701"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94</w:t>
            </w:r>
          </w:p>
        </w:tc>
        <w:tc>
          <w:tcPr>
            <w:tcW w:w="2517" w:type="dxa"/>
          </w:tcPr>
          <w:p w:rsidR="00F92970" w:rsidRPr="009C4309" w:rsidRDefault="00F92970" w:rsidP="00CB06EA">
            <w:pPr>
              <w:spacing w:after="0" w:line="240" w:lineRule="auto"/>
              <w:contextualSpacing/>
              <w:rPr>
                <w:rFonts w:ascii="Times New Roman" w:hAnsi="Times New Roman"/>
                <w:sz w:val="24"/>
                <w:szCs w:val="24"/>
              </w:rPr>
            </w:pPr>
            <w:r w:rsidRPr="009C4309">
              <w:rPr>
                <w:rFonts w:ascii="Times New Roman" w:hAnsi="Times New Roman"/>
                <w:sz w:val="24"/>
                <w:szCs w:val="24"/>
              </w:rPr>
              <w:t>3 место в районе</w:t>
            </w:r>
          </w:p>
        </w:tc>
      </w:tr>
      <w:tr w:rsidR="00F92970" w:rsidRPr="009C4309" w:rsidTr="00CB06EA">
        <w:tc>
          <w:tcPr>
            <w:tcW w:w="1914"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4</w:t>
            </w:r>
          </w:p>
        </w:tc>
        <w:tc>
          <w:tcPr>
            <w:tcW w:w="1525"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72</w:t>
            </w:r>
          </w:p>
        </w:tc>
        <w:tc>
          <w:tcPr>
            <w:tcW w:w="1701" w:type="dxa"/>
          </w:tcPr>
          <w:p w:rsidR="00F92970" w:rsidRPr="009C4309" w:rsidRDefault="00F92970" w:rsidP="00CB06EA">
            <w:pPr>
              <w:spacing w:after="0" w:line="240" w:lineRule="auto"/>
              <w:contextualSpacing/>
              <w:jc w:val="center"/>
              <w:rPr>
                <w:rFonts w:ascii="Times New Roman" w:hAnsi="Times New Roman"/>
                <w:sz w:val="24"/>
                <w:szCs w:val="24"/>
              </w:rPr>
            </w:pPr>
            <w:r w:rsidRPr="009C4309">
              <w:rPr>
                <w:rFonts w:ascii="Times New Roman" w:hAnsi="Times New Roman"/>
                <w:sz w:val="24"/>
                <w:szCs w:val="24"/>
              </w:rPr>
              <w:t>90</w:t>
            </w:r>
          </w:p>
        </w:tc>
        <w:tc>
          <w:tcPr>
            <w:tcW w:w="2517" w:type="dxa"/>
          </w:tcPr>
          <w:p w:rsidR="00F92970" w:rsidRPr="009C4309" w:rsidRDefault="00F92970" w:rsidP="00CB06EA">
            <w:pPr>
              <w:spacing w:after="0" w:line="240" w:lineRule="auto"/>
              <w:contextualSpacing/>
              <w:rPr>
                <w:rFonts w:ascii="Times New Roman" w:hAnsi="Times New Roman"/>
                <w:sz w:val="24"/>
                <w:szCs w:val="24"/>
              </w:rPr>
            </w:pPr>
            <w:r w:rsidRPr="009C4309">
              <w:rPr>
                <w:rFonts w:ascii="Times New Roman" w:hAnsi="Times New Roman"/>
                <w:sz w:val="24"/>
                <w:szCs w:val="24"/>
              </w:rPr>
              <w:t>4 место в районе</w:t>
            </w:r>
          </w:p>
        </w:tc>
      </w:tr>
    </w:tbl>
    <w:p w:rsidR="00F92970" w:rsidRPr="009C4309" w:rsidRDefault="00F92970" w:rsidP="00CB06EA">
      <w:pPr>
        <w:spacing w:after="0" w:line="240" w:lineRule="auto"/>
        <w:contextualSpacing/>
        <w:jc w:val="both"/>
        <w:rPr>
          <w:rFonts w:ascii="Times New Roman" w:hAnsi="Times New Roman"/>
          <w:sz w:val="24"/>
          <w:szCs w:val="24"/>
        </w:rPr>
      </w:pPr>
    </w:p>
    <w:p w:rsidR="00F92970" w:rsidRDefault="00F92970" w:rsidP="00CB06EA">
      <w:pPr>
        <w:spacing w:after="0" w:line="240" w:lineRule="auto"/>
        <w:ind w:firstLine="709"/>
        <w:contextualSpacing/>
        <w:jc w:val="both"/>
        <w:rPr>
          <w:rFonts w:ascii="Times New Roman" w:hAnsi="Times New Roman"/>
          <w:sz w:val="24"/>
          <w:szCs w:val="24"/>
        </w:rPr>
      </w:pPr>
      <w:r w:rsidRPr="009C4309">
        <w:rPr>
          <w:rFonts w:ascii="Times New Roman" w:hAnsi="Times New Roman"/>
          <w:sz w:val="24"/>
          <w:szCs w:val="24"/>
        </w:rPr>
        <w:t>По итогам конкурсов участники были награждены грамотами и небольшими</w:t>
      </w:r>
      <w:r w:rsidRPr="009F7443">
        <w:rPr>
          <w:rFonts w:ascii="Times New Roman" w:hAnsi="Times New Roman"/>
          <w:sz w:val="24"/>
          <w:szCs w:val="24"/>
        </w:rPr>
        <w:t xml:space="preserve"> сувенирами.</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2016-2017 учебном году обучающиеся 2-4 классов приняли активное участие во всероссийской метапредметной олимпиаде по ФГОС «Новые знания», проводимой при участии Института детства Российского государственного педагогического университета имени А.И.Герцена. Олимпиада рассматривается как одна из форм независимой диагностики качества образования школьников, обучающихся по ФГОС. Олимпиада проходила в современном интерактивном формате, проводилась в компьютерном классе за компьютерами и показывала объективную оценку сформированности метапредметных результатов. </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Положительно то, что ученики имеют практические навыки работы с незнакомой информацией(заданиями), понимать их смысл и строить ответ.</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Участие в олимпиаде показало, что большинство учеников проявляют невнимательность при чтении заданий. Умение осуществлять самоконтроль при решении заданий не развито в достаточной степени, поэтому обучающиеся торопились нажимать на возможный вариант ответа, который уже нельзя было  отменить.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086"/>
        <w:gridCol w:w="5068"/>
      </w:tblGrid>
      <w:tr w:rsidR="00F92970" w:rsidTr="00CB06EA">
        <w:tc>
          <w:tcPr>
            <w:tcW w:w="1417"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Количество классов</w:t>
            </w:r>
          </w:p>
        </w:tc>
        <w:tc>
          <w:tcPr>
            <w:tcW w:w="3086"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Количество обучающихся, принявших участие в мероприятии</w:t>
            </w:r>
          </w:p>
        </w:tc>
        <w:tc>
          <w:tcPr>
            <w:tcW w:w="5068"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 xml:space="preserve">             Результат</w:t>
            </w:r>
          </w:p>
        </w:tc>
      </w:tr>
      <w:tr w:rsidR="00F92970" w:rsidTr="00CB06EA">
        <w:tc>
          <w:tcPr>
            <w:tcW w:w="1417"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6</w:t>
            </w:r>
          </w:p>
        </w:tc>
        <w:tc>
          <w:tcPr>
            <w:tcW w:w="3086"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26</w:t>
            </w:r>
          </w:p>
        </w:tc>
        <w:tc>
          <w:tcPr>
            <w:tcW w:w="5068"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 xml:space="preserve">Диплом 2степени </w:t>
            </w:r>
            <w:r>
              <w:rPr>
                <w:rFonts w:ascii="Times New Roman" w:hAnsi="Times New Roman"/>
                <w:sz w:val="24"/>
                <w:szCs w:val="24"/>
              </w:rPr>
              <w:t xml:space="preserve"> </w:t>
            </w:r>
            <w:r w:rsidRPr="009733B1">
              <w:rPr>
                <w:rFonts w:ascii="Times New Roman" w:hAnsi="Times New Roman"/>
                <w:sz w:val="24"/>
                <w:szCs w:val="24"/>
              </w:rPr>
              <w:t xml:space="preserve"> -3А класс, </w:t>
            </w:r>
          </w:p>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 xml:space="preserve">Диплом 3 степени </w:t>
            </w:r>
            <w:r>
              <w:rPr>
                <w:rFonts w:ascii="Times New Roman" w:hAnsi="Times New Roman"/>
                <w:sz w:val="24"/>
                <w:szCs w:val="24"/>
              </w:rPr>
              <w:t xml:space="preserve"> </w:t>
            </w:r>
            <w:r w:rsidRPr="009733B1">
              <w:rPr>
                <w:rFonts w:ascii="Times New Roman" w:hAnsi="Times New Roman"/>
                <w:sz w:val="24"/>
                <w:szCs w:val="24"/>
              </w:rPr>
              <w:t xml:space="preserve"> – 2А класс</w:t>
            </w:r>
          </w:p>
        </w:tc>
      </w:tr>
    </w:tbl>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Эти обучающиеся набрали 84 и 75 баллов из 100 возможных. Результативность – 8%.</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В рамках проекта «Независимая диагностика качества обучения школьников» в марте 2017 года трое четвероклассников участвовали в независимом компьютерном тестировании по русскому языку и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061"/>
      </w:tblGrid>
      <w:tr w:rsidR="00F92970" w:rsidTr="00CB06EA">
        <w:tc>
          <w:tcPr>
            <w:tcW w:w="1384"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Класс</w:t>
            </w:r>
          </w:p>
        </w:tc>
        <w:tc>
          <w:tcPr>
            <w:tcW w:w="6061"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результат</w:t>
            </w:r>
          </w:p>
        </w:tc>
      </w:tr>
      <w:tr w:rsidR="00F92970" w:rsidTr="00CB06EA">
        <w:tc>
          <w:tcPr>
            <w:tcW w:w="1384"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4-а</w:t>
            </w:r>
          </w:p>
        </w:tc>
        <w:tc>
          <w:tcPr>
            <w:tcW w:w="6061"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Набрал 91 балл из 100 возможных по математике</w:t>
            </w:r>
          </w:p>
        </w:tc>
      </w:tr>
      <w:tr w:rsidR="00F92970" w:rsidTr="00CB06EA">
        <w:tc>
          <w:tcPr>
            <w:tcW w:w="1384"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4-б</w:t>
            </w:r>
          </w:p>
        </w:tc>
        <w:tc>
          <w:tcPr>
            <w:tcW w:w="6061"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Набрал 83 балла из 100 возможных по математике</w:t>
            </w:r>
          </w:p>
        </w:tc>
      </w:tr>
      <w:tr w:rsidR="00F92970" w:rsidTr="00CB06EA">
        <w:tc>
          <w:tcPr>
            <w:tcW w:w="1384"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4-б</w:t>
            </w:r>
          </w:p>
        </w:tc>
        <w:tc>
          <w:tcPr>
            <w:tcW w:w="6061"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Набрала 77 баллов из 100 возможных по русскому языку</w:t>
            </w:r>
          </w:p>
        </w:tc>
      </w:tr>
    </w:tbl>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Во втором полугодии 2016-2017 учебного года 14 обучающихся 2-3 классов (учителя Вишнякова Н.В., Минулина З.Р.) приняли участие в «Дино-олимпиаде», которая объединяла несколько предметов (метематику, русский язык, окружающий мир). Задания были нацелены на развитие у детей 1-4 классов нестандартного мышления и метапредметных копетенций. Олимпиадв проводилась в онлайн формате в два тура: январь, февраль.</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501"/>
      </w:tblGrid>
      <w:tr w:rsidR="00F92970" w:rsidRPr="009733B1" w:rsidTr="00CB06EA">
        <w:tc>
          <w:tcPr>
            <w:tcW w:w="1384"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Класс</w:t>
            </w:r>
          </w:p>
        </w:tc>
        <w:tc>
          <w:tcPr>
            <w:tcW w:w="4501" w:type="dxa"/>
          </w:tcPr>
          <w:p w:rsidR="00F92970" w:rsidRPr="009733B1" w:rsidRDefault="00F92970" w:rsidP="00CB06EA">
            <w:pPr>
              <w:spacing w:after="0" w:line="240" w:lineRule="auto"/>
              <w:jc w:val="both"/>
              <w:rPr>
                <w:rFonts w:ascii="Times New Roman" w:hAnsi="Times New Roman"/>
                <w:sz w:val="24"/>
                <w:szCs w:val="24"/>
              </w:rPr>
            </w:pPr>
            <w:r>
              <w:rPr>
                <w:rFonts w:ascii="Times New Roman" w:hAnsi="Times New Roman"/>
                <w:sz w:val="24"/>
                <w:szCs w:val="24"/>
              </w:rPr>
              <w:t>Диплом победителя ,Похвальная грамота</w:t>
            </w:r>
          </w:p>
        </w:tc>
      </w:tr>
      <w:tr w:rsidR="00F92970" w:rsidRPr="009733B1" w:rsidTr="00CB06EA">
        <w:tc>
          <w:tcPr>
            <w:tcW w:w="1384" w:type="dxa"/>
          </w:tcPr>
          <w:p w:rsidR="00F92970" w:rsidRPr="009733B1" w:rsidRDefault="00F92970" w:rsidP="00CB06EA">
            <w:pPr>
              <w:spacing w:after="0" w:line="240" w:lineRule="auto"/>
              <w:jc w:val="center"/>
              <w:rPr>
                <w:rFonts w:ascii="Times New Roman" w:hAnsi="Times New Roman"/>
                <w:sz w:val="24"/>
                <w:szCs w:val="24"/>
              </w:rPr>
            </w:pPr>
            <w:r>
              <w:rPr>
                <w:rFonts w:ascii="Times New Roman" w:hAnsi="Times New Roman"/>
                <w:sz w:val="24"/>
                <w:szCs w:val="24"/>
              </w:rPr>
              <w:t>2-а</w:t>
            </w:r>
          </w:p>
        </w:tc>
        <w:tc>
          <w:tcPr>
            <w:tcW w:w="4501" w:type="dxa"/>
          </w:tcPr>
          <w:p w:rsidR="00F92970" w:rsidRDefault="00F92970" w:rsidP="00CB06EA">
            <w:pPr>
              <w:spacing w:after="0" w:line="240" w:lineRule="auto"/>
              <w:jc w:val="both"/>
              <w:rPr>
                <w:rFonts w:ascii="Times New Roman" w:hAnsi="Times New Roman"/>
                <w:sz w:val="24"/>
                <w:szCs w:val="24"/>
              </w:rPr>
            </w:pPr>
          </w:p>
        </w:tc>
      </w:tr>
      <w:tr w:rsidR="00F92970" w:rsidRPr="009733B1" w:rsidTr="00CB06EA">
        <w:tc>
          <w:tcPr>
            <w:tcW w:w="1384" w:type="dxa"/>
          </w:tcPr>
          <w:p w:rsidR="00F92970" w:rsidRPr="009733B1" w:rsidRDefault="00F92970" w:rsidP="00CB06EA">
            <w:pPr>
              <w:spacing w:after="0" w:line="240" w:lineRule="auto"/>
              <w:jc w:val="center"/>
              <w:rPr>
                <w:rFonts w:ascii="Times New Roman" w:hAnsi="Times New Roman"/>
                <w:sz w:val="24"/>
                <w:szCs w:val="24"/>
              </w:rPr>
            </w:pPr>
            <w:r>
              <w:rPr>
                <w:rFonts w:ascii="Times New Roman" w:hAnsi="Times New Roman"/>
                <w:sz w:val="24"/>
                <w:szCs w:val="24"/>
              </w:rPr>
              <w:t>3</w:t>
            </w:r>
            <w:r w:rsidRPr="009733B1">
              <w:rPr>
                <w:rFonts w:ascii="Times New Roman" w:hAnsi="Times New Roman"/>
                <w:sz w:val="24"/>
                <w:szCs w:val="24"/>
              </w:rPr>
              <w:t>-а</w:t>
            </w:r>
          </w:p>
        </w:tc>
        <w:tc>
          <w:tcPr>
            <w:tcW w:w="4501" w:type="dxa"/>
          </w:tcPr>
          <w:p w:rsidR="00F92970" w:rsidRDefault="00F92970" w:rsidP="00CB06EA">
            <w:pPr>
              <w:spacing w:after="0" w:line="240" w:lineRule="auto"/>
              <w:jc w:val="both"/>
              <w:rPr>
                <w:rFonts w:ascii="Times New Roman" w:hAnsi="Times New Roman"/>
                <w:sz w:val="24"/>
                <w:szCs w:val="24"/>
              </w:rPr>
            </w:pPr>
            <w:r>
              <w:rPr>
                <w:rFonts w:ascii="Times New Roman" w:hAnsi="Times New Roman"/>
                <w:sz w:val="24"/>
                <w:szCs w:val="24"/>
              </w:rPr>
              <w:t>Баймуратов Алик</w:t>
            </w:r>
          </w:p>
          <w:p w:rsidR="00F92970" w:rsidRPr="009733B1" w:rsidRDefault="00F92970" w:rsidP="00CB06EA">
            <w:pPr>
              <w:spacing w:after="0" w:line="240" w:lineRule="auto"/>
              <w:jc w:val="both"/>
              <w:rPr>
                <w:rFonts w:ascii="Times New Roman" w:hAnsi="Times New Roman"/>
                <w:sz w:val="24"/>
                <w:szCs w:val="24"/>
              </w:rPr>
            </w:pPr>
            <w:r>
              <w:rPr>
                <w:rFonts w:ascii="Times New Roman" w:hAnsi="Times New Roman"/>
                <w:sz w:val="24"/>
                <w:szCs w:val="24"/>
              </w:rPr>
              <w:t>Беляева Вика</w:t>
            </w:r>
          </w:p>
        </w:tc>
      </w:tr>
      <w:tr w:rsidR="00F92970" w:rsidRPr="009733B1" w:rsidTr="00CB06EA">
        <w:tc>
          <w:tcPr>
            <w:tcW w:w="1384" w:type="dxa"/>
          </w:tcPr>
          <w:p w:rsidR="00F92970" w:rsidRPr="009733B1" w:rsidRDefault="00F92970" w:rsidP="00CB06EA">
            <w:pPr>
              <w:spacing w:after="0" w:line="240" w:lineRule="auto"/>
              <w:jc w:val="center"/>
              <w:rPr>
                <w:rFonts w:ascii="Times New Roman" w:hAnsi="Times New Roman"/>
                <w:sz w:val="24"/>
                <w:szCs w:val="24"/>
              </w:rPr>
            </w:pPr>
            <w:r>
              <w:rPr>
                <w:rFonts w:ascii="Times New Roman" w:hAnsi="Times New Roman"/>
                <w:sz w:val="24"/>
                <w:szCs w:val="24"/>
              </w:rPr>
              <w:t>3-а</w:t>
            </w:r>
          </w:p>
        </w:tc>
        <w:tc>
          <w:tcPr>
            <w:tcW w:w="4501" w:type="dxa"/>
          </w:tcPr>
          <w:p w:rsidR="00F92970" w:rsidRDefault="00F92970" w:rsidP="00CB06EA">
            <w:pPr>
              <w:spacing w:after="0" w:line="240" w:lineRule="auto"/>
              <w:jc w:val="both"/>
              <w:rPr>
                <w:rFonts w:ascii="Times New Roman" w:hAnsi="Times New Roman"/>
                <w:sz w:val="24"/>
                <w:szCs w:val="24"/>
              </w:rPr>
            </w:pPr>
            <w:r>
              <w:rPr>
                <w:rFonts w:ascii="Times New Roman" w:hAnsi="Times New Roman"/>
                <w:sz w:val="24"/>
                <w:szCs w:val="24"/>
              </w:rPr>
              <w:t>Вишнякова Вика</w:t>
            </w:r>
          </w:p>
          <w:p w:rsidR="00F92970" w:rsidRPr="009733B1" w:rsidRDefault="00F92970" w:rsidP="00CB06EA">
            <w:pPr>
              <w:spacing w:after="0" w:line="240" w:lineRule="auto"/>
              <w:jc w:val="both"/>
              <w:rPr>
                <w:rFonts w:ascii="Times New Roman" w:hAnsi="Times New Roman"/>
                <w:sz w:val="24"/>
                <w:szCs w:val="24"/>
              </w:rPr>
            </w:pPr>
            <w:r>
              <w:rPr>
                <w:rFonts w:ascii="Times New Roman" w:hAnsi="Times New Roman"/>
                <w:sz w:val="24"/>
                <w:szCs w:val="24"/>
              </w:rPr>
              <w:t>Лядова Вика</w:t>
            </w:r>
          </w:p>
        </w:tc>
      </w:tr>
    </w:tbl>
    <w:p w:rsidR="00F92970" w:rsidRDefault="00F92970" w:rsidP="00CB06EA">
      <w:pPr>
        <w:spacing w:after="0" w:line="240" w:lineRule="auto"/>
        <w:jc w:val="both"/>
        <w:rPr>
          <w:rFonts w:ascii="Times New Roman" w:hAnsi="Times New Roman"/>
          <w:sz w:val="24"/>
          <w:szCs w:val="24"/>
        </w:rPr>
      </w:pP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обучающийся 2-3 классов в марте 2017 года участвовали в региональной межпредметной олимпиаде «Юные знатоки».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6"/>
        <w:gridCol w:w="4501"/>
      </w:tblGrid>
      <w:tr w:rsidR="00F92970" w:rsidTr="00CB06EA">
        <w:tc>
          <w:tcPr>
            <w:tcW w:w="1384"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 xml:space="preserve"> Класс</w:t>
            </w:r>
          </w:p>
        </w:tc>
        <w:tc>
          <w:tcPr>
            <w:tcW w:w="3686"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Количество обучающихся, принявших участие в олимпиаде</w:t>
            </w:r>
          </w:p>
        </w:tc>
        <w:tc>
          <w:tcPr>
            <w:tcW w:w="4501" w:type="dxa"/>
          </w:tcPr>
          <w:p w:rsidR="00F92970" w:rsidRPr="009733B1" w:rsidRDefault="00F92970" w:rsidP="00CB06EA">
            <w:pPr>
              <w:spacing w:after="0" w:line="240" w:lineRule="auto"/>
              <w:jc w:val="both"/>
              <w:rPr>
                <w:rFonts w:ascii="Times New Roman" w:hAnsi="Times New Roman"/>
                <w:sz w:val="24"/>
                <w:szCs w:val="24"/>
              </w:rPr>
            </w:pPr>
            <w:r w:rsidRPr="009733B1">
              <w:rPr>
                <w:rFonts w:ascii="Times New Roman" w:hAnsi="Times New Roman"/>
                <w:sz w:val="24"/>
                <w:szCs w:val="24"/>
              </w:rPr>
              <w:t xml:space="preserve">             Результат</w:t>
            </w:r>
          </w:p>
        </w:tc>
      </w:tr>
      <w:tr w:rsidR="00F92970" w:rsidTr="00CB06EA">
        <w:tc>
          <w:tcPr>
            <w:tcW w:w="1384"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2</w:t>
            </w:r>
          </w:p>
        </w:tc>
        <w:tc>
          <w:tcPr>
            <w:tcW w:w="3686"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10</w:t>
            </w:r>
          </w:p>
        </w:tc>
        <w:tc>
          <w:tcPr>
            <w:tcW w:w="4501" w:type="dxa"/>
          </w:tcPr>
          <w:p w:rsidR="00F92970" w:rsidRPr="009733B1" w:rsidRDefault="00F92970" w:rsidP="00CB06E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733B1">
              <w:rPr>
                <w:rFonts w:ascii="Times New Roman" w:hAnsi="Times New Roman"/>
                <w:sz w:val="24"/>
                <w:szCs w:val="24"/>
              </w:rPr>
              <w:t xml:space="preserve"> 104 балла по русскому языку</w:t>
            </w:r>
            <w:r>
              <w:rPr>
                <w:rFonts w:ascii="Times New Roman" w:hAnsi="Times New Roman"/>
                <w:sz w:val="24"/>
                <w:szCs w:val="24"/>
              </w:rPr>
              <w:t xml:space="preserve">, </w:t>
            </w:r>
            <w:r w:rsidRPr="009733B1">
              <w:rPr>
                <w:rFonts w:ascii="Times New Roman" w:hAnsi="Times New Roman"/>
                <w:sz w:val="24"/>
                <w:szCs w:val="24"/>
              </w:rPr>
              <w:t xml:space="preserve"> </w:t>
            </w:r>
            <w:r>
              <w:rPr>
                <w:rFonts w:ascii="Times New Roman" w:hAnsi="Times New Roman"/>
                <w:sz w:val="24"/>
                <w:szCs w:val="24"/>
              </w:rPr>
              <w:t xml:space="preserve"> </w:t>
            </w:r>
            <w:r w:rsidRPr="009733B1">
              <w:rPr>
                <w:rFonts w:ascii="Times New Roman" w:hAnsi="Times New Roman"/>
                <w:sz w:val="24"/>
                <w:szCs w:val="24"/>
              </w:rPr>
              <w:t xml:space="preserve"> 3 место</w:t>
            </w:r>
          </w:p>
        </w:tc>
      </w:tr>
      <w:tr w:rsidR="00F92970" w:rsidTr="00CB06EA">
        <w:tc>
          <w:tcPr>
            <w:tcW w:w="1384"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2</w:t>
            </w:r>
          </w:p>
        </w:tc>
        <w:tc>
          <w:tcPr>
            <w:tcW w:w="3686"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10</w:t>
            </w:r>
          </w:p>
        </w:tc>
        <w:tc>
          <w:tcPr>
            <w:tcW w:w="4501" w:type="dxa"/>
          </w:tcPr>
          <w:p w:rsidR="00F92970" w:rsidRPr="009733B1" w:rsidRDefault="00F92970" w:rsidP="00CB06E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733B1">
              <w:rPr>
                <w:rFonts w:ascii="Times New Roman" w:hAnsi="Times New Roman"/>
                <w:sz w:val="24"/>
                <w:szCs w:val="24"/>
              </w:rPr>
              <w:t xml:space="preserve"> 104 балла по о</w:t>
            </w:r>
            <w:r>
              <w:rPr>
                <w:rFonts w:ascii="Times New Roman" w:hAnsi="Times New Roman"/>
                <w:sz w:val="24"/>
                <w:szCs w:val="24"/>
              </w:rPr>
              <w:t>кружающему мир,</w:t>
            </w:r>
            <w:r w:rsidRPr="009733B1">
              <w:rPr>
                <w:rFonts w:ascii="Times New Roman" w:hAnsi="Times New Roman"/>
                <w:sz w:val="24"/>
                <w:szCs w:val="24"/>
              </w:rPr>
              <w:t xml:space="preserve"> 3 место</w:t>
            </w:r>
          </w:p>
        </w:tc>
      </w:tr>
      <w:tr w:rsidR="00F92970" w:rsidTr="00CB06EA">
        <w:tc>
          <w:tcPr>
            <w:tcW w:w="1384"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2</w:t>
            </w:r>
          </w:p>
        </w:tc>
        <w:tc>
          <w:tcPr>
            <w:tcW w:w="3686"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10</w:t>
            </w:r>
          </w:p>
        </w:tc>
        <w:tc>
          <w:tcPr>
            <w:tcW w:w="4501" w:type="dxa"/>
          </w:tcPr>
          <w:p w:rsidR="00F92970" w:rsidRPr="009733B1" w:rsidRDefault="00F92970" w:rsidP="00CB06E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733B1">
              <w:rPr>
                <w:rFonts w:ascii="Times New Roman" w:hAnsi="Times New Roman"/>
                <w:sz w:val="24"/>
                <w:szCs w:val="24"/>
              </w:rPr>
              <w:t xml:space="preserve"> </w:t>
            </w:r>
            <w:r>
              <w:rPr>
                <w:rFonts w:ascii="Times New Roman" w:hAnsi="Times New Roman"/>
                <w:sz w:val="24"/>
                <w:szCs w:val="24"/>
              </w:rPr>
              <w:t xml:space="preserve">  104 балла по окружающему миру,</w:t>
            </w:r>
            <w:r w:rsidRPr="009733B1">
              <w:rPr>
                <w:rFonts w:ascii="Times New Roman" w:hAnsi="Times New Roman"/>
                <w:sz w:val="24"/>
                <w:szCs w:val="24"/>
              </w:rPr>
              <w:t xml:space="preserve"> 3 место</w:t>
            </w:r>
          </w:p>
        </w:tc>
      </w:tr>
      <w:tr w:rsidR="00F92970" w:rsidTr="00CB06EA">
        <w:tc>
          <w:tcPr>
            <w:tcW w:w="1384"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lastRenderedPageBreak/>
              <w:t>3</w:t>
            </w:r>
          </w:p>
        </w:tc>
        <w:tc>
          <w:tcPr>
            <w:tcW w:w="3686" w:type="dxa"/>
          </w:tcPr>
          <w:p w:rsidR="00F92970" w:rsidRPr="009733B1" w:rsidRDefault="00F92970" w:rsidP="00CB06EA">
            <w:pPr>
              <w:spacing w:after="0" w:line="240" w:lineRule="auto"/>
              <w:jc w:val="center"/>
              <w:rPr>
                <w:rFonts w:ascii="Times New Roman" w:hAnsi="Times New Roman"/>
                <w:sz w:val="24"/>
                <w:szCs w:val="24"/>
              </w:rPr>
            </w:pPr>
            <w:r w:rsidRPr="009733B1">
              <w:rPr>
                <w:rFonts w:ascii="Times New Roman" w:hAnsi="Times New Roman"/>
                <w:sz w:val="24"/>
                <w:szCs w:val="24"/>
              </w:rPr>
              <w:t>1</w:t>
            </w:r>
          </w:p>
        </w:tc>
        <w:tc>
          <w:tcPr>
            <w:tcW w:w="4501" w:type="dxa"/>
          </w:tcPr>
          <w:p w:rsidR="00F92970" w:rsidRPr="009733B1" w:rsidRDefault="00F92970" w:rsidP="00CB06E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733B1">
              <w:rPr>
                <w:rFonts w:ascii="Times New Roman" w:hAnsi="Times New Roman"/>
                <w:sz w:val="24"/>
                <w:szCs w:val="24"/>
              </w:rPr>
              <w:t xml:space="preserve"> 104 балла по английскому языку</w:t>
            </w:r>
            <w:r>
              <w:rPr>
                <w:rFonts w:ascii="Times New Roman" w:hAnsi="Times New Roman"/>
                <w:sz w:val="24"/>
                <w:szCs w:val="24"/>
              </w:rPr>
              <w:t>,</w:t>
            </w:r>
            <w:r w:rsidRPr="009733B1">
              <w:rPr>
                <w:rFonts w:ascii="Times New Roman" w:hAnsi="Times New Roman"/>
                <w:sz w:val="24"/>
                <w:szCs w:val="24"/>
              </w:rPr>
              <w:t xml:space="preserve"> </w:t>
            </w:r>
            <w:r>
              <w:rPr>
                <w:rFonts w:ascii="Times New Roman" w:hAnsi="Times New Roman"/>
                <w:sz w:val="24"/>
                <w:szCs w:val="24"/>
              </w:rPr>
              <w:t xml:space="preserve"> </w:t>
            </w:r>
            <w:r w:rsidRPr="009733B1">
              <w:rPr>
                <w:rFonts w:ascii="Times New Roman" w:hAnsi="Times New Roman"/>
                <w:sz w:val="24"/>
                <w:szCs w:val="24"/>
              </w:rPr>
              <w:t xml:space="preserve"> 3 место</w:t>
            </w:r>
          </w:p>
        </w:tc>
      </w:tr>
    </w:tbl>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Эта олимпиада проводилась на бумажных носителях, обучающиеся чувствовали себя увереннее, могли подумать, исправить ошибочный ответ. Результат лучше, чем в предыдущей олимпиаде. Результативность – 13%.</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 результатов дает возможность охарактеризовать состояние системы начального образования через определение уровня подготовки обучающихся и их способности выполнять задания повышенной сложности. Олимпиадные задания были выше границы уровня освоения программного материала в соответствии с ФГОС НОО. Четвероклассники, участвуя в независимой диагностике качества обучения, показали способность использовать полученные вычислительные навыки, операции с числами, умение решать задачи, оперировать на практике с числами и величинами.</w:t>
      </w:r>
    </w:p>
    <w:p w:rsidR="00F92970"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Призеры региональной межпредметной олимпиады продемонстрировали сформированность основных предметных действий, показали хороший уровень достижений предметных и метапредметных результатов.</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Определённая работа ведётся по обновлению содержания образования в начальной школе. Учителя  имеют </w:t>
      </w:r>
      <w:r>
        <w:rPr>
          <w:rFonts w:ascii="Times New Roman" w:hAnsi="Times New Roman"/>
          <w:sz w:val="24"/>
          <w:szCs w:val="24"/>
        </w:rPr>
        <w:t xml:space="preserve">в кабинетах </w:t>
      </w:r>
      <w:r w:rsidRPr="009F7443">
        <w:rPr>
          <w:rFonts w:ascii="Times New Roman" w:hAnsi="Times New Roman"/>
          <w:sz w:val="24"/>
          <w:szCs w:val="24"/>
        </w:rPr>
        <w:t>документ- камеры, компьютеры, проекторы, позволяющие использовать электронные носители учебной программы.</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Со 2-ого класса введен английский язык. Учебниками детей полностью обеспечивает школа.</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Учебный материал данного предмета развивает эрудицию, расширяет кругозор детей, расширяет словарный запас, учит их культуре. Ребята учатся пересказу научных статей. Этот предмет оказывает развивающее действие на учеников начальных классов. Слабые ученики испытывают большую трудность, им тяжело передавать содержание учебного материала, они не понимают значения многих слов. Необходима более тщательная и систематическая индивидуаль</w:t>
      </w:r>
      <w:r>
        <w:rPr>
          <w:rFonts w:ascii="Times New Roman" w:hAnsi="Times New Roman"/>
          <w:sz w:val="24"/>
          <w:szCs w:val="24"/>
        </w:rPr>
        <w:t>ная работа. Учителю  Сагитовой А.М.</w:t>
      </w:r>
      <w:r w:rsidRPr="009F7443">
        <w:rPr>
          <w:rFonts w:ascii="Times New Roman" w:hAnsi="Times New Roman"/>
          <w:sz w:val="24"/>
          <w:szCs w:val="24"/>
        </w:rPr>
        <w:t xml:space="preserve"> следует чаще использовать активные формы и методы ведения уроков английского языка, разнообразить формы словарной работы с детьми.</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С целью оказания методической помощи в школе в течение учебного года функционировала творческая группа учителей иностранного языка под руководством Баймуратовой О.В.</w:t>
      </w:r>
      <w:r>
        <w:rPr>
          <w:rFonts w:ascii="Times New Roman" w:hAnsi="Times New Roman"/>
          <w:sz w:val="24"/>
          <w:szCs w:val="24"/>
        </w:rPr>
        <w:t>,</w:t>
      </w:r>
      <w:r w:rsidRPr="009F7443">
        <w:rPr>
          <w:rFonts w:ascii="Times New Roman" w:hAnsi="Times New Roman"/>
          <w:sz w:val="24"/>
          <w:szCs w:val="24"/>
        </w:rPr>
        <w:t xml:space="preserve"> </w:t>
      </w:r>
      <w:r>
        <w:rPr>
          <w:rFonts w:ascii="Times New Roman" w:hAnsi="Times New Roman"/>
          <w:sz w:val="24"/>
          <w:szCs w:val="24"/>
        </w:rPr>
        <w:t>Сагитова А.М</w:t>
      </w:r>
      <w:r w:rsidRPr="009F7443">
        <w:rPr>
          <w:rFonts w:ascii="Times New Roman" w:hAnsi="Times New Roman"/>
          <w:sz w:val="24"/>
          <w:szCs w:val="24"/>
        </w:rPr>
        <w:t>. тесно общалась с учителями   начальных классов и своевременно консультировалась у своего педагога -</w:t>
      </w:r>
      <w:r>
        <w:rPr>
          <w:rFonts w:ascii="Times New Roman" w:hAnsi="Times New Roman"/>
          <w:sz w:val="24"/>
          <w:szCs w:val="24"/>
        </w:rPr>
        <w:t>наставника  Баймуратовой О.В</w:t>
      </w:r>
      <w:r w:rsidRPr="009F7443">
        <w:rPr>
          <w:rFonts w:ascii="Times New Roman" w:hAnsi="Times New Roman"/>
          <w:sz w:val="24"/>
          <w:szCs w:val="24"/>
        </w:rPr>
        <w:t>.</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Посещение уроков учителей начальных классов и анализ их педагогической деятельности показывают, что у них очень хорошо отработан метод дифференцированного подхода к обучению и воспитанию обучающихся. Учителя глубоко изучили данный метод обучения и воспитания учащихся, широко применяют его в урочной и во внеурочной деятельности, вырабатывая у учащихся общеучебные умения и навыки в соответствии с требованиями учебной программы. Этот метод позволяет учителям правильно организовывать индивидуальную работу с сильными и слабыми учениками класса.</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Кроме обучения школьников на уроке должно осуществляться и их развитие – это требование современного урока. Учителю необходимо использовать активные формы обучения,  25% урока должно быть отведено заданиям развивающего характера, это повышает качество знаний учащихся, учит детей сотрудничать с учителем, не бояться ошибаться, не бояться задавать вопросы – это показатель их развития. Эти качества должны прививаться детям в начальных классах. Итоговые комплексные работы показали, что это у большинства современных учеников начальных классов еще не воспитано в должной степени. Надо приучать их к самостоятельности во время проверочных работ, отрабатывать у сильных учеников навыки выполнения усложненных заданий.</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Работа МО начальных классов в данном учебном году была напра</w:t>
      </w:r>
      <w:r>
        <w:rPr>
          <w:rFonts w:ascii="Times New Roman" w:hAnsi="Times New Roman"/>
          <w:sz w:val="24"/>
          <w:szCs w:val="24"/>
        </w:rPr>
        <w:t>влена на отработку  учителями</w:t>
      </w:r>
      <w:r w:rsidRPr="009F7443">
        <w:rPr>
          <w:rFonts w:ascii="Times New Roman" w:hAnsi="Times New Roman"/>
          <w:sz w:val="24"/>
          <w:szCs w:val="24"/>
        </w:rPr>
        <w:t xml:space="preserve"> начальных классов</w:t>
      </w:r>
      <w:r w:rsidRPr="00DF6089">
        <w:rPr>
          <w:rFonts w:ascii="Times New Roman" w:hAnsi="Times New Roman"/>
          <w:sz w:val="24"/>
          <w:szCs w:val="24"/>
        </w:rPr>
        <w:t xml:space="preserve"> </w:t>
      </w:r>
      <w:r>
        <w:rPr>
          <w:rFonts w:ascii="Times New Roman" w:hAnsi="Times New Roman"/>
          <w:sz w:val="24"/>
          <w:szCs w:val="24"/>
        </w:rPr>
        <w:t>требований</w:t>
      </w:r>
      <w:r w:rsidRPr="009F7443">
        <w:rPr>
          <w:rFonts w:ascii="Times New Roman" w:hAnsi="Times New Roman"/>
          <w:sz w:val="24"/>
          <w:szCs w:val="24"/>
        </w:rPr>
        <w:t xml:space="preserve"> </w:t>
      </w:r>
      <w:r>
        <w:rPr>
          <w:rFonts w:ascii="Times New Roman" w:hAnsi="Times New Roman"/>
          <w:sz w:val="24"/>
          <w:szCs w:val="24"/>
        </w:rPr>
        <w:t xml:space="preserve"> федерального государственного </w:t>
      </w:r>
      <w:r>
        <w:rPr>
          <w:rFonts w:ascii="Times New Roman" w:hAnsi="Times New Roman"/>
          <w:sz w:val="24"/>
          <w:szCs w:val="24"/>
        </w:rPr>
        <w:lastRenderedPageBreak/>
        <w:t>образовательного</w:t>
      </w:r>
      <w:r w:rsidRPr="009F7443">
        <w:rPr>
          <w:rFonts w:ascii="Times New Roman" w:hAnsi="Times New Roman"/>
          <w:sz w:val="24"/>
          <w:szCs w:val="24"/>
        </w:rPr>
        <w:t xml:space="preserve">  стандарт</w:t>
      </w:r>
      <w:r>
        <w:rPr>
          <w:rFonts w:ascii="Times New Roman" w:hAnsi="Times New Roman"/>
          <w:sz w:val="24"/>
          <w:szCs w:val="24"/>
        </w:rPr>
        <w:t>а второго поколения к организации учебного процесса и внеурочной деятельности.</w:t>
      </w:r>
      <w:r w:rsidRPr="009F7443">
        <w:rPr>
          <w:rFonts w:ascii="Times New Roman" w:hAnsi="Times New Roman"/>
          <w:sz w:val="24"/>
          <w:szCs w:val="24"/>
        </w:rPr>
        <w:t xml:space="preserve">  Учебный процесс</w:t>
      </w:r>
      <w:r>
        <w:rPr>
          <w:rFonts w:ascii="Times New Roman" w:hAnsi="Times New Roman"/>
          <w:sz w:val="24"/>
          <w:szCs w:val="24"/>
        </w:rPr>
        <w:t xml:space="preserve"> </w:t>
      </w:r>
      <w:r w:rsidRPr="009F7443">
        <w:rPr>
          <w:rFonts w:ascii="Times New Roman" w:hAnsi="Times New Roman"/>
          <w:sz w:val="24"/>
          <w:szCs w:val="24"/>
        </w:rPr>
        <w:t xml:space="preserve"> строили с использованием информационных технологий, изучали компетентностные технологии.  У</w:t>
      </w:r>
      <w:r>
        <w:rPr>
          <w:rFonts w:ascii="Times New Roman" w:hAnsi="Times New Roman"/>
          <w:sz w:val="24"/>
          <w:szCs w:val="24"/>
        </w:rPr>
        <w:t>роки  конструировали</w:t>
      </w:r>
      <w:r w:rsidRPr="009F7443">
        <w:rPr>
          <w:rFonts w:ascii="Times New Roman" w:hAnsi="Times New Roman"/>
          <w:sz w:val="24"/>
          <w:szCs w:val="24"/>
        </w:rPr>
        <w:t xml:space="preserve"> с учетом системно- деятельностного подхода. Посетили ряд открытых уроков у учителей 1-4 классов Минулиной З.Р, Кутлияровой С.Х, Шагатдиновой Л.Х.,  Малофеевой Н. И. Ежемесячно проводили открытые занятия кружков по внеурочной деятельности.  Учителя начальных классов прошли курсовую подготовку по работе со стандартами второго поколения. В помощь другим учителям Малофеева Н. И.</w:t>
      </w:r>
      <w:r>
        <w:rPr>
          <w:rFonts w:ascii="Times New Roman" w:hAnsi="Times New Roman"/>
          <w:sz w:val="24"/>
          <w:szCs w:val="24"/>
        </w:rPr>
        <w:t xml:space="preserve"> и Ерополова Л.Р</w:t>
      </w:r>
      <w:r w:rsidRPr="009F7443">
        <w:rPr>
          <w:rFonts w:ascii="Times New Roman" w:hAnsi="Times New Roman"/>
          <w:sz w:val="24"/>
          <w:szCs w:val="24"/>
        </w:rPr>
        <w:t>. разработали систему уроков  по формированию УУД у первокл</w:t>
      </w:r>
      <w:r>
        <w:rPr>
          <w:rFonts w:ascii="Times New Roman" w:hAnsi="Times New Roman"/>
          <w:sz w:val="24"/>
          <w:szCs w:val="24"/>
        </w:rPr>
        <w:t>ассников, на ШМО обобщили опыт работы Стройкиной Т.А. по теме «Личностно-ориентированное образование как одно из средств формирования универсальных учебных действий».</w:t>
      </w:r>
    </w:p>
    <w:p w:rsidR="00F92970" w:rsidRPr="009F7443" w:rsidRDefault="00F92970" w:rsidP="00CB06EA">
      <w:pPr>
        <w:spacing w:after="0" w:line="240" w:lineRule="auto"/>
        <w:ind w:firstLine="709"/>
        <w:contextualSpacing/>
        <w:jc w:val="both"/>
        <w:rPr>
          <w:rFonts w:ascii="Times New Roman" w:hAnsi="Times New Roman"/>
          <w:sz w:val="24"/>
          <w:szCs w:val="24"/>
        </w:rPr>
      </w:pP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sz w:val="24"/>
          <w:szCs w:val="24"/>
        </w:rPr>
        <w:t xml:space="preserve">Для получения объективных данных об усвоении </w:t>
      </w:r>
      <w:r>
        <w:rPr>
          <w:rFonts w:ascii="Times New Roman" w:hAnsi="Times New Roman"/>
          <w:sz w:val="24"/>
          <w:szCs w:val="24"/>
        </w:rPr>
        <w:t>об</w:t>
      </w:r>
      <w:r w:rsidRPr="009F7443">
        <w:rPr>
          <w:rFonts w:ascii="Times New Roman" w:hAnsi="Times New Roman"/>
          <w:sz w:val="24"/>
          <w:szCs w:val="24"/>
        </w:rPr>
        <w:t>уча</w:t>
      </w:r>
      <w:r>
        <w:rPr>
          <w:rFonts w:ascii="Times New Roman" w:hAnsi="Times New Roman"/>
          <w:sz w:val="24"/>
          <w:szCs w:val="24"/>
        </w:rPr>
        <w:t>ю</w:t>
      </w:r>
      <w:r w:rsidRPr="009F7443">
        <w:rPr>
          <w:rFonts w:ascii="Times New Roman" w:hAnsi="Times New Roman"/>
          <w:sz w:val="24"/>
          <w:szCs w:val="24"/>
        </w:rPr>
        <w:t xml:space="preserve">щимися </w:t>
      </w:r>
      <w:r>
        <w:rPr>
          <w:rFonts w:ascii="Times New Roman" w:hAnsi="Times New Roman"/>
          <w:sz w:val="24"/>
          <w:szCs w:val="24"/>
        </w:rPr>
        <w:t xml:space="preserve">2-4 классов учебных </w:t>
      </w:r>
      <w:r w:rsidRPr="009F7443">
        <w:rPr>
          <w:rFonts w:ascii="Times New Roman" w:hAnsi="Times New Roman"/>
          <w:sz w:val="24"/>
          <w:szCs w:val="24"/>
        </w:rPr>
        <w:t xml:space="preserve">программ администрация школы проводит контрольные работы, составляя их с учетом требований </w:t>
      </w:r>
      <w:r>
        <w:rPr>
          <w:rFonts w:ascii="Times New Roman" w:hAnsi="Times New Roman"/>
          <w:sz w:val="24"/>
          <w:szCs w:val="24"/>
        </w:rPr>
        <w:t>федерального государственного образовательного стандарта начального общего образования.</w:t>
      </w:r>
    </w:p>
    <w:p w:rsidR="00F92970" w:rsidRPr="009F7443" w:rsidRDefault="00F92970" w:rsidP="00CB06EA">
      <w:pPr>
        <w:spacing w:after="0" w:line="240" w:lineRule="auto"/>
        <w:ind w:firstLine="709"/>
        <w:contextualSpacing/>
        <w:jc w:val="both"/>
        <w:rPr>
          <w:rFonts w:ascii="Times New Roman" w:hAnsi="Times New Roman"/>
          <w:sz w:val="24"/>
          <w:szCs w:val="24"/>
        </w:rPr>
      </w:pPr>
      <w:r w:rsidRPr="009F7443">
        <w:rPr>
          <w:rFonts w:ascii="Times New Roman" w:hAnsi="Times New Roman"/>
          <w:b/>
          <w:sz w:val="24"/>
          <w:szCs w:val="24"/>
        </w:rPr>
        <w:t>Результаты административных контрольных работ в начальных классах</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567"/>
        <w:gridCol w:w="567"/>
        <w:gridCol w:w="567"/>
        <w:gridCol w:w="567"/>
        <w:gridCol w:w="567"/>
        <w:gridCol w:w="567"/>
        <w:gridCol w:w="567"/>
        <w:gridCol w:w="567"/>
        <w:gridCol w:w="567"/>
        <w:gridCol w:w="567"/>
        <w:gridCol w:w="567"/>
        <w:gridCol w:w="850"/>
        <w:gridCol w:w="851"/>
        <w:gridCol w:w="850"/>
      </w:tblGrid>
      <w:tr w:rsidR="00F92970" w:rsidRPr="009F7443" w:rsidTr="009C4309">
        <w:trPr>
          <w:trHeight w:val="469"/>
        </w:trPr>
        <w:tc>
          <w:tcPr>
            <w:tcW w:w="710" w:type="dxa"/>
            <w:vMerge w:val="restart"/>
          </w:tcPr>
          <w:p w:rsidR="00F92970" w:rsidRPr="009F7443" w:rsidRDefault="00F92970" w:rsidP="00CB06EA">
            <w:pPr>
              <w:spacing w:after="0" w:line="240" w:lineRule="auto"/>
              <w:contextualSpacing/>
              <w:jc w:val="both"/>
              <w:rPr>
                <w:rFonts w:ascii="Times New Roman" w:hAnsi="Times New Roman"/>
                <w:b/>
              </w:rPr>
            </w:pPr>
          </w:p>
          <w:p w:rsidR="00F92970" w:rsidRPr="009F7443" w:rsidRDefault="00F92970" w:rsidP="00CB06EA">
            <w:pPr>
              <w:spacing w:after="0" w:line="240" w:lineRule="auto"/>
              <w:contextualSpacing/>
              <w:jc w:val="both"/>
              <w:rPr>
                <w:rFonts w:ascii="Times New Roman" w:hAnsi="Times New Roman"/>
                <w:b/>
              </w:rPr>
            </w:pPr>
          </w:p>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К</w:t>
            </w:r>
          </w:p>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Л</w:t>
            </w:r>
          </w:p>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А</w:t>
            </w:r>
          </w:p>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С</w:t>
            </w:r>
          </w:p>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С</w:t>
            </w:r>
          </w:p>
        </w:tc>
        <w:tc>
          <w:tcPr>
            <w:tcW w:w="3402" w:type="dxa"/>
            <w:gridSpan w:val="6"/>
          </w:tcPr>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Русский язык</w:t>
            </w:r>
          </w:p>
        </w:tc>
        <w:tc>
          <w:tcPr>
            <w:tcW w:w="3685" w:type="dxa"/>
            <w:gridSpan w:val="6"/>
          </w:tcPr>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Математика</w:t>
            </w:r>
          </w:p>
        </w:tc>
        <w:tc>
          <w:tcPr>
            <w:tcW w:w="1701" w:type="dxa"/>
            <w:gridSpan w:val="2"/>
          </w:tcPr>
          <w:p w:rsidR="00F92970" w:rsidRPr="009F7443" w:rsidRDefault="00F92970" w:rsidP="00CB06EA">
            <w:pPr>
              <w:spacing w:after="0" w:line="240" w:lineRule="auto"/>
              <w:contextualSpacing/>
              <w:jc w:val="center"/>
              <w:rPr>
                <w:rFonts w:ascii="Times New Roman" w:hAnsi="Times New Roman"/>
                <w:b/>
              </w:rPr>
            </w:pPr>
            <w:r w:rsidRPr="009F7443">
              <w:rPr>
                <w:rFonts w:ascii="Times New Roman" w:hAnsi="Times New Roman"/>
                <w:b/>
              </w:rPr>
              <w:t>Средний % по параллели</w:t>
            </w:r>
          </w:p>
        </w:tc>
      </w:tr>
      <w:tr w:rsidR="00F92970" w:rsidRPr="009F7443" w:rsidTr="009C4309">
        <w:trPr>
          <w:trHeight w:val="776"/>
        </w:trPr>
        <w:tc>
          <w:tcPr>
            <w:tcW w:w="710" w:type="dxa"/>
            <w:vMerge/>
          </w:tcPr>
          <w:p w:rsidR="00F92970" w:rsidRPr="009F7443" w:rsidRDefault="00F92970" w:rsidP="00CB06EA">
            <w:pPr>
              <w:spacing w:after="0" w:line="240" w:lineRule="auto"/>
              <w:contextualSpacing/>
              <w:jc w:val="both"/>
              <w:rPr>
                <w:rFonts w:ascii="Times New Roman" w:hAnsi="Times New Roman"/>
              </w:rPr>
            </w:pPr>
          </w:p>
        </w:tc>
        <w:tc>
          <w:tcPr>
            <w:tcW w:w="1134" w:type="dxa"/>
            <w:gridSpan w:val="2"/>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2014</w:t>
            </w:r>
            <w:r w:rsidRPr="009F7443">
              <w:rPr>
                <w:rFonts w:ascii="Times New Roman" w:hAnsi="Times New Roman"/>
              </w:rPr>
              <w:t>-20</w:t>
            </w:r>
            <w:r>
              <w:rPr>
                <w:rFonts w:ascii="Times New Roman" w:hAnsi="Times New Roman"/>
              </w:rPr>
              <w:t>15</w:t>
            </w:r>
          </w:p>
        </w:tc>
        <w:tc>
          <w:tcPr>
            <w:tcW w:w="1134" w:type="dxa"/>
            <w:gridSpan w:val="2"/>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2015</w:t>
            </w:r>
            <w:r w:rsidRPr="009F7443">
              <w:rPr>
                <w:rFonts w:ascii="Times New Roman" w:hAnsi="Times New Roman"/>
              </w:rPr>
              <w:t>-20</w:t>
            </w:r>
            <w:r>
              <w:rPr>
                <w:rFonts w:ascii="Times New Roman" w:hAnsi="Times New Roman"/>
              </w:rPr>
              <w:t>16</w:t>
            </w:r>
          </w:p>
        </w:tc>
        <w:tc>
          <w:tcPr>
            <w:tcW w:w="1134" w:type="dxa"/>
            <w:gridSpan w:val="2"/>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2016</w:t>
            </w:r>
            <w:r w:rsidRPr="009F7443">
              <w:rPr>
                <w:rFonts w:ascii="Times New Roman" w:hAnsi="Times New Roman"/>
              </w:rPr>
              <w:t>-201</w:t>
            </w:r>
            <w:r>
              <w:rPr>
                <w:rFonts w:ascii="Times New Roman" w:hAnsi="Times New Roman"/>
              </w:rPr>
              <w:t>7</w:t>
            </w:r>
          </w:p>
        </w:tc>
        <w:tc>
          <w:tcPr>
            <w:tcW w:w="1134" w:type="dxa"/>
            <w:gridSpan w:val="2"/>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2014</w:t>
            </w:r>
            <w:r w:rsidRPr="009F7443">
              <w:rPr>
                <w:rFonts w:ascii="Times New Roman" w:hAnsi="Times New Roman"/>
              </w:rPr>
              <w:t>-20</w:t>
            </w:r>
            <w:r>
              <w:rPr>
                <w:rFonts w:ascii="Times New Roman" w:hAnsi="Times New Roman"/>
              </w:rPr>
              <w:t>15</w:t>
            </w:r>
          </w:p>
        </w:tc>
        <w:tc>
          <w:tcPr>
            <w:tcW w:w="1134" w:type="dxa"/>
            <w:gridSpan w:val="2"/>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2015</w:t>
            </w:r>
            <w:r w:rsidRPr="009F7443">
              <w:rPr>
                <w:rFonts w:ascii="Times New Roman" w:hAnsi="Times New Roman"/>
              </w:rPr>
              <w:t>-20</w:t>
            </w:r>
            <w:r>
              <w:rPr>
                <w:rFonts w:ascii="Times New Roman" w:hAnsi="Times New Roman"/>
              </w:rPr>
              <w:t>16</w:t>
            </w:r>
          </w:p>
        </w:tc>
        <w:tc>
          <w:tcPr>
            <w:tcW w:w="1417" w:type="dxa"/>
            <w:gridSpan w:val="2"/>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2016</w:t>
            </w:r>
            <w:r w:rsidRPr="009F7443">
              <w:rPr>
                <w:rFonts w:ascii="Times New Roman" w:hAnsi="Times New Roman"/>
              </w:rPr>
              <w:t>-201</w:t>
            </w:r>
            <w:r>
              <w:rPr>
                <w:rFonts w:ascii="Times New Roman" w:hAnsi="Times New Roman"/>
              </w:rPr>
              <w:t>7</w:t>
            </w:r>
          </w:p>
        </w:tc>
        <w:tc>
          <w:tcPr>
            <w:tcW w:w="851" w:type="dxa"/>
            <w:vMerge w:val="restart"/>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p w:rsidR="00F92970" w:rsidRPr="009F7443" w:rsidRDefault="00F92970" w:rsidP="00CB06EA">
            <w:pPr>
              <w:spacing w:after="0" w:line="240" w:lineRule="auto"/>
              <w:contextualSpacing/>
              <w:jc w:val="both"/>
              <w:rPr>
                <w:rFonts w:ascii="Times New Roman" w:hAnsi="Times New Roman"/>
              </w:rPr>
            </w:pP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Усвоение %</w:t>
            </w:r>
          </w:p>
        </w:tc>
        <w:tc>
          <w:tcPr>
            <w:tcW w:w="850" w:type="dxa"/>
            <w:vMerge w:val="restart"/>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p w:rsidR="00F92970" w:rsidRPr="009F7443" w:rsidRDefault="00F92970" w:rsidP="00CB06EA">
            <w:pPr>
              <w:spacing w:after="0" w:line="240" w:lineRule="auto"/>
              <w:contextualSpacing/>
              <w:jc w:val="both"/>
              <w:rPr>
                <w:rFonts w:ascii="Times New Roman" w:hAnsi="Times New Roman"/>
              </w:rPr>
            </w:pP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Качество %</w:t>
            </w:r>
          </w:p>
        </w:tc>
      </w:tr>
      <w:tr w:rsidR="00F92970" w:rsidRPr="009F7443" w:rsidTr="009C4309">
        <w:tc>
          <w:tcPr>
            <w:tcW w:w="710" w:type="dxa"/>
            <w:vMerge/>
          </w:tcPr>
          <w:p w:rsidR="00F92970" w:rsidRPr="009F7443" w:rsidRDefault="00F92970" w:rsidP="00CB06EA">
            <w:pPr>
              <w:spacing w:after="0" w:line="240" w:lineRule="auto"/>
              <w:contextualSpacing/>
              <w:jc w:val="both"/>
              <w:rPr>
                <w:rFonts w:ascii="Times New Roman" w:hAnsi="Times New Roman"/>
              </w:rPr>
            </w:pP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Усво</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ение %</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Ка</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чество</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Усво</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ение %</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Ка</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чество</w:t>
            </w:r>
          </w:p>
          <w:p w:rsidR="00F92970" w:rsidRPr="009F7443" w:rsidRDefault="00F92970" w:rsidP="00CB06EA">
            <w:pPr>
              <w:spacing w:after="0" w:line="240" w:lineRule="auto"/>
              <w:contextualSpacing/>
              <w:rPr>
                <w:rFonts w:ascii="Times New Roman" w:hAnsi="Times New Roman"/>
              </w:rPr>
            </w:pPr>
            <w:r w:rsidRPr="009F7443">
              <w:rPr>
                <w:rFonts w:ascii="Times New Roman" w:hAnsi="Times New Roman"/>
              </w:rPr>
              <w:t>%</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Усвоение %</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Ка</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чество</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Усвоение %</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Ка</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чество</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Усвоение %</w:t>
            </w:r>
          </w:p>
        </w:tc>
        <w:tc>
          <w:tcPr>
            <w:tcW w:w="567" w:type="dxa"/>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Ка</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чество</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Усвоение %</w:t>
            </w:r>
          </w:p>
        </w:tc>
        <w:tc>
          <w:tcPr>
            <w:tcW w:w="850" w:type="dxa"/>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Ка</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чество</w:t>
            </w:r>
          </w:p>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851" w:type="dxa"/>
            <w:vMerge/>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0" w:type="dxa"/>
            <w:vMerge/>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tc>
      </w:tr>
      <w:tr w:rsidR="00F92970" w:rsidRPr="009F7443" w:rsidTr="009C4309">
        <w:trPr>
          <w:trHeight w:val="318"/>
        </w:trPr>
        <w:tc>
          <w:tcPr>
            <w:tcW w:w="710" w:type="dxa"/>
            <w:vMerge w:val="restart"/>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2а</w:t>
            </w:r>
          </w:p>
          <w:p w:rsidR="00F92970" w:rsidRPr="009F7443" w:rsidRDefault="00F92970" w:rsidP="00CB06EA">
            <w:pPr>
              <w:spacing w:after="0" w:line="240" w:lineRule="auto"/>
              <w:contextualSpacing/>
              <w:jc w:val="center"/>
              <w:rPr>
                <w:rFonts w:ascii="Times New Roman" w:hAnsi="Times New Roman"/>
              </w:rPr>
            </w:pP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80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850" w:type="dxa"/>
            <w:vMerge w:val="restart"/>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82</w:t>
            </w:r>
          </w:p>
        </w:tc>
        <w:tc>
          <w:tcPr>
            <w:tcW w:w="1701" w:type="dxa"/>
            <w:gridSpan w:val="2"/>
            <w:tcBorders>
              <w:bottom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Русский язык</w:t>
            </w:r>
          </w:p>
        </w:tc>
      </w:tr>
      <w:tr w:rsidR="00F92970" w:rsidRPr="009F7443" w:rsidTr="009C4309">
        <w:trPr>
          <w:trHeight w:val="233"/>
        </w:trPr>
        <w:tc>
          <w:tcPr>
            <w:tcW w:w="710" w:type="dxa"/>
            <w:vMerge/>
          </w:tcPr>
          <w:p w:rsidR="00F92970" w:rsidRPr="009F7443" w:rsidRDefault="00F92970" w:rsidP="00CB06EA">
            <w:pPr>
              <w:spacing w:after="0" w:line="240" w:lineRule="auto"/>
              <w:contextualSpacing/>
              <w:jc w:val="center"/>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0" w:type="dxa"/>
            <w:vMerge/>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1" w:type="dxa"/>
            <w:tcBorders>
              <w:top w:val="single" w:sz="4" w:space="0" w:color="auto"/>
              <w:right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100</w:t>
            </w:r>
          </w:p>
        </w:tc>
        <w:tc>
          <w:tcPr>
            <w:tcW w:w="850" w:type="dxa"/>
            <w:tcBorders>
              <w:top w:val="single" w:sz="4" w:space="0" w:color="auto"/>
              <w:left w:val="single" w:sz="4" w:space="0" w:color="auto"/>
            </w:tcBorders>
          </w:tcPr>
          <w:p w:rsidR="00F92970" w:rsidRPr="009F7443" w:rsidRDefault="00F92970" w:rsidP="00CB06EA">
            <w:pPr>
              <w:spacing w:after="0" w:line="240" w:lineRule="auto"/>
              <w:contextualSpacing/>
              <w:jc w:val="center"/>
              <w:rPr>
                <w:rFonts w:ascii="Times New Roman" w:hAnsi="Times New Roman"/>
              </w:rPr>
            </w:pPr>
            <w:r>
              <w:rPr>
                <w:rFonts w:ascii="Times New Roman" w:hAnsi="Times New Roman"/>
              </w:rPr>
              <w:t>81</w:t>
            </w:r>
          </w:p>
        </w:tc>
      </w:tr>
      <w:tr w:rsidR="00F92970" w:rsidRPr="009F7443" w:rsidTr="009C4309">
        <w:trPr>
          <w:trHeight w:val="265"/>
        </w:trPr>
        <w:tc>
          <w:tcPr>
            <w:tcW w:w="710" w:type="dxa"/>
            <w:vMerge w:val="restart"/>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2б</w:t>
            </w:r>
          </w:p>
          <w:p w:rsidR="00F92970" w:rsidRPr="009F7443" w:rsidRDefault="00F92970" w:rsidP="00CB06EA">
            <w:pPr>
              <w:spacing w:after="0" w:line="240" w:lineRule="auto"/>
              <w:contextualSpacing/>
              <w:jc w:val="center"/>
              <w:rPr>
                <w:rFonts w:ascii="Times New Roman" w:hAnsi="Times New Roman"/>
              </w:rPr>
            </w:pP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80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850" w:type="dxa"/>
            <w:vMerge w:val="restart"/>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80</w:t>
            </w:r>
          </w:p>
        </w:tc>
        <w:tc>
          <w:tcPr>
            <w:tcW w:w="1701" w:type="dxa"/>
            <w:gridSpan w:val="2"/>
            <w:tcBorders>
              <w:bottom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Математика</w:t>
            </w:r>
          </w:p>
        </w:tc>
      </w:tr>
      <w:tr w:rsidR="00F92970" w:rsidRPr="009F7443" w:rsidTr="009C4309">
        <w:trPr>
          <w:trHeight w:val="301"/>
        </w:trPr>
        <w:tc>
          <w:tcPr>
            <w:tcW w:w="710" w:type="dxa"/>
            <w:vMerge/>
          </w:tcPr>
          <w:p w:rsidR="00F92970" w:rsidRPr="009F7443" w:rsidRDefault="00F92970" w:rsidP="00CB06EA">
            <w:pPr>
              <w:spacing w:after="0" w:line="240" w:lineRule="auto"/>
              <w:contextualSpacing/>
              <w:jc w:val="center"/>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0" w:type="dxa"/>
            <w:vMerge/>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1" w:type="dxa"/>
            <w:tcBorders>
              <w:top w:val="single" w:sz="4" w:space="0" w:color="auto"/>
              <w:right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100</w:t>
            </w:r>
          </w:p>
        </w:tc>
        <w:tc>
          <w:tcPr>
            <w:tcW w:w="850" w:type="dxa"/>
            <w:tcBorders>
              <w:top w:val="single" w:sz="4" w:space="0" w:color="auto"/>
              <w:left w:val="single" w:sz="4" w:space="0" w:color="auto"/>
            </w:tcBorders>
          </w:tcPr>
          <w:p w:rsidR="00F92970" w:rsidRPr="009F7443" w:rsidRDefault="00F92970" w:rsidP="00CB06EA">
            <w:pPr>
              <w:spacing w:after="0" w:line="240" w:lineRule="auto"/>
              <w:contextualSpacing/>
              <w:jc w:val="center"/>
              <w:rPr>
                <w:rFonts w:ascii="Times New Roman" w:hAnsi="Times New Roman"/>
              </w:rPr>
            </w:pPr>
            <w:r>
              <w:rPr>
                <w:rFonts w:ascii="Times New Roman" w:hAnsi="Times New Roman"/>
              </w:rPr>
              <w:t>80</w:t>
            </w:r>
          </w:p>
        </w:tc>
      </w:tr>
      <w:tr w:rsidR="00F92970" w:rsidRPr="009F7443" w:rsidTr="009C4309">
        <w:trPr>
          <w:trHeight w:val="368"/>
        </w:trPr>
        <w:tc>
          <w:tcPr>
            <w:tcW w:w="710" w:type="dxa"/>
            <w:vMerge w:val="restart"/>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3а</w:t>
            </w:r>
          </w:p>
          <w:p w:rsidR="00F92970" w:rsidRPr="009F7443" w:rsidRDefault="00F92970" w:rsidP="00CB06EA">
            <w:pPr>
              <w:spacing w:after="0" w:line="240" w:lineRule="auto"/>
              <w:contextualSpacing/>
              <w:jc w:val="center"/>
              <w:rPr>
                <w:rFonts w:ascii="Times New Roman" w:hAnsi="Times New Roman"/>
              </w:rPr>
            </w:pP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85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94</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58</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86</w:t>
            </w:r>
          </w:p>
        </w:tc>
        <w:tc>
          <w:tcPr>
            <w:tcW w:w="567" w:type="dxa"/>
            <w:vMerge w:val="restart"/>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100</w:t>
            </w:r>
          </w:p>
        </w:tc>
        <w:tc>
          <w:tcPr>
            <w:tcW w:w="850" w:type="dxa"/>
            <w:vMerge w:val="restart"/>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47</w:t>
            </w:r>
          </w:p>
        </w:tc>
        <w:tc>
          <w:tcPr>
            <w:tcW w:w="1701" w:type="dxa"/>
            <w:gridSpan w:val="2"/>
            <w:tcBorders>
              <w:bottom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Русский язык</w:t>
            </w:r>
          </w:p>
        </w:tc>
      </w:tr>
      <w:tr w:rsidR="00F92970" w:rsidRPr="009F7443" w:rsidTr="009C4309">
        <w:trPr>
          <w:trHeight w:val="293"/>
        </w:trPr>
        <w:tc>
          <w:tcPr>
            <w:tcW w:w="710" w:type="dxa"/>
            <w:vMerge/>
          </w:tcPr>
          <w:p w:rsidR="00F92970" w:rsidRPr="009F7443" w:rsidRDefault="00F92970" w:rsidP="00CB06EA">
            <w:pPr>
              <w:spacing w:after="0" w:line="240" w:lineRule="auto"/>
              <w:contextualSpacing/>
              <w:jc w:val="center"/>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0" w:type="dxa"/>
            <w:vMerge/>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1" w:type="dxa"/>
            <w:tcBorders>
              <w:top w:val="single" w:sz="4" w:space="0" w:color="auto"/>
              <w:right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9</w:t>
            </w:r>
            <w:r>
              <w:rPr>
                <w:rFonts w:ascii="Times New Roman" w:hAnsi="Times New Roman"/>
              </w:rPr>
              <w:t>2</w:t>
            </w:r>
          </w:p>
        </w:tc>
        <w:tc>
          <w:tcPr>
            <w:tcW w:w="850" w:type="dxa"/>
            <w:tcBorders>
              <w:top w:val="single" w:sz="4" w:space="0" w:color="auto"/>
              <w:left w:val="single" w:sz="4" w:space="0" w:color="auto"/>
            </w:tcBorders>
          </w:tcPr>
          <w:p w:rsidR="00F92970" w:rsidRPr="009F7443" w:rsidRDefault="00F92970" w:rsidP="00CB06EA">
            <w:pPr>
              <w:spacing w:after="0" w:line="240" w:lineRule="auto"/>
              <w:contextualSpacing/>
              <w:jc w:val="center"/>
              <w:rPr>
                <w:rFonts w:ascii="Times New Roman" w:hAnsi="Times New Roman"/>
              </w:rPr>
            </w:pPr>
            <w:r>
              <w:rPr>
                <w:rFonts w:ascii="Times New Roman" w:hAnsi="Times New Roman"/>
              </w:rPr>
              <w:t>56</w:t>
            </w:r>
          </w:p>
        </w:tc>
      </w:tr>
      <w:tr w:rsidR="00F92970" w:rsidRPr="009F7443" w:rsidTr="009C4309">
        <w:trPr>
          <w:trHeight w:val="269"/>
        </w:trPr>
        <w:tc>
          <w:tcPr>
            <w:tcW w:w="710" w:type="dxa"/>
            <w:vMerge w:val="restart"/>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3б</w:t>
            </w:r>
          </w:p>
          <w:p w:rsidR="00F92970" w:rsidRPr="009F7443" w:rsidRDefault="00F92970" w:rsidP="00CB06EA">
            <w:pPr>
              <w:spacing w:after="0" w:line="240" w:lineRule="auto"/>
              <w:contextualSpacing/>
              <w:jc w:val="center"/>
              <w:rPr>
                <w:rFonts w:ascii="Times New Roman" w:hAnsi="Times New Roman"/>
              </w:rPr>
            </w:pP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66</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89</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47</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75</w:t>
            </w:r>
          </w:p>
        </w:tc>
        <w:tc>
          <w:tcPr>
            <w:tcW w:w="567" w:type="dxa"/>
            <w:vMerge w:val="restart"/>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94</w:t>
            </w:r>
          </w:p>
        </w:tc>
        <w:tc>
          <w:tcPr>
            <w:tcW w:w="850" w:type="dxa"/>
            <w:vMerge w:val="restart"/>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75</w:t>
            </w:r>
          </w:p>
        </w:tc>
        <w:tc>
          <w:tcPr>
            <w:tcW w:w="1701" w:type="dxa"/>
            <w:gridSpan w:val="2"/>
            <w:tcBorders>
              <w:bottom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Математика</w:t>
            </w:r>
          </w:p>
        </w:tc>
      </w:tr>
      <w:tr w:rsidR="00F92970" w:rsidRPr="009F7443" w:rsidTr="009C4309">
        <w:trPr>
          <w:trHeight w:val="273"/>
        </w:trPr>
        <w:tc>
          <w:tcPr>
            <w:tcW w:w="710" w:type="dxa"/>
            <w:vMerge/>
          </w:tcPr>
          <w:p w:rsidR="00F92970" w:rsidRPr="009F7443" w:rsidRDefault="00F92970" w:rsidP="00CB06EA">
            <w:pPr>
              <w:spacing w:after="0" w:line="240" w:lineRule="auto"/>
              <w:contextualSpacing/>
              <w:jc w:val="center"/>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0" w:type="dxa"/>
            <w:vMerge/>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1" w:type="dxa"/>
            <w:tcBorders>
              <w:top w:val="single" w:sz="4" w:space="0" w:color="auto"/>
              <w:right w:val="single" w:sz="4" w:space="0" w:color="auto"/>
            </w:tcBorders>
          </w:tcPr>
          <w:p w:rsidR="00F92970" w:rsidRPr="009F7443" w:rsidRDefault="00F92970" w:rsidP="00CB06EA">
            <w:pPr>
              <w:spacing w:after="0" w:line="240" w:lineRule="auto"/>
              <w:contextualSpacing/>
              <w:jc w:val="center"/>
              <w:rPr>
                <w:rFonts w:ascii="Times New Roman" w:hAnsi="Times New Roman"/>
              </w:rPr>
            </w:pPr>
            <w:r>
              <w:rPr>
                <w:rFonts w:ascii="Times New Roman" w:hAnsi="Times New Roman"/>
              </w:rPr>
              <w:t>98</w:t>
            </w:r>
          </w:p>
        </w:tc>
        <w:tc>
          <w:tcPr>
            <w:tcW w:w="850" w:type="dxa"/>
            <w:tcBorders>
              <w:top w:val="single" w:sz="4" w:space="0" w:color="auto"/>
              <w:left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6</w:t>
            </w:r>
            <w:r>
              <w:rPr>
                <w:rFonts w:ascii="Times New Roman" w:hAnsi="Times New Roman"/>
              </w:rPr>
              <w:t>9</w:t>
            </w:r>
          </w:p>
        </w:tc>
      </w:tr>
      <w:tr w:rsidR="00F92970" w:rsidRPr="009F7443" w:rsidTr="009C4309">
        <w:trPr>
          <w:trHeight w:val="276"/>
        </w:trPr>
        <w:tc>
          <w:tcPr>
            <w:tcW w:w="710" w:type="dxa"/>
            <w:vMerge w:val="restart"/>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4а</w:t>
            </w:r>
          </w:p>
          <w:p w:rsidR="00F92970" w:rsidRPr="009F7443" w:rsidRDefault="00F92970" w:rsidP="00CB06EA">
            <w:pPr>
              <w:spacing w:after="0" w:line="240" w:lineRule="auto"/>
              <w:contextualSpacing/>
              <w:jc w:val="center"/>
              <w:rPr>
                <w:rFonts w:ascii="Times New Roman" w:hAnsi="Times New Roman"/>
              </w:rPr>
            </w:pP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75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75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87</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66</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68</w:t>
            </w:r>
          </w:p>
        </w:tc>
        <w:tc>
          <w:tcPr>
            <w:tcW w:w="567" w:type="dxa"/>
            <w:vMerge w:val="restart"/>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100</w:t>
            </w:r>
          </w:p>
        </w:tc>
        <w:tc>
          <w:tcPr>
            <w:tcW w:w="850" w:type="dxa"/>
            <w:vMerge w:val="restart"/>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70</w:t>
            </w:r>
          </w:p>
        </w:tc>
        <w:tc>
          <w:tcPr>
            <w:tcW w:w="1701" w:type="dxa"/>
            <w:gridSpan w:val="2"/>
            <w:tcBorders>
              <w:bottom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Русский язык</w:t>
            </w:r>
          </w:p>
        </w:tc>
      </w:tr>
      <w:tr w:rsidR="00F92970" w:rsidRPr="009F7443" w:rsidTr="009C4309">
        <w:trPr>
          <w:trHeight w:val="139"/>
        </w:trPr>
        <w:tc>
          <w:tcPr>
            <w:tcW w:w="710" w:type="dxa"/>
            <w:vMerge/>
          </w:tcPr>
          <w:p w:rsidR="00F92970" w:rsidRPr="009F7443" w:rsidRDefault="00F92970" w:rsidP="00CB06EA">
            <w:pPr>
              <w:spacing w:after="0" w:line="240" w:lineRule="auto"/>
              <w:contextualSpacing/>
              <w:jc w:val="center"/>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0" w:type="dxa"/>
            <w:vMerge/>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1" w:type="dxa"/>
            <w:tcBorders>
              <w:top w:val="single" w:sz="4" w:space="0" w:color="auto"/>
              <w:right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9</w:t>
            </w:r>
            <w:r>
              <w:rPr>
                <w:rFonts w:ascii="Times New Roman" w:hAnsi="Times New Roman"/>
              </w:rPr>
              <w:t>8</w:t>
            </w:r>
          </w:p>
        </w:tc>
        <w:tc>
          <w:tcPr>
            <w:tcW w:w="850" w:type="dxa"/>
            <w:tcBorders>
              <w:top w:val="single" w:sz="4" w:space="0" w:color="auto"/>
              <w:left w:val="single" w:sz="4" w:space="0" w:color="auto"/>
            </w:tcBorders>
          </w:tcPr>
          <w:p w:rsidR="00F92970" w:rsidRPr="009F7443" w:rsidRDefault="00F92970" w:rsidP="00CB06EA">
            <w:pPr>
              <w:spacing w:after="0" w:line="240" w:lineRule="auto"/>
              <w:contextualSpacing/>
              <w:jc w:val="center"/>
              <w:rPr>
                <w:rFonts w:ascii="Times New Roman" w:hAnsi="Times New Roman"/>
              </w:rPr>
            </w:pPr>
            <w:r>
              <w:rPr>
                <w:rFonts w:ascii="Times New Roman" w:hAnsi="Times New Roman"/>
              </w:rPr>
              <w:t>82</w:t>
            </w:r>
          </w:p>
        </w:tc>
      </w:tr>
      <w:tr w:rsidR="00F92970" w:rsidRPr="009F7443" w:rsidTr="009C4309">
        <w:trPr>
          <w:trHeight w:val="284"/>
        </w:trPr>
        <w:tc>
          <w:tcPr>
            <w:tcW w:w="710" w:type="dxa"/>
            <w:vMerge w:val="restart"/>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4б</w:t>
            </w:r>
          </w:p>
          <w:p w:rsidR="00F92970" w:rsidRPr="009F7443" w:rsidRDefault="00F92970" w:rsidP="00CB06EA">
            <w:pPr>
              <w:spacing w:after="0" w:line="240" w:lineRule="auto"/>
              <w:contextualSpacing/>
              <w:jc w:val="center"/>
              <w:rPr>
                <w:rFonts w:ascii="Times New Roman" w:hAnsi="Times New Roman"/>
              </w:rPr>
            </w:pP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95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95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64</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9</w:t>
            </w:r>
            <w:r>
              <w:rPr>
                <w:rFonts w:ascii="Times New Roman" w:hAnsi="Times New Roman"/>
              </w:rPr>
              <w:t>4</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Pr>
                <w:rFonts w:ascii="Times New Roman" w:hAnsi="Times New Roman"/>
              </w:rPr>
              <w:t>76</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95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95</w:t>
            </w:r>
          </w:p>
        </w:tc>
        <w:tc>
          <w:tcPr>
            <w:tcW w:w="567" w:type="dxa"/>
            <w:vMerge w:val="restart"/>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63</w:t>
            </w:r>
          </w:p>
        </w:tc>
        <w:tc>
          <w:tcPr>
            <w:tcW w:w="567" w:type="dxa"/>
            <w:vMerge w:val="restart"/>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9</w:t>
            </w:r>
            <w:r>
              <w:rPr>
                <w:rFonts w:ascii="Times New Roman" w:hAnsi="Times New Roman"/>
              </w:rPr>
              <w:t>4</w:t>
            </w:r>
          </w:p>
        </w:tc>
        <w:tc>
          <w:tcPr>
            <w:tcW w:w="850" w:type="dxa"/>
            <w:vMerge w:val="restart"/>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r w:rsidRPr="009F7443">
              <w:rPr>
                <w:rFonts w:ascii="Times New Roman" w:hAnsi="Times New Roman"/>
              </w:rPr>
              <w:t>6</w:t>
            </w:r>
            <w:r>
              <w:rPr>
                <w:rFonts w:ascii="Times New Roman" w:hAnsi="Times New Roman"/>
              </w:rPr>
              <w:t>5</w:t>
            </w:r>
          </w:p>
        </w:tc>
        <w:tc>
          <w:tcPr>
            <w:tcW w:w="1701" w:type="dxa"/>
            <w:gridSpan w:val="2"/>
            <w:tcBorders>
              <w:bottom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Математика</w:t>
            </w:r>
          </w:p>
        </w:tc>
      </w:tr>
      <w:tr w:rsidR="00F92970" w:rsidRPr="009F7443" w:rsidTr="009C4309">
        <w:trPr>
          <w:trHeight w:val="147"/>
        </w:trPr>
        <w:tc>
          <w:tcPr>
            <w:tcW w:w="710" w:type="dxa"/>
            <w:vMerge/>
          </w:tcPr>
          <w:p w:rsidR="00F92970" w:rsidRPr="009F7443" w:rsidRDefault="00F92970" w:rsidP="00CB06EA">
            <w:pPr>
              <w:spacing w:after="0" w:line="240" w:lineRule="auto"/>
              <w:contextualSpacing/>
              <w:jc w:val="center"/>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Pr>
          <w:p w:rsidR="00F92970" w:rsidRPr="009F7443" w:rsidRDefault="00F92970" w:rsidP="00CB06EA">
            <w:pPr>
              <w:spacing w:after="0" w:line="240" w:lineRule="auto"/>
              <w:contextualSpacing/>
              <w:jc w:val="both"/>
              <w:rPr>
                <w:rFonts w:ascii="Times New Roman" w:hAnsi="Times New Roman"/>
              </w:rPr>
            </w:pPr>
          </w:p>
        </w:tc>
        <w:tc>
          <w:tcPr>
            <w:tcW w:w="567" w:type="dxa"/>
            <w:vMerge/>
            <w:tcBorders>
              <w:righ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0" w:type="dxa"/>
            <w:vMerge/>
            <w:tcBorders>
              <w:left w:val="single" w:sz="4" w:space="0" w:color="auto"/>
            </w:tcBorders>
          </w:tcPr>
          <w:p w:rsidR="00F92970" w:rsidRPr="009F7443" w:rsidRDefault="00F92970" w:rsidP="00CB06EA">
            <w:pPr>
              <w:spacing w:after="0" w:line="240" w:lineRule="auto"/>
              <w:contextualSpacing/>
              <w:jc w:val="both"/>
              <w:rPr>
                <w:rFonts w:ascii="Times New Roman" w:hAnsi="Times New Roman"/>
              </w:rPr>
            </w:pPr>
          </w:p>
        </w:tc>
        <w:tc>
          <w:tcPr>
            <w:tcW w:w="851" w:type="dxa"/>
            <w:tcBorders>
              <w:top w:val="single" w:sz="4" w:space="0" w:color="auto"/>
              <w:right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97</w:t>
            </w:r>
          </w:p>
        </w:tc>
        <w:tc>
          <w:tcPr>
            <w:tcW w:w="850" w:type="dxa"/>
            <w:tcBorders>
              <w:top w:val="single" w:sz="4" w:space="0" w:color="auto"/>
              <w:left w:val="single" w:sz="4" w:space="0" w:color="auto"/>
            </w:tcBorders>
          </w:tcPr>
          <w:p w:rsidR="00F92970" w:rsidRPr="009F7443" w:rsidRDefault="00F92970" w:rsidP="00CB06EA">
            <w:pPr>
              <w:spacing w:after="0" w:line="240" w:lineRule="auto"/>
              <w:contextualSpacing/>
              <w:jc w:val="center"/>
              <w:rPr>
                <w:rFonts w:ascii="Times New Roman" w:hAnsi="Times New Roman"/>
              </w:rPr>
            </w:pPr>
            <w:r w:rsidRPr="009F7443">
              <w:rPr>
                <w:rFonts w:ascii="Times New Roman" w:hAnsi="Times New Roman"/>
              </w:rPr>
              <w:t>6</w:t>
            </w:r>
            <w:r>
              <w:rPr>
                <w:rFonts w:ascii="Times New Roman" w:hAnsi="Times New Roman"/>
              </w:rPr>
              <w:t>7</w:t>
            </w:r>
          </w:p>
        </w:tc>
      </w:tr>
    </w:tbl>
    <w:p w:rsidR="00F92970" w:rsidRPr="009F7443" w:rsidRDefault="00F92970" w:rsidP="00CB06EA">
      <w:pPr>
        <w:tabs>
          <w:tab w:val="left" w:pos="993"/>
        </w:tabs>
        <w:spacing w:after="0" w:line="240" w:lineRule="auto"/>
        <w:ind w:firstLine="709"/>
        <w:contextualSpacing/>
        <w:jc w:val="both"/>
        <w:rPr>
          <w:rFonts w:ascii="Times New Roman" w:hAnsi="Times New Roman"/>
          <w:sz w:val="24"/>
          <w:szCs w:val="24"/>
        </w:rPr>
      </w:pPr>
      <w:r w:rsidRPr="00913712">
        <w:rPr>
          <w:rFonts w:ascii="Times New Roman" w:hAnsi="Times New Roman"/>
          <w:b/>
          <w:sz w:val="24"/>
          <w:szCs w:val="24"/>
        </w:rPr>
        <w:t>Вывод:</w:t>
      </w:r>
      <w:r w:rsidRPr="009F7443">
        <w:rPr>
          <w:rFonts w:ascii="Times New Roman" w:hAnsi="Times New Roman"/>
          <w:sz w:val="24"/>
          <w:szCs w:val="24"/>
        </w:rPr>
        <w:t xml:space="preserve"> основная масса </w:t>
      </w:r>
      <w:r>
        <w:rPr>
          <w:rFonts w:ascii="Times New Roman" w:hAnsi="Times New Roman"/>
          <w:sz w:val="24"/>
          <w:szCs w:val="24"/>
        </w:rPr>
        <w:t>об</w:t>
      </w:r>
      <w:r w:rsidRPr="009F7443">
        <w:rPr>
          <w:rFonts w:ascii="Times New Roman" w:hAnsi="Times New Roman"/>
          <w:sz w:val="24"/>
          <w:szCs w:val="24"/>
        </w:rPr>
        <w:t>уча</w:t>
      </w:r>
      <w:r>
        <w:rPr>
          <w:rFonts w:ascii="Times New Roman" w:hAnsi="Times New Roman"/>
          <w:sz w:val="24"/>
          <w:szCs w:val="24"/>
        </w:rPr>
        <w:t>ю</w:t>
      </w:r>
      <w:r w:rsidRPr="009F7443">
        <w:rPr>
          <w:rFonts w:ascii="Times New Roman" w:hAnsi="Times New Roman"/>
          <w:sz w:val="24"/>
          <w:szCs w:val="24"/>
        </w:rPr>
        <w:t xml:space="preserve">щихся программный материал по русскому языку и математике усваивают. </w:t>
      </w:r>
      <w:r>
        <w:rPr>
          <w:rFonts w:ascii="Times New Roman" w:hAnsi="Times New Roman"/>
          <w:sz w:val="24"/>
          <w:szCs w:val="24"/>
        </w:rPr>
        <w:t>Качество образовательной подготовки в сравнении с прошлым, 2015-2016 учебным годом  практически стабильно. Снижение результатов административных</w:t>
      </w:r>
      <w:r w:rsidRPr="009F7443">
        <w:rPr>
          <w:rFonts w:ascii="Times New Roman" w:hAnsi="Times New Roman"/>
          <w:sz w:val="24"/>
          <w:szCs w:val="24"/>
        </w:rPr>
        <w:t xml:space="preserve"> контрольных объясняется: </w:t>
      </w:r>
    </w:p>
    <w:p w:rsidR="00F92970" w:rsidRPr="009F7443" w:rsidRDefault="00F92970" w:rsidP="00CB06EA">
      <w:pPr>
        <w:pStyle w:val="aa"/>
        <w:numPr>
          <w:ilvl w:val="0"/>
          <w:numId w:val="11"/>
        </w:numPr>
        <w:tabs>
          <w:tab w:val="left" w:pos="993"/>
        </w:tabs>
        <w:ind w:left="0" w:firstLine="709"/>
        <w:jc w:val="both"/>
      </w:pPr>
      <w:r w:rsidRPr="009F7443">
        <w:t>Более строгими требованиями при проведении контрольных работ;</w:t>
      </w:r>
    </w:p>
    <w:p w:rsidR="00F92970" w:rsidRPr="009F7443" w:rsidRDefault="00F92970" w:rsidP="00CB06EA">
      <w:pPr>
        <w:pStyle w:val="aa"/>
        <w:numPr>
          <w:ilvl w:val="0"/>
          <w:numId w:val="11"/>
        </w:numPr>
        <w:tabs>
          <w:tab w:val="left" w:pos="993"/>
        </w:tabs>
        <w:ind w:left="0" w:firstLine="709"/>
        <w:jc w:val="both"/>
      </w:pPr>
      <w:r w:rsidRPr="009F7443">
        <w:t>Более объективным подходом к оцениванию контрольных работ обучающихся.</w:t>
      </w:r>
    </w:p>
    <w:p w:rsidR="00F92970" w:rsidRPr="009F7443" w:rsidRDefault="00F92970" w:rsidP="00CB06EA">
      <w:pPr>
        <w:pStyle w:val="aa"/>
        <w:tabs>
          <w:tab w:val="left" w:pos="993"/>
        </w:tabs>
        <w:ind w:left="0" w:firstLine="709"/>
        <w:jc w:val="both"/>
        <w:rPr>
          <w:b/>
        </w:rPr>
      </w:pPr>
      <w:r w:rsidRPr="009F7443">
        <w:rPr>
          <w:b/>
        </w:rPr>
        <w:t>Рекомендации:</w:t>
      </w:r>
    </w:p>
    <w:p w:rsidR="00F92970" w:rsidRPr="008A2D69" w:rsidRDefault="00F92970" w:rsidP="00CB06EA">
      <w:pPr>
        <w:tabs>
          <w:tab w:val="left" w:pos="993"/>
        </w:tabs>
        <w:spacing w:after="0" w:line="240" w:lineRule="auto"/>
        <w:ind w:firstLine="709"/>
        <w:jc w:val="both"/>
        <w:rPr>
          <w:rFonts w:ascii="Times New Roman" w:hAnsi="Times New Roman"/>
          <w:b/>
          <w:sz w:val="24"/>
          <w:szCs w:val="24"/>
        </w:rPr>
      </w:pPr>
      <w:r w:rsidRPr="009F7443">
        <w:rPr>
          <w:rFonts w:ascii="Times New Roman" w:hAnsi="Times New Roman"/>
          <w:sz w:val="24"/>
          <w:szCs w:val="24"/>
        </w:rPr>
        <w:t xml:space="preserve">1. </w:t>
      </w:r>
      <w:r w:rsidRPr="008A2D69">
        <w:rPr>
          <w:rFonts w:ascii="Times New Roman" w:hAnsi="Times New Roman"/>
          <w:sz w:val="24"/>
          <w:szCs w:val="24"/>
        </w:rPr>
        <w:t>Учителям первых классов Шагатдиновой Л.Х. и Ерополовой Л.Р. систематически отслеживать  динамику формирования темпа  выразительного и осознанного чтения у каждого обучающегося. Учить слабо читающих детей определять тему, структурные компоненты текста, совершенствовать умение подбирать необходимые для описания слова, развивать воображение. Расширять словарный запас (2017-2018 уч.год).</w:t>
      </w:r>
    </w:p>
    <w:p w:rsidR="00F92970" w:rsidRPr="008A2D69" w:rsidRDefault="00F92970" w:rsidP="00CB06EA">
      <w:pPr>
        <w:tabs>
          <w:tab w:val="left" w:pos="993"/>
        </w:tabs>
        <w:spacing w:after="0" w:line="240" w:lineRule="auto"/>
        <w:ind w:firstLine="709"/>
        <w:jc w:val="both"/>
        <w:rPr>
          <w:rFonts w:ascii="Times New Roman" w:hAnsi="Times New Roman"/>
          <w:sz w:val="24"/>
          <w:szCs w:val="24"/>
        </w:rPr>
      </w:pPr>
      <w:r w:rsidRPr="008A2D69">
        <w:rPr>
          <w:rFonts w:ascii="Times New Roman" w:hAnsi="Times New Roman"/>
          <w:sz w:val="24"/>
          <w:szCs w:val="24"/>
        </w:rPr>
        <w:lastRenderedPageBreak/>
        <w:t>2. Учителям первых- вторых классов (Шагатдиновой Л.Х., Ерополовой Л.Р, Минулиной З.Р., Кутлияровой</w:t>
      </w:r>
      <w:r w:rsidRPr="008A2D69">
        <w:rPr>
          <w:rFonts w:ascii="Times New Roman" w:hAnsi="Times New Roman"/>
          <w:sz w:val="24"/>
          <w:szCs w:val="24"/>
        </w:rPr>
        <w:tab/>
        <w:t xml:space="preserve"> С.Х.) развивать самостоятельность обучающихся при выполнении заданий (2017-2018 уч.год).</w:t>
      </w:r>
    </w:p>
    <w:p w:rsidR="00F92970" w:rsidRPr="008A2D69" w:rsidRDefault="00F92970" w:rsidP="00CB06EA">
      <w:pPr>
        <w:numPr>
          <w:ilvl w:val="0"/>
          <w:numId w:val="20"/>
        </w:numPr>
        <w:tabs>
          <w:tab w:val="left" w:pos="993"/>
        </w:tabs>
        <w:spacing w:after="0" w:line="240" w:lineRule="auto"/>
        <w:ind w:left="0" w:firstLine="709"/>
        <w:jc w:val="both"/>
        <w:rPr>
          <w:rFonts w:ascii="Times New Roman" w:hAnsi="Times New Roman"/>
          <w:sz w:val="24"/>
          <w:szCs w:val="24"/>
        </w:rPr>
      </w:pPr>
      <w:r w:rsidRPr="008A2D69">
        <w:rPr>
          <w:rFonts w:ascii="Times New Roman" w:hAnsi="Times New Roman"/>
          <w:sz w:val="24"/>
          <w:szCs w:val="24"/>
        </w:rPr>
        <w:t>Учителям вторых-третьих классов (Минулиной З.Р., Кутлияровой</w:t>
      </w:r>
      <w:r w:rsidRPr="008A2D69">
        <w:rPr>
          <w:rFonts w:ascii="Times New Roman" w:hAnsi="Times New Roman"/>
          <w:sz w:val="24"/>
          <w:szCs w:val="24"/>
        </w:rPr>
        <w:tab/>
        <w:t xml:space="preserve"> С.Х., Вишняковой Н.В., Малофеевой Н.И.) уделять должное внимание формированию таких регулятивных универсальных действий, как способность принимать и сохранять учебную задачу и планировать свои действия в соответствии с ней, осуществлять контроль в форме сличения способа действия и его результата с заданным эталоном с целью обнаружения отклонений и отличий (2017-2018уч.год).  </w:t>
      </w:r>
    </w:p>
    <w:p w:rsidR="00F92970" w:rsidRPr="008A2D69" w:rsidRDefault="00F92970" w:rsidP="00CB06EA">
      <w:pPr>
        <w:pStyle w:val="Default"/>
        <w:tabs>
          <w:tab w:val="left" w:pos="993"/>
        </w:tabs>
        <w:ind w:firstLine="709"/>
        <w:jc w:val="both"/>
      </w:pPr>
      <w:r w:rsidRPr="008A2D69">
        <w:t xml:space="preserve">4. Учителям Шориной Т.И., Сторойкиной Т.А.  развивать у обучающихся общеучебные  умения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 при решении арифметическим способом задачи, представленной в текстовой форме (2017-2018уч.год). </w:t>
      </w:r>
    </w:p>
    <w:p w:rsidR="00F92970" w:rsidRPr="008A2D69" w:rsidRDefault="00F92970" w:rsidP="00CB06EA">
      <w:pPr>
        <w:pStyle w:val="Default"/>
        <w:tabs>
          <w:tab w:val="left" w:pos="993"/>
        </w:tabs>
        <w:ind w:firstLine="709"/>
        <w:jc w:val="both"/>
      </w:pPr>
      <w:r w:rsidRPr="008A2D69">
        <w:t xml:space="preserve"> 5. Всем учителям начальных классов больше внимания уделять развитию таких общеучебных умений и навыков обучающихся: умению находить и анализировать информацию, умению работать с различными источниками информации; умению находить  более рациональный способ решения, умению осуществлять самоконтроль при решении примеров и задач (2017-2018 уч.год).</w:t>
      </w:r>
    </w:p>
    <w:p w:rsidR="00F92970" w:rsidRPr="008A2D69" w:rsidRDefault="00F92970" w:rsidP="00CB06EA">
      <w:pPr>
        <w:tabs>
          <w:tab w:val="left" w:pos="993"/>
        </w:tabs>
        <w:spacing w:after="0" w:line="240" w:lineRule="auto"/>
        <w:ind w:firstLine="709"/>
        <w:jc w:val="both"/>
        <w:rPr>
          <w:rFonts w:ascii="Times New Roman" w:hAnsi="Times New Roman"/>
          <w:sz w:val="24"/>
          <w:szCs w:val="24"/>
        </w:rPr>
      </w:pPr>
      <w:r w:rsidRPr="008A2D69">
        <w:rPr>
          <w:rFonts w:ascii="Times New Roman" w:hAnsi="Times New Roman"/>
          <w:sz w:val="24"/>
          <w:szCs w:val="24"/>
        </w:rPr>
        <w:t>6. Всем учителям начальных классов работать над соблюдением требований по оцениванию обучающихся начального звена в соответствии с новой системой оценки (2017-2018 уч.год).</w:t>
      </w:r>
    </w:p>
    <w:p w:rsidR="00F92970" w:rsidRPr="008A2D69" w:rsidRDefault="00F92970" w:rsidP="00CB06EA">
      <w:pPr>
        <w:spacing w:after="0" w:line="240" w:lineRule="auto"/>
        <w:ind w:firstLine="709"/>
        <w:jc w:val="both"/>
        <w:rPr>
          <w:rFonts w:ascii="Times New Roman" w:hAnsi="Times New Roman"/>
          <w:color w:val="FF0000"/>
          <w:sz w:val="24"/>
          <w:szCs w:val="24"/>
        </w:rPr>
      </w:pPr>
    </w:p>
    <w:p w:rsidR="00F92970" w:rsidRDefault="00F92970" w:rsidP="00CB06EA">
      <w:pPr>
        <w:spacing w:after="0" w:line="240" w:lineRule="auto"/>
        <w:ind w:firstLine="709"/>
        <w:jc w:val="center"/>
        <w:rPr>
          <w:rFonts w:ascii="Times New Roman" w:hAnsi="Times New Roman"/>
          <w:i/>
          <w:sz w:val="28"/>
          <w:szCs w:val="28"/>
        </w:rPr>
      </w:pPr>
      <w:r w:rsidRPr="004977E1">
        <w:rPr>
          <w:rFonts w:ascii="Times New Roman" w:hAnsi="Times New Roman"/>
          <w:i/>
          <w:sz w:val="28"/>
          <w:szCs w:val="28"/>
        </w:rPr>
        <w:t>Результаты обучения в основном и старшем звене</w:t>
      </w:r>
    </w:p>
    <w:p w:rsidR="00F92970" w:rsidRPr="004977E1" w:rsidRDefault="00F92970" w:rsidP="00CB06EA">
      <w:pPr>
        <w:spacing w:after="0" w:line="240" w:lineRule="auto"/>
        <w:ind w:firstLine="709"/>
        <w:jc w:val="center"/>
        <w:rPr>
          <w:rFonts w:ascii="Times New Roman" w:hAnsi="Times New Roman"/>
          <w:i/>
          <w:sz w:val="28"/>
          <w:szCs w:val="28"/>
        </w:rPr>
      </w:pPr>
    </w:p>
    <w:p w:rsidR="00F92970" w:rsidRPr="008A2D69" w:rsidRDefault="00F92970" w:rsidP="00CB06EA">
      <w:pPr>
        <w:spacing w:after="0" w:line="240" w:lineRule="auto"/>
        <w:ind w:firstLine="709"/>
        <w:jc w:val="both"/>
        <w:rPr>
          <w:rFonts w:ascii="Times New Roman" w:hAnsi="Times New Roman"/>
          <w:sz w:val="24"/>
          <w:szCs w:val="24"/>
        </w:rPr>
      </w:pPr>
      <w:r w:rsidRPr="008A2D69">
        <w:rPr>
          <w:rFonts w:ascii="Times New Roman" w:hAnsi="Times New Roman"/>
          <w:b/>
          <w:sz w:val="24"/>
          <w:szCs w:val="24"/>
        </w:rPr>
        <w:t>В основном и старшем звене</w:t>
      </w:r>
      <w:r w:rsidRPr="008A2D69">
        <w:rPr>
          <w:rFonts w:ascii="Times New Roman" w:hAnsi="Times New Roman"/>
          <w:sz w:val="24"/>
          <w:szCs w:val="24"/>
        </w:rPr>
        <w:t xml:space="preserve"> на  конец  2016-2017 учебного года проходили обучение  262 обучающихся  (207 и 55  соответственно). Для сравнения:  на конец 2015-2016 учебного года-276 обучающихся (214 и 62 соответственно),  на  конец 2014-2015 учебного года в 5-11 классах обучалось 280 обучающихся (207 в основном  и 73 человека в старшем звене; на конец  2013-2014 учебного года обучалось 269 человек (в 2012-2013 учебном году-255, в 2011-2012 учебном году - также 255. На начало  учебного года   количество обучающихся основной и средней школы  составляло  265  человек, то есть количество уменьшилось на 3 обучающихся). Из 262 обучающихся 67 (25,6%) составили выпускники и 195 (74,4%) обучающиеся переводных классов. Все 195 обучающихся  5-8-х и 10 классов (100%) переведены в следующий класс. Один обучающийся 9 «Б» класса (Гуськов М.) из-за неуспеваемости по 6 предметам и многочисленных пропусков был не допущен к государственной итоговой аттестации и оставлен на повторное обучение.</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xml:space="preserve">Для сравнения: в 2015-2016 учебном году на повторное обучение не был оставлен никто,в 2014-2015 учебном году в следующий класс были переведены 204 человека  (100%),  в 2013-2014 учебном году переведены  также 204 человека (100%), в 2012-2013 учебном  году была оставлена на повторное обучение </w:t>
      </w:r>
      <w:r>
        <w:rPr>
          <w:rFonts w:ascii="Times New Roman" w:hAnsi="Times New Roman"/>
          <w:sz w:val="24"/>
          <w:szCs w:val="24"/>
        </w:rPr>
        <w:t xml:space="preserve">ученица </w:t>
      </w:r>
      <w:r w:rsidRPr="008A401D">
        <w:rPr>
          <w:rFonts w:ascii="Times New Roman" w:hAnsi="Times New Roman"/>
          <w:sz w:val="24"/>
          <w:szCs w:val="24"/>
        </w:rPr>
        <w:t xml:space="preserve"> 6 «Б» класс</w:t>
      </w:r>
      <w:r>
        <w:rPr>
          <w:rFonts w:ascii="Times New Roman" w:hAnsi="Times New Roman"/>
          <w:sz w:val="24"/>
          <w:szCs w:val="24"/>
        </w:rPr>
        <w:t>а</w:t>
      </w:r>
      <w:r w:rsidRPr="008A401D">
        <w:rPr>
          <w:rFonts w:ascii="Times New Roman" w:hAnsi="Times New Roman"/>
          <w:sz w:val="24"/>
          <w:szCs w:val="24"/>
        </w:rPr>
        <w:t xml:space="preserve"> ( из-за длительной болезни и многочисленных пропусков девочка не была аттестована и по решению педагогического совета и с согласия родителей оставлена на повторное обучение). </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xml:space="preserve">65 выпускников, допущенных к ГИА (не допущены </w:t>
      </w:r>
      <w:r>
        <w:rPr>
          <w:rFonts w:ascii="Times New Roman" w:hAnsi="Times New Roman"/>
          <w:sz w:val="24"/>
          <w:szCs w:val="24"/>
        </w:rPr>
        <w:t>1-</w:t>
      </w:r>
      <w:r w:rsidRPr="008A401D">
        <w:rPr>
          <w:rFonts w:ascii="Times New Roman" w:hAnsi="Times New Roman"/>
          <w:sz w:val="24"/>
          <w:szCs w:val="24"/>
        </w:rPr>
        <w:t xml:space="preserve"> 11класс и  </w:t>
      </w:r>
      <w:r>
        <w:rPr>
          <w:rFonts w:ascii="Times New Roman" w:hAnsi="Times New Roman"/>
          <w:sz w:val="24"/>
          <w:szCs w:val="24"/>
        </w:rPr>
        <w:t>1-</w:t>
      </w:r>
      <w:r w:rsidRPr="008A401D">
        <w:rPr>
          <w:rFonts w:ascii="Times New Roman" w:hAnsi="Times New Roman"/>
          <w:sz w:val="24"/>
          <w:szCs w:val="24"/>
        </w:rPr>
        <w:t xml:space="preserve"> 9 «Б» класс), успешно сдали экзамены (100%). Для сравнения: в 2015-2016 учебном году 77 выпускников школы (100%) успешно прошли государственную итоговую аттестацию и получили соответствующий документ об образовании,  в 2014-2015 учебном году 74 выпускника школы  (100%) успешно выдержали государственную итоговую аттестацию и получили соответствующий документ об образовании, в 2013-2014 учебном году 65 (100%) выпускников школы. Два выпускника 11класса </w:t>
      </w:r>
      <w:r>
        <w:rPr>
          <w:rFonts w:ascii="Times New Roman" w:hAnsi="Times New Roman"/>
          <w:sz w:val="24"/>
          <w:szCs w:val="24"/>
        </w:rPr>
        <w:t xml:space="preserve"> </w:t>
      </w:r>
      <w:r w:rsidRPr="008A401D">
        <w:rPr>
          <w:rFonts w:ascii="Times New Roman" w:hAnsi="Times New Roman"/>
          <w:sz w:val="24"/>
          <w:szCs w:val="24"/>
        </w:rPr>
        <w:t xml:space="preserve"> были награждены медалями «За особые успехи в учении»-8,7%  от общего количества выпускников.  </w:t>
      </w:r>
    </w:p>
    <w:p w:rsidR="00F92970" w:rsidRPr="008A401D" w:rsidRDefault="00F92970" w:rsidP="00CB06EA">
      <w:pPr>
        <w:spacing w:after="0" w:line="240" w:lineRule="auto"/>
        <w:ind w:firstLine="709"/>
        <w:jc w:val="both"/>
        <w:rPr>
          <w:rFonts w:ascii="Times New Roman" w:hAnsi="Times New Roman"/>
          <w:sz w:val="24"/>
          <w:szCs w:val="24"/>
        </w:rPr>
      </w:pPr>
      <w:r w:rsidRPr="005E6FBA">
        <w:rPr>
          <w:rFonts w:ascii="Times New Roman" w:hAnsi="Times New Roman"/>
          <w:sz w:val="24"/>
          <w:szCs w:val="24"/>
        </w:rPr>
        <w:lastRenderedPageBreak/>
        <w:t>В 2015-2016 учебном году четыре выпускницы (10,5%)  были награждены медалями «За особые успехи в учении</w:t>
      </w:r>
      <w:r>
        <w:rPr>
          <w:rFonts w:ascii="Times New Roman" w:hAnsi="Times New Roman"/>
          <w:sz w:val="24"/>
          <w:szCs w:val="24"/>
        </w:rPr>
        <w:t xml:space="preserve">», </w:t>
      </w:r>
      <w:r w:rsidRPr="005E6FBA">
        <w:rPr>
          <w:rFonts w:ascii="Times New Roman" w:hAnsi="Times New Roman"/>
          <w:sz w:val="24"/>
          <w:szCs w:val="24"/>
        </w:rPr>
        <w:t xml:space="preserve">  в 2014-2015 учебном году  три выпускника (8,6%) были награждены медалями «За особые успехи</w:t>
      </w:r>
      <w:r w:rsidRPr="008A401D">
        <w:rPr>
          <w:rFonts w:ascii="Times New Roman" w:hAnsi="Times New Roman"/>
          <w:sz w:val="24"/>
          <w:szCs w:val="24"/>
        </w:rPr>
        <w:t xml:space="preserve"> в учении», в 2013-2014 учебном году  пять выпускниц (16,7%)  были награждены медалями Оренбургской области «За особые успехи в учении»: три – золотой  </w:t>
      </w:r>
      <w:r>
        <w:rPr>
          <w:rFonts w:ascii="Times New Roman" w:hAnsi="Times New Roman"/>
          <w:sz w:val="24"/>
          <w:szCs w:val="24"/>
        </w:rPr>
        <w:t xml:space="preserve"> </w:t>
      </w:r>
      <w:r w:rsidRPr="008A401D">
        <w:rPr>
          <w:rFonts w:ascii="Times New Roman" w:hAnsi="Times New Roman"/>
          <w:sz w:val="24"/>
          <w:szCs w:val="24"/>
        </w:rPr>
        <w:t xml:space="preserve"> и две </w:t>
      </w:r>
      <w:r>
        <w:rPr>
          <w:rFonts w:ascii="Times New Roman" w:hAnsi="Times New Roman"/>
          <w:sz w:val="24"/>
          <w:szCs w:val="24"/>
        </w:rPr>
        <w:t>–</w:t>
      </w:r>
      <w:r w:rsidRPr="008A401D">
        <w:rPr>
          <w:rFonts w:ascii="Times New Roman" w:hAnsi="Times New Roman"/>
          <w:sz w:val="24"/>
          <w:szCs w:val="24"/>
        </w:rPr>
        <w:t xml:space="preserve"> серебряной</w:t>
      </w:r>
      <w:r>
        <w:rPr>
          <w:rFonts w:ascii="Times New Roman" w:hAnsi="Times New Roman"/>
          <w:sz w:val="24"/>
          <w:szCs w:val="24"/>
        </w:rPr>
        <w:t>.</w:t>
      </w:r>
      <w:r w:rsidRPr="008A401D">
        <w:rPr>
          <w:rFonts w:ascii="Times New Roman" w:hAnsi="Times New Roman"/>
          <w:sz w:val="24"/>
          <w:szCs w:val="24"/>
        </w:rPr>
        <w:t xml:space="preserve">  </w:t>
      </w:r>
      <w:r>
        <w:rPr>
          <w:rFonts w:ascii="Times New Roman" w:hAnsi="Times New Roman"/>
          <w:sz w:val="24"/>
          <w:szCs w:val="24"/>
        </w:rPr>
        <w:t xml:space="preserve"> </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xml:space="preserve"> Из 262 обучающихся закончили учебный год на «отлично» 29 человек (11,07%). Для сравнения: в 2015-2016 учебном году-  33 человека (12%), в 2014-2015 учебный год закончили с отличием  28 человек (10%), в 2013-2014 учебном году из 269 обучающихся на «отлично» закончили учебный год 26 обучающихся (9,7%),  в 2012-2013 учебном году -23 (9%). На «4» и «5»  закончили учебный год  85человек (32,4%), в2015-2016 учебном году- 97 человек (35,2%),  в 2014-2015 учебном году-103 человека (36,8%), в 2013-2014 учебном году- 96 обучающихся (35,7%), в 2012-2013 учебном году- 96 учащихся (37,7%), в 2011-2012 учебном году-95 человек (37,3%), в 2010-2011 учебном году-103 обучающихся (40,7%).   Успеваемость обучающихся 5-11 классов  по итогам года составила 98,1% ( 5 неуспевающих</w:t>
      </w:r>
      <w:r>
        <w:rPr>
          <w:rFonts w:ascii="Times New Roman" w:hAnsi="Times New Roman"/>
          <w:sz w:val="24"/>
          <w:szCs w:val="24"/>
        </w:rPr>
        <w:t xml:space="preserve">).  </w:t>
      </w:r>
      <w:r w:rsidRPr="008A401D">
        <w:rPr>
          <w:rFonts w:ascii="Times New Roman" w:hAnsi="Times New Roman"/>
          <w:sz w:val="24"/>
          <w:szCs w:val="24"/>
        </w:rPr>
        <w:t xml:space="preserve"> В 2015-2016 учебном году-100%, в  2014-2015 учебном году в школе был один неуспевающий по математике </w:t>
      </w:r>
      <w:r>
        <w:rPr>
          <w:rFonts w:ascii="Times New Roman" w:hAnsi="Times New Roman"/>
          <w:sz w:val="24"/>
          <w:szCs w:val="24"/>
        </w:rPr>
        <w:t xml:space="preserve"> (</w:t>
      </w:r>
      <w:r w:rsidRPr="008A401D">
        <w:rPr>
          <w:rFonts w:ascii="Times New Roman" w:hAnsi="Times New Roman"/>
          <w:sz w:val="24"/>
          <w:szCs w:val="24"/>
        </w:rPr>
        <w:t>6 «А» класс)-0,5% ( таким образом, успеваемость составила 99,5%) , в 2013-2014 учебном году- 100%.  Качество знаний при этом составило 43,5%. Для сравнения: в 2015-2016 учебном году- 47,1%, в 2014-2015 учебном году-46,8%, в 2013-2014 учебном году- 45,4%, в 2012-2013 учебном году -46,7%, в 2011-2012 учебном году-45,2%, в 2010-2011 учебном году- 48,5%.</w:t>
      </w:r>
    </w:p>
    <w:p w:rsidR="00F92970" w:rsidRPr="008A401D" w:rsidRDefault="00F92970" w:rsidP="00CB06EA">
      <w:pPr>
        <w:spacing w:after="0" w:line="240" w:lineRule="auto"/>
        <w:rPr>
          <w:rFonts w:ascii="Times New Roman" w:hAnsi="Times New Roman"/>
          <w:b/>
        </w:rPr>
      </w:pPr>
    </w:p>
    <w:p w:rsidR="00F92970" w:rsidRPr="008A401D" w:rsidRDefault="00F92970" w:rsidP="00CB06EA">
      <w:pPr>
        <w:spacing w:after="0" w:line="240" w:lineRule="auto"/>
        <w:jc w:val="center"/>
        <w:rPr>
          <w:rFonts w:ascii="Times New Roman" w:hAnsi="Times New Roman"/>
          <w:i/>
        </w:rPr>
      </w:pPr>
      <w:r w:rsidRPr="008A401D">
        <w:rPr>
          <w:rFonts w:ascii="Times New Roman" w:hAnsi="Times New Roman"/>
          <w:i/>
        </w:rPr>
        <w:t>Результаты успеваемости  в среднем и старшем звене  за три года:</w:t>
      </w:r>
    </w:p>
    <w:p w:rsidR="00F92970" w:rsidRPr="008A401D" w:rsidRDefault="00F92970" w:rsidP="00CB06EA">
      <w:pPr>
        <w:spacing w:after="0" w:line="240" w:lineRule="auto"/>
        <w:jc w:val="center"/>
        <w:rPr>
          <w:rFonts w:ascii="Times New Roman" w:hAnsi="Times New Roman"/>
          <w:b/>
        </w:rPr>
      </w:pP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850"/>
        <w:gridCol w:w="850"/>
        <w:gridCol w:w="851"/>
        <w:gridCol w:w="850"/>
        <w:gridCol w:w="851"/>
        <w:gridCol w:w="851"/>
        <w:gridCol w:w="850"/>
        <w:gridCol w:w="849"/>
        <w:gridCol w:w="850"/>
      </w:tblGrid>
      <w:tr w:rsidR="00F92970" w:rsidRPr="008A401D" w:rsidTr="008A401D">
        <w:trPr>
          <w:trHeight w:val="285"/>
        </w:trPr>
        <w:tc>
          <w:tcPr>
            <w:tcW w:w="426" w:type="dxa"/>
            <w:vMerge w:val="restart"/>
          </w:tcPr>
          <w:p w:rsidR="00F92970" w:rsidRPr="008A401D" w:rsidRDefault="00F92970" w:rsidP="00CB06EA">
            <w:pPr>
              <w:spacing w:after="0" w:line="240" w:lineRule="auto"/>
              <w:rPr>
                <w:rFonts w:ascii="Times New Roman" w:hAnsi="Times New Roman"/>
              </w:rPr>
            </w:pPr>
            <w:r w:rsidRPr="008A401D">
              <w:rPr>
                <w:rFonts w:ascii="Times New Roman" w:hAnsi="Times New Roman"/>
              </w:rPr>
              <w:t>№</w:t>
            </w:r>
          </w:p>
        </w:tc>
        <w:tc>
          <w:tcPr>
            <w:tcW w:w="1701" w:type="dxa"/>
            <w:vMerge w:val="restart"/>
          </w:tcPr>
          <w:p w:rsidR="00F92970" w:rsidRPr="008A401D" w:rsidRDefault="00F92970" w:rsidP="00CB06EA">
            <w:pPr>
              <w:spacing w:after="0" w:line="240" w:lineRule="auto"/>
              <w:rPr>
                <w:rFonts w:ascii="Times New Roman" w:hAnsi="Times New Roman"/>
              </w:rPr>
            </w:pPr>
          </w:p>
        </w:tc>
        <w:tc>
          <w:tcPr>
            <w:tcW w:w="2551" w:type="dxa"/>
            <w:gridSpan w:val="3"/>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5 – 9 классы</w:t>
            </w:r>
          </w:p>
        </w:tc>
        <w:tc>
          <w:tcPr>
            <w:tcW w:w="2552" w:type="dxa"/>
            <w:gridSpan w:val="3"/>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10-11 классы</w:t>
            </w:r>
          </w:p>
        </w:tc>
        <w:tc>
          <w:tcPr>
            <w:tcW w:w="2549" w:type="dxa"/>
            <w:gridSpan w:val="3"/>
            <w:shd w:val="clear" w:color="auto" w:fill="FFFF00"/>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Всего</w:t>
            </w:r>
          </w:p>
        </w:tc>
      </w:tr>
      <w:tr w:rsidR="00F92970" w:rsidRPr="008A401D" w:rsidTr="008A401D">
        <w:trPr>
          <w:trHeight w:val="165"/>
        </w:trPr>
        <w:tc>
          <w:tcPr>
            <w:tcW w:w="426" w:type="dxa"/>
            <w:vMerge/>
          </w:tcPr>
          <w:p w:rsidR="00F92970" w:rsidRPr="008A401D" w:rsidRDefault="00F92970" w:rsidP="00CB06EA">
            <w:pPr>
              <w:spacing w:after="0" w:line="240" w:lineRule="auto"/>
              <w:rPr>
                <w:rFonts w:ascii="Times New Roman" w:hAnsi="Times New Roman"/>
              </w:rPr>
            </w:pPr>
          </w:p>
        </w:tc>
        <w:tc>
          <w:tcPr>
            <w:tcW w:w="1701" w:type="dxa"/>
            <w:vMerge/>
          </w:tcPr>
          <w:p w:rsidR="00F92970" w:rsidRPr="008A401D" w:rsidRDefault="00F92970" w:rsidP="00CB06EA">
            <w:pPr>
              <w:spacing w:after="0" w:line="240" w:lineRule="auto"/>
              <w:rPr>
                <w:rFonts w:ascii="Times New Roman" w:hAnsi="Times New Roman"/>
              </w:rPr>
            </w:pP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2014-2015</w:t>
            </w: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2015-2016</w:t>
            </w:r>
          </w:p>
        </w:tc>
        <w:tc>
          <w:tcPr>
            <w:tcW w:w="851"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2016-2017</w:t>
            </w:r>
          </w:p>
        </w:tc>
        <w:tc>
          <w:tcPr>
            <w:tcW w:w="850" w:type="dxa"/>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2014-2015</w:t>
            </w:r>
          </w:p>
        </w:tc>
        <w:tc>
          <w:tcPr>
            <w:tcW w:w="851" w:type="dxa"/>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2015-2016</w:t>
            </w:r>
          </w:p>
        </w:tc>
        <w:tc>
          <w:tcPr>
            <w:tcW w:w="851" w:type="dxa"/>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2016-2017</w:t>
            </w:r>
          </w:p>
        </w:tc>
        <w:tc>
          <w:tcPr>
            <w:tcW w:w="850"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2014-2015</w:t>
            </w:r>
          </w:p>
        </w:tc>
        <w:tc>
          <w:tcPr>
            <w:tcW w:w="849"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2015-2016</w:t>
            </w:r>
          </w:p>
        </w:tc>
        <w:tc>
          <w:tcPr>
            <w:tcW w:w="850"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2016-2017</w:t>
            </w:r>
          </w:p>
        </w:tc>
      </w:tr>
      <w:tr w:rsidR="00F92970" w:rsidRPr="008A401D" w:rsidTr="008A401D">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1</w:t>
            </w:r>
          </w:p>
        </w:tc>
        <w:tc>
          <w:tcPr>
            <w:tcW w:w="1701" w:type="dxa"/>
          </w:tcPr>
          <w:p w:rsidR="00F92970" w:rsidRDefault="00F92970" w:rsidP="00CB06EA">
            <w:pPr>
              <w:spacing w:after="0" w:line="240" w:lineRule="auto"/>
              <w:ind w:right="-108"/>
              <w:rPr>
                <w:rFonts w:ascii="Times New Roman" w:hAnsi="Times New Roman"/>
              </w:rPr>
            </w:pPr>
            <w:r w:rsidRPr="008A401D">
              <w:rPr>
                <w:rFonts w:ascii="Times New Roman" w:hAnsi="Times New Roman"/>
              </w:rPr>
              <w:t>Кол</w:t>
            </w:r>
            <w:r>
              <w:rPr>
                <w:rFonts w:ascii="Times New Roman" w:hAnsi="Times New Roman"/>
              </w:rPr>
              <w:t>-</w:t>
            </w:r>
            <w:r w:rsidRPr="008A401D">
              <w:rPr>
                <w:rFonts w:ascii="Times New Roman" w:hAnsi="Times New Roman"/>
              </w:rPr>
              <w:t>во</w:t>
            </w:r>
            <w:r>
              <w:rPr>
                <w:rFonts w:ascii="Times New Roman" w:hAnsi="Times New Roman"/>
              </w:rPr>
              <w:t xml:space="preserve"> </w:t>
            </w:r>
            <w:r w:rsidRPr="008A401D">
              <w:rPr>
                <w:rFonts w:ascii="Times New Roman" w:hAnsi="Times New Roman"/>
              </w:rPr>
              <w:t>учащих</w:t>
            </w:r>
          </w:p>
          <w:p w:rsidR="00F92970" w:rsidRPr="008A401D" w:rsidRDefault="00F92970" w:rsidP="00CB06EA">
            <w:pPr>
              <w:spacing w:after="0" w:line="240" w:lineRule="auto"/>
              <w:ind w:right="-108"/>
              <w:rPr>
                <w:rFonts w:ascii="Times New Roman" w:hAnsi="Times New Roman"/>
              </w:rPr>
            </w:pPr>
            <w:r w:rsidRPr="008A401D">
              <w:rPr>
                <w:rFonts w:ascii="Times New Roman" w:hAnsi="Times New Roman"/>
              </w:rPr>
              <w:t>ся на начало учебного года</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210</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216</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210</w:t>
            </w:r>
          </w:p>
        </w:tc>
        <w:tc>
          <w:tcPr>
            <w:tcW w:w="850"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73</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62</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55</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283</w:t>
            </w:r>
          </w:p>
        </w:tc>
        <w:tc>
          <w:tcPr>
            <w:tcW w:w="849"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278</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265</w:t>
            </w:r>
          </w:p>
        </w:tc>
      </w:tr>
      <w:tr w:rsidR="00F92970" w:rsidRPr="008A401D" w:rsidTr="008A401D">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2</w:t>
            </w:r>
          </w:p>
        </w:tc>
        <w:tc>
          <w:tcPr>
            <w:tcW w:w="1701" w:type="dxa"/>
          </w:tcPr>
          <w:p w:rsidR="00F92970" w:rsidRDefault="00F92970" w:rsidP="00CB06EA">
            <w:pPr>
              <w:spacing w:after="0" w:line="240" w:lineRule="auto"/>
              <w:rPr>
                <w:rFonts w:ascii="Times New Roman" w:hAnsi="Times New Roman"/>
              </w:rPr>
            </w:pPr>
            <w:r w:rsidRPr="008A401D">
              <w:rPr>
                <w:rFonts w:ascii="Times New Roman" w:hAnsi="Times New Roman"/>
              </w:rPr>
              <w:t>Кол</w:t>
            </w:r>
            <w:r>
              <w:rPr>
                <w:rFonts w:ascii="Times New Roman" w:hAnsi="Times New Roman"/>
              </w:rPr>
              <w:t>-</w:t>
            </w:r>
            <w:r w:rsidRPr="008A401D">
              <w:rPr>
                <w:rFonts w:ascii="Times New Roman" w:hAnsi="Times New Roman"/>
              </w:rPr>
              <w:t>во учащих</w:t>
            </w:r>
          </w:p>
          <w:p w:rsidR="00F92970" w:rsidRPr="008A401D" w:rsidRDefault="00F92970" w:rsidP="00CB06EA">
            <w:pPr>
              <w:spacing w:after="0" w:line="240" w:lineRule="auto"/>
              <w:rPr>
                <w:rFonts w:ascii="Times New Roman" w:hAnsi="Times New Roman"/>
              </w:rPr>
            </w:pPr>
            <w:r w:rsidRPr="008A401D">
              <w:rPr>
                <w:rFonts w:ascii="Times New Roman" w:hAnsi="Times New Roman"/>
              </w:rPr>
              <w:t>ся на конец учебного года</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207</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214</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207</w:t>
            </w:r>
          </w:p>
        </w:tc>
        <w:tc>
          <w:tcPr>
            <w:tcW w:w="850"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73</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62</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55</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280</w:t>
            </w:r>
          </w:p>
        </w:tc>
        <w:tc>
          <w:tcPr>
            <w:tcW w:w="849"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276</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262</w:t>
            </w:r>
          </w:p>
        </w:tc>
      </w:tr>
      <w:tr w:rsidR="00F92970" w:rsidRPr="008A401D" w:rsidTr="008A401D">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3</w:t>
            </w:r>
          </w:p>
        </w:tc>
        <w:tc>
          <w:tcPr>
            <w:tcW w:w="170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Закончили год на «5»</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21</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26</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24</w:t>
            </w:r>
          </w:p>
        </w:tc>
        <w:tc>
          <w:tcPr>
            <w:tcW w:w="850"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7</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7</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5</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28</w:t>
            </w:r>
          </w:p>
        </w:tc>
        <w:tc>
          <w:tcPr>
            <w:tcW w:w="849"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33</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29</w:t>
            </w:r>
          </w:p>
        </w:tc>
      </w:tr>
      <w:tr w:rsidR="00F92970" w:rsidRPr="008A401D" w:rsidTr="008A401D">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4</w:t>
            </w:r>
          </w:p>
        </w:tc>
        <w:tc>
          <w:tcPr>
            <w:tcW w:w="170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Закончили год на «4» и «5»</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74</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72</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63</w:t>
            </w:r>
          </w:p>
        </w:tc>
        <w:tc>
          <w:tcPr>
            <w:tcW w:w="850"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29</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25</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22</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103</w:t>
            </w:r>
          </w:p>
        </w:tc>
        <w:tc>
          <w:tcPr>
            <w:tcW w:w="849"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97</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85</w:t>
            </w:r>
          </w:p>
        </w:tc>
      </w:tr>
      <w:tr w:rsidR="00F92970" w:rsidRPr="008A401D" w:rsidTr="008A401D">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5</w:t>
            </w:r>
          </w:p>
        </w:tc>
        <w:tc>
          <w:tcPr>
            <w:tcW w:w="170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С одной  «4»</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1</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6</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5</w:t>
            </w:r>
          </w:p>
        </w:tc>
        <w:tc>
          <w:tcPr>
            <w:tcW w:w="850"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0</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3</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0</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1</w:t>
            </w:r>
          </w:p>
        </w:tc>
        <w:tc>
          <w:tcPr>
            <w:tcW w:w="849"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9</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5</w:t>
            </w:r>
          </w:p>
        </w:tc>
      </w:tr>
      <w:tr w:rsidR="00F92970" w:rsidRPr="008A401D" w:rsidTr="008A401D">
        <w:trPr>
          <w:trHeight w:val="472"/>
        </w:trPr>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 xml:space="preserve">6 </w:t>
            </w:r>
          </w:p>
        </w:tc>
        <w:tc>
          <w:tcPr>
            <w:tcW w:w="170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С одной  «3»</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14</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10</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7</w:t>
            </w:r>
          </w:p>
        </w:tc>
        <w:tc>
          <w:tcPr>
            <w:tcW w:w="850"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2</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0</w:t>
            </w:r>
          </w:p>
        </w:tc>
        <w:tc>
          <w:tcPr>
            <w:tcW w:w="85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5</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16</w:t>
            </w:r>
          </w:p>
        </w:tc>
        <w:tc>
          <w:tcPr>
            <w:tcW w:w="849"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10</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12</w:t>
            </w:r>
          </w:p>
        </w:tc>
      </w:tr>
      <w:tr w:rsidR="00F92970" w:rsidRPr="008A401D" w:rsidTr="008A401D">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7</w:t>
            </w:r>
          </w:p>
        </w:tc>
        <w:tc>
          <w:tcPr>
            <w:tcW w:w="1701"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Оставлены на повторное обучение</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0</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0</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1</w:t>
            </w:r>
          </w:p>
        </w:tc>
        <w:tc>
          <w:tcPr>
            <w:tcW w:w="850"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0</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0</w:t>
            </w:r>
          </w:p>
        </w:tc>
        <w:tc>
          <w:tcPr>
            <w:tcW w:w="851" w:type="dxa"/>
          </w:tcPr>
          <w:p w:rsidR="00F92970" w:rsidRPr="008A401D" w:rsidRDefault="00F92970" w:rsidP="00CB06EA">
            <w:pPr>
              <w:spacing w:after="0" w:line="240" w:lineRule="auto"/>
              <w:jc w:val="center"/>
              <w:rPr>
                <w:rFonts w:ascii="Times New Roman" w:hAnsi="Times New Roman"/>
              </w:rPr>
            </w:pPr>
            <w:r w:rsidRPr="008A401D">
              <w:rPr>
                <w:rFonts w:ascii="Times New Roman" w:hAnsi="Times New Roman"/>
              </w:rPr>
              <w:t>0</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0</w:t>
            </w:r>
          </w:p>
        </w:tc>
        <w:tc>
          <w:tcPr>
            <w:tcW w:w="849"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0</w:t>
            </w:r>
          </w:p>
        </w:tc>
        <w:tc>
          <w:tcPr>
            <w:tcW w:w="850" w:type="dxa"/>
            <w:shd w:val="clear" w:color="auto" w:fill="FFFF00"/>
          </w:tcPr>
          <w:p w:rsidR="00F92970" w:rsidRPr="008A401D" w:rsidRDefault="00F92970" w:rsidP="00CB06EA">
            <w:pPr>
              <w:spacing w:after="0" w:line="240" w:lineRule="auto"/>
              <w:rPr>
                <w:rFonts w:ascii="Times New Roman" w:hAnsi="Times New Roman"/>
              </w:rPr>
            </w:pPr>
            <w:r w:rsidRPr="008A401D">
              <w:rPr>
                <w:rFonts w:ascii="Times New Roman" w:hAnsi="Times New Roman"/>
              </w:rPr>
              <w:t>1</w:t>
            </w:r>
          </w:p>
        </w:tc>
      </w:tr>
      <w:tr w:rsidR="00F92970" w:rsidRPr="008A401D" w:rsidTr="008A401D">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8</w:t>
            </w:r>
          </w:p>
        </w:tc>
        <w:tc>
          <w:tcPr>
            <w:tcW w:w="1701" w:type="dxa"/>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Успеваемость</w:t>
            </w: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99,5%</w:t>
            </w: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100%</w:t>
            </w:r>
          </w:p>
        </w:tc>
        <w:tc>
          <w:tcPr>
            <w:tcW w:w="851"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98,6</w:t>
            </w: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100%</w:t>
            </w:r>
          </w:p>
        </w:tc>
        <w:tc>
          <w:tcPr>
            <w:tcW w:w="851"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100%</w:t>
            </w:r>
          </w:p>
        </w:tc>
        <w:tc>
          <w:tcPr>
            <w:tcW w:w="851"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96,4%</w:t>
            </w:r>
          </w:p>
        </w:tc>
        <w:tc>
          <w:tcPr>
            <w:tcW w:w="850"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99,8%</w:t>
            </w:r>
          </w:p>
        </w:tc>
        <w:tc>
          <w:tcPr>
            <w:tcW w:w="849"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100%</w:t>
            </w:r>
          </w:p>
        </w:tc>
        <w:tc>
          <w:tcPr>
            <w:tcW w:w="850"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98,1%</w:t>
            </w:r>
          </w:p>
        </w:tc>
      </w:tr>
      <w:tr w:rsidR="00F92970" w:rsidRPr="008A401D" w:rsidTr="008A401D">
        <w:trPr>
          <w:trHeight w:val="677"/>
        </w:trPr>
        <w:tc>
          <w:tcPr>
            <w:tcW w:w="426" w:type="dxa"/>
          </w:tcPr>
          <w:p w:rsidR="00F92970" w:rsidRPr="008A401D" w:rsidRDefault="00F92970" w:rsidP="00CB06EA">
            <w:pPr>
              <w:spacing w:after="0" w:line="240" w:lineRule="auto"/>
              <w:rPr>
                <w:rFonts w:ascii="Times New Roman" w:hAnsi="Times New Roman"/>
              </w:rPr>
            </w:pPr>
            <w:r w:rsidRPr="008A401D">
              <w:rPr>
                <w:rFonts w:ascii="Times New Roman" w:hAnsi="Times New Roman"/>
              </w:rPr>
              <w:t>9</w:t>
            </w:r>
          </w:p>
        </w:tc>
        <w:tc>
          <w:tcPr>
            <w:tcW w:w="1701" w:type="dxa"/>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Качество знаний</w:t>
            </w: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45,9%</w:t>
            </w: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45,8%</w:t>
            </w:r>
          </w:p>
        </w:tc>
        <w:tc>
          <w:tcPr>
            <w:tcW w:w="851"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41,1%</w:t>
            </w:r>
          </w:p>
        </w:tc>
        <w:tc>
          <w:tcPr>
            <w:tcW w:w="850"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49,3%</w:t>
            </w:r>
          </w:p>
        </w:tc>
        <w:tc>
          <w:tcPr>
            <w:tcW w:w="851"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51,6%</w:t>
            </w:r>
          </w:p>
        </w:tc>
        <w:tc>
          <w:tcPr>
            <w:tcW w:w="851" w:type="dxa"/>
          </w:tcPr>
          <w:p w:rsidR="00F92970" w:rsidRPr="008A401D" w:rsidRDefault="00F92970" w:rsidP="00CB06EA">
            <w:pPr>
              <w:spacing w:after="0" w:line="240" w:lineRule="auto"/>
              <w:jc w:val="center"/>
              <w:rPr>
                <w:rFonts w:ascii="Times New Roman" w:hAnsi="Times New Roman"/>
                <w:b/>
              </w:rPr>
            </w:pPr>
            <w:r w:rsidRPr="008A401D">
              <w:rPr>
                <w:rFonts w:ascii="Times New Roman" w:hAnsi="Times New Roman"/>
                <w:b/>
              </w:rPr>
              <w:t>49,1%</w:t>
            </w:r>
          </w:p>
        </w:tc>
        <w:tc>
          <w:tcPr>
            <w:tcW w:w="850"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46,8%</w:t>
            </w:r>
          </w:p>
        </w:tc>
        <w:tc>
          <w:tcPr>
            <w:tcW w:w="849"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highlight w:val="yellow"/>
              </w:rPr>
              <w:t>47,1%</w:t>
            </w:r>
          </w:p>
        </w:tc>
        <w:tc>
          <w:tcPr>
            <w:tcW w:w="850" w:type="dxa"/>
            <w:shd w:val="clear" w:color="auto" w:fill="FFFF00"/>
          </w:tcPr>
          <w:p w:rsidR="00F92970" w:rsidRPr="008A401D" w:rsidRDefault="00F92970" w:rsidP="00CB06EA">
            <w:pPr>
              <w:spacing w:after="0" w:line="240" w:lineRule="auto"/>
              <w:rPr>
                <w:rFonts w:ascii="Times New Roman" w:hAnsi="Times New Roman"/>
                <w:b/>
              </w:rPr>
            </w:pPr>
            <w:r w:rsidRPr="008A401D">
              <w:rPr>
                <w:rFonts w:ascii="Times New Roman" w:hAnsi="Times New Roman"/>
                <w:b/>
              </w:rPr>
              <w:t>43,5%</w:t>
            </w:r>
          </w:p>
        </w:tc>
      </w:tr>
    </w:tbl>
    <w:p w:rsidR="00F92970" w:rsidRPr="00E41F23" w:rsidRDefault="00F92970" w:rsidP="00CB06EA">
      <w:pPr>
        <w:spacing w:after="0" w:line="240" w:lineRule="auto"/>
        <w:rPr>
          <w:rFonts w:ascii="Times New Roman" w:hAnsi="Times New Roman"/>
          <w:color w:val="FF0000"/>
        </w:rPr>
      </w:pPr>
    </w:p>
    <w:p w:rsidR="00F92970" w:rsidRPr="008A401D" w:rsidRDefault="00F92970" w:rsidP="00CB06EA">
      <w:pPr>
        <w:spacing w:after="0" w:line="240" w:lineRule="auto"/>
        <w:ind w:firstLine="709"/>
        <w:jc w:val="both"/>
        <w:rPr>
          <w:rFonts w:ascii="Times New Roman" w:hAnsi="Times New Roman"/>
        </w:rPr>
      </w:pPr>
      <w:r w:rsidRPr="008A401D">
        <w:rPr>
          <w:rFonts w:ascii="Times New Roman" w:hAnsi="Times New Roman"/>
        </w:rPr>
        <w:t xml:space="preserve">Лучшее качество знаний показали обучающиеся  11класса-65,2% (классный руководитель  Мухтарулина Г.Г.)  и  5-х классов ( Сагитова А.М., Антипова Т.Н.). Лучшие показатели качества Лучшие показатели качества знаний в 2015-2016 </w:t>
      </w:r>
      <w:r>
        <w:rPr>
          <w:rFonts w:ascii="Times New Roman" w:hAnsi="Times New Roman"/>
        </w:rPr>
        <w:t>учебном году - в 5-х классах  (</w:t>
      </w:r>
      <w:r w:rsidRPr="008A401D">
        <w:rPr>
          <w:rFonts w:ascii="Times New Roman" w:hAnsi="Times New Roman"/>
        </w:rPr>
        <w:t xml:space="preserve">классные руководители Сулейманова Л.Н. и Шагатдинова Н.М.)-53,2%  и 11-х классов-52,6% ( классные руководители Сулейманов Ф.Н. и Антипова Т.Н.).   По итогам 2014-2015 учебного года лучшее качество знаний показали также обучающиеся 5-х классов-52,3%  и 10-х классов-52,8%;  по итогам 2013-2014 учебного года лучшие показатели были также в 5-х классах- 61% и в 11-х классах-53,3%; по итогам 2012-2013 учебного года лучшие показатели качества знаний составляли  </w:t>
      </w:r>
      <w:r w:rsidRPr="008A401D">
        <w:rPr>
          <w:rFonts w:ascii="Times New Roman" w:hAnsi="Times New Roman"/>
        </w:rPr>
        <w:lastRenderedPageBreak/>
        <w:t>56,4% в 6-х классах  и в 11 классе -52%.  Худшие показатели по итогам этого года  наблюдаются в 7-х классах  ( классные руководители Юла Н.Н., Ясько Л.А.)- 34,9%. В 2015-2016 учебном году-в  8-х классах-41,9% ( классные руководители Половинкина Г.Ю. и Рябинина Е.А.).  В  2014-2015 учебном году самое низкое качество знаний было в 9-х классах-35,9% ( классные руководители Мухтарулина Г.Г. и Ясько Л.А.); в 2013-2014 учебном году- также в 9-х классах-34,3% ( в 2012-2013 учебном году в  тех же классах-36,1% , в  2011-2012учебном году- 33,3% в этих же классах ( классные руководители Антипова Т.Н. и  Сулейманов Ф.Н.).</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Потенциальные «отличники» и «хорошисты» в основном  и старшем звене  имеются: с одной «4» закончили учебный год  5 обучающихся (1,9%): 4 в 5-х классах, 1-в 6-х. В 2015-2016 учебном году- 1(0,5%) обучающийся (6 «А» класс- Нестерова М.), в 2014-2015 учебном году таких было 9 человек.  С одной «3» - 12 обучающихся (4,6%), в 2015-2016 учебном году-</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16 человек (7,7%), в 2014-2015 учебном году-13 человек (4,6%).</w:t>
      </w:r>
    </w:p>
    <w:p w:rsidR="00F92970" w:rsidRDefault="00F92970" w:rsidP="00CB06EA">
      <w:pPr>
        <w:spacing w:after="0" w:line="240" w:lineRule="auto"/>
        <w:ind w:firstLine="709"/>
        <w:jc w:val="center"/>
        <w:rPr>
          <w:rFonts w:ascii="Times New Roman" w:hAnsi="Times New Roman"/>
          <w:i/>
          <w:sz w:val="24"/>
          <w:szCs w:val="24"/>
        </w:rPr>
      </w:pPr>
    </w:p>
    <w:p w:rsidR="00F92970" w:rsidRDefault="00F92970" w:rsidP="00CB06EA">
      <w:pPr>
        <w:spacing w:after="0" w:line="240" w:lineRule="auto"/>
        <w:ind w:firstLine="709"/>
        <w:jc w:val="center"/>
        <w:rPr>
          <w:rFonts w:ascii="Times New Roman" w:hAnsi="Times New Roman"/>
          <w:i/>
          <w:sz w:val="24"/>
          <w:szCs w:val="24"/>
        </w:rPr>
      </w:pPr>
      <w:r w:rsidRPr="008A401D">
        <w:rPr>
          <w:rFonts w:ascii="Times New Roman" w:hAnsi="Times New Roman"/>
          <w:i/>
          <w:sz w:val="24"/>
          <w:szCs w:val="24"/>
        </w:rPr>
        <w:t xml:space="preserve">Предметы, по которым обучающиеся 5-11 классов имеют одну «тройку» </w:t>
      </w:r>
    </w:p>
    <w:p w:rsidR="00F92970" w:rsidRPr="008A401D" w:rsidRDefault="00F92970" w:rsidP="00CB06EA">
      <w:pPr>
        <w:spacing w:after="0" w:line="240" w:lineRule="auto"/>
        <w:ind w:firstLine="709"/>
        <w:jc w:val="center"/>
        <w:rPr>
          <w:rFonts w:ascii="Times New Roman" w:hAnsi="Times New Roman"/>
          <w:i/>
          <w:sz w:val="24"/>
          <w:szCs w:val="24"/>
        </w:rPr>
      </w:pPr>
      <w:r w:rsidRPr="008A401D">
        <w:rPr>
          <w:rFonts w:ascii="Times New Roman" w:hAnsi="Times New Roman"/>
          <w:i/>
          <w:sz w:val="24"/>
          <w:szCs w:val="24"/>
        </w:rPr>
        <w:t xml:space="preserve"> за последние три   года</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4"/>
        <w:gridCol w:w="283"/>
        <w:gridCol w:w="425"/>
        <w:gridCol w:w="10"/>
        <w:gridCol w:w="415"/>
        <w:gridCol w:w="426"/>
        <w:gridCol w:w="284"/>
        <w:gridCol w:w="283"/>
        <w:gridCol w:w="284"/>
        <w:gridCol w:w="283"/>
        <w:gridCol w:w="284"/>
        <w:gridCol w:w="283"/>
        <w:gridCol w:w="284"/>
        <w:gridCol w:w="425"/>
        <w:gridCol w:w="426"/>
        <w:gridCol w:w="425"/>
        <w:gridCol w:w="567"/>
        <w:gridCol w:w="425"/>
        <w:gridCol w:w="425"/>
        <w:gridCol w:w="426"/>
        <w:gridCol w:w="567"/>
        <w:gridCol w:w="425"/>
      </w:tblGrid>
      <w:tr w:rsidR="00F92970" w:rsidRPr="008A401D" w:rsidTr="008A401D">
        <w:trPr>
          <w:trHeight w:val="600"/>
        </w:trPr>
        <w:tc>
          <w:tcPr>
            <w:tcW w:w="1384" w:type="dxa"/>
            <w:vMerge w:val="restart"/>
            <w:tcBorders>
              <w:tl2br w:val="single" w:sz="4" w:space="0" w:color="auto"/>
            </w:tcBorders>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Класс</w:t>
            </w:r>
          </w:p>
          <w:p w:rsidR="00F92970" w:rsidRPr="008A401D" w:rsidRDefault="00F92970" w:rsidP="00CB06EA">
            <w:pPr>
              <w:spacing w:after="0" w:line="240" w:lineRule="auto"/>
              <w:rPr>
                <w:rFonts w:ascii="Times New Roman" w:hAnsi="Times New Roman"/>
                <w:sz w:val="18"/>
                <w:szCs w:val="18"/>
              </w:rPr>
            </w:pPr>
          </w:p>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Предмет</w:t>
            </w:r>
          </w:p>
        </w:tc>
        <w:tc>
          <w:tcPr>
            <w:tcW w:w="1002" w:type="dxa"/>
            <w:gridSpan w:val="4"/>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5кл.</w:t>
            </w:r>
          </w:p>
        </w:tc>
        <w:tc>
          <w:tcPr>
            <w:tcW w:w="1125" w:type="dxa"/>
            <w:gridSpan w:val="3"/>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6кл.</w:t>
            </w:r>
          </w:p>
        </w:tc>
        <w:tc>
          <w:tcPr>
            <w:tcW w:w="850" w:type="dxa"/>
            <w:gridSpan w:val="3"/>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7кл.</w:t>
            </w:r>
          </w:p>
        </w:tc>
        <w:tc>
          <w:tcPr>
            <w:tcW w:w="851" w:type="dxa"/>
            <w:gridSpan w:val="3"/>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8кл.</w:t>
            </w:r>
          </w:p>
        </w:tc>
        <w:tc>
          <w:tcPr>
            <w:tcW w:w="1276" w:type="dxa"/>
            <w:gridSpan w:val="3"/>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9кл.</w:t>
            </w:r>
          </w:p>
        </w:tc>
        <w:tc>
          <w:tcPr>
            <w:tcW w:w="1417" w:type="dxa"/>
            <w:gridSpan w:val="3"/>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10кл.</w:t>
            </w:r>
          </w:p>
        </w:tc>
        <w:tc>
          <w:tcPr>
            <w:tcW w:w="1418" w:type="dxa"/>
            <w:gridSpan w:val="3"/>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11кл.</w:t>
            </w:r>
          </w:p>
        </w:tc>
      </w:tr>
      <w:tr w:rsidR="00F92970" w:rsidRPr="008A401D" w:rsidTr="008A401D">
        <w:trPr>
          <w:cantSplit/>
          <w:trHeight w:val="1134"/>
        </w:trPr>
        <w:tc>
          <w:tcPr>
            <w:tcW w:w="1384" w:type="dxa"/>
            <w:vMerge/>
            <w:tcBorders>
              <w:tl2br w:val="single" w:sz="4" w:space="0" w:color="auto"/>
            </w:tcBorders>
          </w:tcPr>
          <w:p w:rsidR="00F92970" w:rsidRPr="008A401D" w:rsidRDefault="00F92970" w:rsidP="00CB06EA">
            <w:pPr>
              <w:spacing w:after="0" w:line="240" w:lineRule="auto"/>
              <w:rPr>
                <w:rFonts w:ascii="Times New Roman" w:hAnsi="Times New Roman"/>
                <w:sz w:val="18"/>
                <w:szCs w:val="18"/>
              </w:rPr>
            </w:pPr>
          </w:p>
        </w:tc>
        <w:tc>
          <w:tcPr>
            <w:tcW w:w="284"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2014-2015</w:t>
            </w:r>
          </w:p>
        </w:tc>
        <w:tc>
          <w:tcPr>
            <w:tcW w:w="283"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2015-2016</w:t>
            </w:r>
          </w:p>
        </w:tc>
        <w:tc>
          <w:tcPr>
            <w:tcW w:w="425"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2016-2017</w:t>
            </w:r>
          </w:p>
        </w:tc>
        <w:tc>
          <w:tcPr>
            <w:tcW w:w="425" w:type="dxa"/>
            <w:gridSpan w:val="2"/>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2014-2015</w:t>
            </w:r>
          </w:p>
        </w:tc>
        <w:tc>
          <w:tcPr>
            <w:tcW w:w="426"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2015-2016</w:t>
            </w:r>
          </w:p>
        </w:tc>
        <w:tc>
          <w:tcPr>
            <w:tcW w:w="284"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2016-2017</w:t>
            </w:r>
          </w:p>
        </w:tc>
        <w:tc>
          <w:tcPr>
            <w:tcW w:w="283"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2014-2015</w:t>
            </w:r>
          </w:p>
        </w:tc>
        <w:tc>
          <w:tcPr>
            <w:tcW w:w="284"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2015-2016</w:t>
            </w:r>
          </w:p>
        </w:tc>
        <w:tc>
          <w:tcPr>
            <w:tcW w:w="283"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2016-2017</w:t>
            </w:r>
          </w:p>
        </w:tc>
        <w:tc>
          <w:tcPr>
            <w:tcW w:w="284"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2014-2015</w:t>
            </w:r>
          </w:p>
        </w:tc>
        <w:tc>
          <w:tcPr>
            <w:tcW w:w="283"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2015-2016</w:t>
            </w:r>
          </w:p>
        </w:tc>
        <w:tc>
          <w:tcPr>
            <w:tcW w:w="284"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2016-2017</w:t>
            </w:r>
          </w:p>
        </w:tc>
        <w:tc>
          <w:tcPr>
            <w:tcW w:w="425"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2014-2015</w:t>
            </w:r>
          </w:p>
        </w:tc>
        <w:tc>
          <w:tcPr>
            <w:tcW w:w="426"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2015-2016</w:t>
            </w:r>
          </w:p>
        </w:tc>
        <w:tc>
          <w:tcPr>
            <w:tcW w:w="425"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2016-2017</w:t>
            </w:r>
          </w:p>
        </w:tc>
        <w:tc>
          <w:tcPr>
            <w:tcW w:w="567"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2014-2015</w:t>
            </w:r>
          </w:p>
        </w:tc>
        <w:tc>
          <w:tcPr>
            <w:tcW w:w="425"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2015-2016</w:t>
            </w:r>
          </w:p>
        </w:tc>
        <w:tc>
          <w:tcPr>
            <w:tcW w:w="425"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2016-2017</w:t>
            </w:r>
          </w:p>
        </w:tc>
        <w:tc>
          <w:tcPr>
            <w:tcW w:w="426"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2014-2015</w:t>
            </w:r>
          </w:p>
        </w:tc>
        <w:tc>
          <w:tcPr>
            <w:tcW w:w="567"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2015-2016</w:t>
            </w:r>
          </w:p>
        </w:tc>
        <w:tc>
          <w:tcPr>
            <w:tcW w:w="425" w:type="dxa"/>
            <w:textDirection w:val="tbRl"/>
          </w:tcPr>
          <w:p w:rsidR="00F92970" w:rsidRPr="008A401D" w:rsidRDefault="00F92970" w:rsidP="00CB06EA">
            <w:pPr>
              <w:spacing w:after="0" w:line="240" w:lineRule="auto"/>
              <w:ind w:left="113" w:right="113"/>
              <w:jc w:val="center"/>
              <w:rPr>
                <w:rFonts w:ascii="Times New Roman" w:hAnsi="Times New Roman"/>
                <w:b/>
                <w:sz w:val="18"/>
                <w:szCs w:val="18"/>
              </w:rPr>
            </w:pPr>
            <w:r w:rsidRPr="008A401D">
              <w:rPr>
                <w:rFonts w:ascii="Times New Roman" w:hAnsi="Times New Roman"/>
                <w:b/>
                <w:sz w:val="18"/>
                <w:szCs w:val="18"/>
              </w:rPr>
              <w:t>2016-2017</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Русский язык</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gridSpan w:val="2"/>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2</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3</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Матема-тика</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5" w:type="dxa"/>
            <w:gridSpan w:val="2"/>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3</w:t>
            </w:r>
          </w:p>
        </w:tc>
        <w:tc>
          <w:tcPr>
            <w:tcW w:w="426" w:type="dxa"/>
            <w:shd w:val="clear" w:color="auto" w:fill="FFFFFF"/>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2</w:t>
            </w:r>
          </w:p>
        </w:tc>
        <w:tc>
          <w:tcPr>
            <w:tcW w:w="284" w:type="dxa"/>
            <w:shd w:val="clear" w:color="auto" w:fill="FFFFFF"/>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6"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567"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6"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567"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rPr>
            </w:pPr>
          </w:p>
        </w:tc>
      </w:tr>
      <w:tr w:rsidR="00F92970" w:rsidRPr="008A401D" w:rsidTr="008A401D">
        <w:trPr>
          <w:trHeight w:val="525"/>
        </w:trPr>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Иностран-ный язык</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5" w:type="dxa"/>
            <w:gridSpan w:val="2"/>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2</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Алгебра</w:t>
            </w: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425" w:type="dxa"/>
            <w:gridSpan w:val="2"/>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426"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Геометрия</w:t>
            </w: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425" w:type="dxa"/>
            <w:gridSpan w:val="2"/>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426" w:type="dxa"/>
            <w:shd w:val="clear" w:color="auto" w:fill="00FFFF"/>
          </w:tcPr>
          <w:p w:rsidR="00F92970" w:rsidRPr="008A401D" w:rsidRDefault="00F92970" w:rsidP="00CB06EA">
            <w:pPr>
              <w:spacing w:after="0" w:line="240" w:lineRule="auto"/>
              <w:rPr>
                <w:rFonts w:ascii="Times New Roman" w:hAnsi="Times New Roman"/>
                <w:sz w:val="18"/>
                <w:szCs w:val="18"/>
                <w:highlight w:val="cyan"/>
              </w:rPr>
            </w:pP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История</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gridSpan w:val="2"/>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2</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Химия</w:t>
            </w: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5"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425" w:type="dxa"/>
            <w:gridSpan w:val="2"/>
            <w:shd w:val="clear" w:color="auto" w:fill="00FFFF"/>
          </w:tcPr>
          <w:p w:rsidR="00F92970" w:rsidRPr="008A401D" w:rsidRDefault="00F92970" w:rsidP="00CB06EA">
            <w:pPr>
              <w:spacing w:after="0" w:line="240" w:lineRule="auto"/>
              <w:rPr>
                <w:rFonts w:ascii="Times New Roman" w:hAnsi="Times New Roman"/>
                <w:sz w:val="18"/>
                <w:szCs w:val="18"/>
              </w:rPr>
            </w:pPr>
          </w:p>
        </w:tc>
        <w:tc>
          <w:tcPr>
            <w:tcW w:w="426"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4"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3" w:type="dxa"/>
            <w:shd w:val="clear" w:color="auto" w:fill="00FFFF"/>
          </w:tcPr>
          <w:p w:rsidR="00F92970" w:rsidRPr="008A401D" w:rsidRDefault="00F92970" w:rsidP="00CB06EA">
            <w:pPr>
              <w:spacing w:after="0" w:line="240" w:lineRule="auto"/>
              <w:rPr>
                <w:rFonts w:ascii="Times New Roman" w:hAnsi="Times New Roman"/>
                <w:sz w:val="18"/>
                <w:szCs w:val="18"/>
              </w:rPr>
            </w:pP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Литература</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gridSpan w:val="2"/>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r w:rsidR="00F92970" w:rsidRPr="008A401D" w:rsidTr="008A401D">
        <w:tc>
          <w:tcPr>
            <w:tcW w:w="1384" w:type="dxa"/>
          </w:tcPr>
          <w:p w:rsidR="00F92970" w:rsidRPr="008A401D" w:rsidRDefault="00F92970" w:rsidP="00CB06EA">
            <w:pPr>
              <w:spacing w:after="0" w:line="240" w:lineRule="auto"/>
              <w:rPr>
                <w:rFonts w:ascii="Times New Roman" w:hAnsi="Times New Roman"/>
                <w:b/>
                <w:sz w:val="18"/>
                <w:szCs w:val="18"/>
              </w:rPr>
            </w:pPr>
            <w:r w:rsidRPr="008A401D">
              <w:rPr>
                <w:rFonts w:ascii="Times New Roman" w:hAnsi="Times New Roman"/>
                <w:b/>
                <w:sz w:val="18"/>
                <w:szCs w:val="18"/>
              </w:rPr>
              <w:t>Физическая культура</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gridSpan w:val="2"/>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1</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3"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284"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p>
        </w:tc>
        <w:tc>
          <w:tcPr>
            <w:tcW w:w="426"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567"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c>
          <w:tcPr>
            <w:tcW w:w="425" w:type="dxa"/>
          </w:tcPr>
          <w:p w:rsidR="00F92970" w:rsidRPr="008A401D" w:rsidRDefault="00F92970" w:rsidP="00CB06EA">
            <w:pPr>
              <w:spacing w:after="0" w:line="240" w:lineRule="auto"/>
              <w:rPr>
                <w:rFonts w:ascii="Times New Roman" w:hAnsi="Times New Roman"/>
                <w:sz w:val="18"/>
                <w:szCs w:val="18"/>
              </w:rPr>
            </w:pPr>
            <w:r w:rsidRPr="008A401D">
              <w:rPr>
                <w:rFonts w:ascii="Times New Roman" w:hAnsi="Times New Roman"/>
                <w:sz w:val="18"/>
                <w:szCs w:val="18"/>
              </w:rPr>
              <w:t>-</w:t>
            </w:r>
          </w:p>
        </w:tc>
      </w:tr>
    </w:tbl>
    <w:p w:rsidR="00F92970" w:rsidRPr="008A401D" w:rsidRDefault="00F92970" w:rsidP="00CB06EA">
      <w:pPr>
        <w:spacing w:after="0" w:line="240" w:lineRule="auto"/>
        <w:ind w:firstLine="709"/>
        <w:jc w:val="both"/>
        <w:rPr>
          <w:rFonts w:ascii="Times New Roman" w:hAnsi="Times New Roman"/>
          <w:sz w:val="24"/>
          <w:szCs w:val="24"/>
        </w:rPr>
      </w:pP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Анализируя результаты обучения за 2016 – 2017 учебный год  и сравнивая их с итогами 2015– 2016 и 2014-2015 учебных годов можно выделить следующие  тенденции:</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успеваемость в прошедшем учебном году понизилась  по сравнению с  2015-2016 учебным годом на 1,9% и на 1,7% в сравнении с 2014-2015 учебным годом;</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качество  знаний понизилось  на 3,6% в сравнении с прошлым годом и на 3,3 % по сравнению с 2014-2015 учебным годом;</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xml:space="preserve">–   количество обучающихся, имеющих одну тройку по итогам учебного года уменьшилось  на 4 и составило 12 человек, из них больше всего  приходится на  математику (58%). </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В сравнении с 2014-2015 учебным годом  в списке предметов, по которым обучающиеся имеют одну «3», отсутствуют  физическая культура и литература.</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xml:space="preserve">В 2017-2018 учебном году  также необходимо проконтролировать следующие вопросы: </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система работы  педагогов  школы по повышению качества подготовки обучающихся;</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наличие подробных планов работы со школьниками, испытывающими трудности в обучении и реализация этих планов;</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t>– ежедневный учет посещаемости учащимися занятий, принятие оперативных мер к подросткам, пропускающим занятия без уважительных причин.</w:t>
      </w:r>
    </w:p>
    <w:p w:rsidR="00F92970" w:rsidRPr="008A401D" w:rsidRDefault="00F92970" w:rsidP="00CB06EA">
      <w:pPr>
        <w:spacing w:after="0" w:line="240" w:lineRule="auto"/>
        <w:ind w:firstLine="709"/>
        <w:jc w:val="both"/>
        <w:rPr>
          <w:rFonts w:ascii="Times New Roman" w:hAnsi="Times New Roman"/>
          <w:sz w:val="24"/>
          <w:szCs w:val="24"/>
        </w:rPr>
      </w:pPr>
      <w:r w:rsidRPr="008A401D">
        <w:rPr>
          <w:rFonts w:ascii="Times New Roman" w:hAnsi="Times New Roman"/>
          <w:sz w:val="24"/>
          <w:szCs w:val="24"/>
        </w:rPr>
        <w:lastRenderedPageBreak/>
        <w:t xml:space="preserve"> В течение учебного года в школе осуществлялся педагогический </w:t>
      </w:r>
      <w:r w:rsidRPr="008A401D">
        <w:rPr>
          <w:rFonts w:ascii="Times New Roman" w:hAnsi="Times New Roman"/>
          <w:b/>
          <w:i/>
          <w:sz w:val="24"/>
          <w:szCs w:val="24"/>
        </w:rPr>
        <w:t>мониторинг,</w:t>
      </w:r>
      <w:r w:rsidRPr="008A401D">
        <w:rPr>
          <w:rFonts w:ascii="Times New Roman" w:hAnsi="Times New Roman"/>
          <w:sz w:val="24"/>
          <w:szCs w:val="24"/>
        </w:rPr>
        <w:t xml:space="preserve"> одним из этапов которого является отслеживание и анализ качества обучения и образования с целью выявления недостатков в работе педколлектива по обучению учащихся и их причины. Особое внимание в 2016-2017 учебном году, как всегда, было уделено таким предметам, как русский язык и математика (эти предметы являются обязательными при прохождении государственной итоговой аттестации). Обучающиеся 7-11 классов принимали участие в региональном мониторинге, 5-6-е- в школьном.</w:t>
      </w:r>
    </w:p>
    <w:p w:rsidR="00F92970" w:rsidRDefault="00F92970" w:rsidP="00CB06EA">
      <w:pPr>
        <w:spacing w:after="0" w:line="240" w:lineRule="auto"/>
        <w:ind w:firstLine="709"/>
        <w:jc w:val="both"/>
        <w:rPr>
          <w:rFonts w:ascii="Times New Roman" w:hAnsi="Times New Roman"/>
          <w:b/>
          <w:sz w:val="24"/>
          <w:szCs w:val="24"/>
        </w:rPr>
      </w:pPr>
    </w:p>
    <w:p w:rsidR="00F92970" w:rsidRPr="008A401D" w:rsidRDefault="00F92970" w:rsidP="00CB06EA">
      <w:pPr>
        <w:spacing w:after="0" w:line="240" w:lineRule="auto"/>
        <w:jc w:val="both"/>
        <w:rPr>
          <w:rFonts w:ascii="Times New Roman" w:hAnsi="Times New Roman"/>
          <w:i/>
          <w:sz w:val="24"/>
          <w:szCs w:val="24"/>
        </w:rPr>
      </w:pPr>
      <w:r w:rsidRPr="008A401D">
        <w:rPr>
          <w:rFonts w:ascii="Times New Roman" w:hAnsi="Times New Roman"/>
          <w:i/>
          <w:sz w:val="24"/>
          <w:szCs w:val="24"/>
        </w:rPr>
        <w:t>Результаты мониторинга по математике в 2016-2017 учебном году в 5-6 классах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1134"/>
        <w:gridCol w:w="992"/>
        <w:gridCol w:w="993"/>
        <w:gridCol w:w="992"/>
        <w:gridCol w:w="992"/>
        <w:gridCol w:w="851"/>
        <w:gridCol w:w="992"/>
      </w:tblGrid>
      <w:tr w:rsidR="00F92970" w:rsidRPr="008A401D" w:rsidTr="008A401D">
        <w:trPr>
          <w:trHeight w:val="600"/>
        </w:trPr>
        <w:tc>
          <w:tcPr>
            <w:tcW w:w="1276" w:type="dxa"/>
            <w:vMerge w:val="restart"/>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Классы</w:t>
            </w:r>
          </w:p>
        </w:tc>
        <w:tc>
          <w:tcPr>
            <w:tcW w:w="2268"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Входная диагностика</w:t>
            </w:r>
          </w:p>
        </w:tc>
        <w:tc>
          <w:tcPr>
            <w:tcW w:w="1985"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 xml:space="preserve"> 1полугодие</w:t>
            </w:r>
          </w:p>
        </w:tc>
        <w:tc>
          <w:tcPr>
            <w:tcW w:w="1984"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 xml:space="preserve">Контрольная работа </w:t>
            </w:r>
          </w:p>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за год</w:t>
            </w:r>
          </w:p>
        </w:tc>
        <w:tc>
          <w:tcPr>
            <w:tcW w:w="1843"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Средний результат за год</w:t>
            </w:r>
          </w:p>
        </w:tc>
      </w:tr>
      <w:tr w:rsidR="00F92970" w:rsidRPr="008A401D" w:rsidTr="008A401D">
        <w:trPr>
          <w:trHeight w:val="225"/>
        </w:trPr>
        <w:tc>
          <w:tcPr>
            <w:tcW w:w="1276" w:type="dxa"/>
            <w:vMerge/>
          </w:tcPr>
          <w:p w:rsidR="00F92970" w:rsidRPr="008A401D" w:rsidRDefault="00F92970" w:rsidP="00CB06EA">
            <w:pPr>
              <w:spacing w:after="0" w:line="240" w:lineRule="auto"/>
              <w:jc w:val="both"/>
              <w:rPr>
                <w:rFonts w:ascii="Times New Roman" w:hAnsi="Times New Roman"/>
                <w:sz w:val="24"/>
                <w:szCs w:val="24"/>
              </w:rPr>
            </w:pPr>
          </w:p>
        </w:tc>
        <w:tc>
          <w:tcPr>
            <w:tcW w:w="1134"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1134"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 xml:space="preserve">Качество знаний             </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3"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Качество знаний</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Качество знаний</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851"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Качество знаний</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r>
      <w:tr w:rsidR="00F92970" w:rsidRPr="008A401D" w:rsidTr="008A401D">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5а</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95,7</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69,6</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86</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66,7</w:t>
            </w:r>
          </w:p>
        </w:tc>
        <w:tc>
          <w:tcPr>
            <w:tcW w:w="992" w:type="dxa"/>
          </w:tcPr>
          <w:p w:rsidR="00F92970" w:rsidRPr="008A401D" w:rsidRDefault="00F92970" w:rsidP="00CB06EA">
            <w:pPr>
              <w:spacing w:after="0" w:line="240" w:lineRule="auto"/>
              <w:jc w:val="both"/>
              <w:rPr>
                <w:rFonts w:ascii="Times New Roman" w:hAnsi="Times New Roman"/>
              </w:rPr>
            </w:pPr>
            <w:r w:rsidRPr="008A401D">
              <w:rPr>
                <w:rFonts w:ascii="Times New Roman" w:hAnsi="Times New Roman"/>
              </w:rPr>
              <w:t>87,5</w:t>
            </w:r>
          </w:p>
        </w:tc>
        <w:tc>
          <w:tcPr>
            <w:tcW w:w="992" w:type="dxa"/>
          </w:tcPr>
          <w:p w:rsidR="00F92970" w:rsidRPr="008A401D" w:rsidRDefault="00F92970" w:rsidP="00CB06EA">
            <w:pPr>
              <w:spacing w:after="0" w:line="240" w:lineRule="auto"/>
              <w:jc w:val="both"/>
              <w:rPr>
                <w:rFonts w:ascii="Times New Roman" w:hAnsi="Times New Roman"/>
              </w:rPr>
            </w:pPr>
            <w:r w:rsidRPr="008A401D">
              <w:rPr>
                <w:rFonts w:ascii="Times New Roman" w:hAnsi="Times New Roman"/>
              </w:rPr>
              <w:t>50</w:t>
            </w:r>
          </w:p>
        </w:tc>
        <w:tc>
          <w:tcPr>
            <w:tcW w:w="851" w:type="dxa"/>
          </w:tcPr>
          <w:p w:rsidR="00F92970" w:rsidRPr="008A401D" w:rsidRDefault="00F92970" w:rsidP="00CB06EA">
            <w:pPr>
              <w:spacing w:after="0" w:line="240" w:lineRule="auto"/>
              <w:jc w:val="both"/>
              <w:rPr>
                <w:rFonts w:ascii="Times New Roman" w:hAnsi="Times New Roman"/>
                <w:i/>
              </w:rPr>
            </w:pPr>
            <w:r w:rsidRPr="008A401D">
              <w:rPr>
                <w:rFonts w:ascii="Times New Roman" w:hAnsi="Times New Roman"/>
                <w:i/>
              </w:rPr>
              <w:t>90</w:t>
            </w:r>
          </w:p>
        </w:tc>
        <w:tc>
          <w:tcPr>
            <w:tcW w:w="992" w:type="dxa"/>
          </w:tcPr>
          <w:p w:rsidR="00F92970" w:rsidRPr="008A401D" w:rsidRDefault="00F92970" w:rsidP="00CB06EA">
            <w:pPr>
              <w:spacing w:after="0" w:line="240" w:lineRule="auto"/>
              <w:jc w:val="both"/>
              <w:rPr>
                <w:rFonts w:ascii="Times New Roman" w:hAnsi="Times New Roman"/>
                <w:i/>
              </w:rPr>
            </w:pPr>
            <w:r w:rsidRPr="008A401D">
              <w:rPr>
                <w:rFonts w:ascii="Times New Roman" w:hAnsi="Times New Roman"/>
                <w:i/>
              </w:rPr>
              <w:t>62,3</w:t>
            </w:r>
          </w:p>
        </w:tc>
      </w:tr>
      <w:tr w:rsidR="00F92970" w:rsidRPr="008A401D" w:rsidTr="008A401D">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5б</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95,8</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62,5</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90,9</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54,6</w:t>
            </w:r>
          </w:p>
        </w:tc>
        <w:tc>
          <w:tcPr>
            <w:tcW w:w="992" w:type="dxa"/>
          </w:tcPr>
          <w:p w:rsidR="00F92970" w:rsidRPr="008A401D" w:rsidRDefault="00F92970" w:rsidP="00CB06EA">
            <w:pPr>
              <w:spacing w:after="0" w:line="240" w:lineRule="auto"/>
              <w:jc w:val="both"/>
              <w:rPr>
                <w:rFonts w:ascii="Times New Roman" w:hAnsi="Times New Roman"/>
              </w:rPr>
            </w:pPr>
            <w:r w:rsidRPr="008A401D">
              <w:rPr>
                <w:rFonts w:ascii="Times New Roman" w:hAnsi="Times New Roman"/>
              </w:rPr>
              <w:t>76,5</w:t>
            </w:r>
          </w:p>
        </w:tc>
        <w:tc>
          <w:tcPr>
            <w:tcW w:w="992" w:type="dxa"/>
          </w:tcPr>
          <w:p w:rsidR="00F92970" w:rsidRPr="008A401D" w:rsidRDefault="00F92970" w:rsidP="00CB06EA">
            <w:pPr>
              <w:spacing w:after="0" w:line="240" w:lineRule="auto"/>
              <w:jc w:val="both"/>
              <w:rPr>
                <w:rFonts w:ascii="Times New Roman" w:hAnsi="Times New Roman"/>
              </w:rPr>
            </w:pPr>
            <w:r w:rsidRPr="008A401D">
              <w:rPr>
                <w:rFonts w:ascii="Times New Roman" w:hAnsi="Times New Roman"/>
              </w:rPr>
              <w:t>58,9</w:t>
            </w:r>
          </w:p>
        </w:tc>
        <w:tc>
          <w:tcPr>
            <w:tcW w:w="851" w:type="dxa"/>
          </w:tcPr>
          <w:p w:rsidR="00F92970" w:rsidRPr="008A401D" w:rsidRDefault="00F92970" w:rsidP="00CB06EA">
            <w:pPr>
              <w:spacing w:after="0" w:line="240" w:lineRule="auto"/>
              <w:jc w:val="both"/>
              <w:rPr>
                <w:rFonts w:ascii="Times New Roman" w:hAnsi="Times New Roman"/>
                <w:i/>
              </w:rPr>
            </w:pPr>
            <w:r w:rsidRPr="008A401D">
              <w:rPr>
                <w:rFonts w:ascii="Times New Roman" w:hAnsi="Times New Roman"/>
                <w:i/>
              </w:rPr>
              <w:t>88</w:t>
            </w:r>
          </w:p>
        </w:tc>
        <w:tc>
          <w:tcPr>
            <w:tcW w:w="992" w:type="dxa"/>
          </w:tcPr>
          <w:p w:rsidR="00F92970" w:rsidRPr="008A401D" w:rsidRDefault="00F92970" w:rsidP="00CB06EA">
            <w:pPr>
              <w:spacing w:after="0" w:line="240" w:lineRule="auto"/>
              <w:jc w:val="both"/>
              <w:rPr>
                <w:rFonts w:ascii="Times New Roman" w:hAnsi="Times New Roman"/>
                <w:i/>
              </w:rPr>
            </w:pPr>
            <w:r w:rsidRPr="008A401D">
              <w:rPr>
                <w:rFonts w:ascii="Times New Roman" w:hAnsi="Times New Roman"/>
                <w:i/>
              </w:rPr>
              <w:t>59</w:t>
            </w:r>
          </w:p>
        </w:tc>
      </w:tr>
      <w:tr w:rsidR="00F92970" w:rsidRPr="008A401D" w:rsidTr="008A401D">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6а</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71,9</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42,9</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81,8</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45,5</w:t>
            </w:r>
          </w:p>
        </w:tc>
        <w:tc>
          <w:tcPr>
            <w:tcW w:w="992" w:type="dxa"/>
          </w:tcPr>
          <w:p w:rsidR="00F92970" w:rsidRPr="008A401D" w:rsidRDefault="00F92970" w:rsidP="00CB06EA">
            <w:pPr>
              <w:spacing w:after="0" w:line="240" w:lineRule="auto"/>
              <w:jc w:val="both"/>
              <w:rPr>
                <w:rFonts w:ascii="Times New Roman" w:hAnsi="Times New Roman"/>
              </w:rPr>
            </w:pPr>
            <w:r w:rsidRPr="008A401D">
              <w:rPr>
                <w:rFonts w:ascii="Times New Roman" w:hAnsi="Times New Roman"/>
              </w:rPr>
              <w:t>82</w:t>
            </w:r>
          </w:p>
        </w:tc>
        <w:tc>
          <w:tcPr>
            <w:tcW w:w="992" w:type="dxa"/>
          </w:tcPr>
          <w:p w:rsidR="00F92970" w:rsidRPr="008A401D" w:rsidRDefault="00F92970" w:rsidP="00CB06EA">
            <w:pPr>
              <w:spacing w:after="0" w:line="240" w:lineRule="auto"/>
              <w:jc w:val="both"/>
              <w:rPr>
                <w:rFonts w:ascii="Times New Roman" w:hAnsi="Times New Roman"/>
              </w:rPr>
            </w:pPr>
            <w:r w:rsidRPr="008A401D">
              <w:rPr>
                <w:rFonts w:ascii="Times New Roman" w:hAnsi="Times New Roman"/>
              </w:rPr>
              <w:t>45,5</w:t>
            </w:r>
          </w:p>
        </w:tc>
        <w:tc>
          <w:tcPr>
            <w:tcW w:w="851" w:type="dxa"/>
          </w:tcPr>
          <w:p w:rsidR="00F92970" w:rsidRPr="008A401D" w:rsidRDefault="00F92970" w:rsidP="00CB06EA">
            <w:pPr>
              <w:spacing w:after="0" w:line="240" w:lineRule="auto"/>
              <w:jc w:val="both"/>
              <w:rPr>
                <w:rFonts w:ascii="Times New Roman" w:hAnsi="Times New Roman"/>
                <w:i/>
                <w:highlight w:val="green"/>
              </w:rPr>
            </w:pPr>
            <w:r w:rsidRPr="008A401D">
              <w:rPr>
                <w:rFonts w:ascii="Times New Roman" w:hAnsi="Times New Roman"/>
                <w:i/>
                <w:highlight w:val="green"/>
              </w:rPr>
              <w:t>78,6</w:t>
            </w:r>
          </w:p>
        </w:tc>
        <w:tc>
          <w:tcPr>
            <w:tcW w:w="992" w:type="dxa"/>
          </w:tcPr>
          <w:p w:rsidR="00F92970" w:rsidRPr="008A401D" w:rsidRDefault="00F92970" w:rsidP="00CB06EA">
            <w:pPr>
              <w:spacing w:after="0" w:line="240" w:lineRule="auto"/>
              <w:jc w:val="both"/>
              <w:rPr>
                <w:rFonts w:ascii="Times New Roman" w:hAnsi="Times New Roman"/>
                <w:i/>
                <w:highlight w:val="green"/>
              </w:rPr>
            </w:pPr>
            <w:r w:rsidRPr="008A401D">
              <w:rPr>
                <w:rFonts w:ascii="Times New Roman" w:hAnsi="Times New Roman"/>
                <w:i/>
                <w:highlight w:val="green"/>
              </w:rPr>
              <w:t>45</w:t>
            </w:r>
          </w:p>
        </w:tc>
      </w:tr>
      <w:tr w:rsidR="00F92970" w:rsidRPr="008A401D" w:rsidTr="008A401D">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6б</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76,7</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23,5</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90,5</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28,6</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83,3</w:t>
            </w:r>
          </w:p>
        </w:tc>
        <w:tc>
          <w:tcPr>
            <w:tcW w:w="992" w:type="dxa"/>
          </w:tcPr>
          <w:p w:rsidR="00F92970" w:rsidRPr="008A401D" w:rsidRDefault="00F92970" w:rsidP="00CB06EA">
            <w:pPr>
              <w:spacing w:after="0" w:line="240" w:lineRule="auto"/>
              <w:jc w:val="both"/>
              <w:rPr>
                <w:rFonts w:ascii="Times New Roman" w:hAnsi="Times New Roman"/>
              </w:rPr>
            </w:pPr>
            <w:r w:rsidRPr="008A401D">
              <w:rPr>
                <w:rFonts w:ascii="Times New Roman" w:hAnsi="Times New Roman"/>
              </w:rPr>
              <w:t>41,7</w:t>
            </w:r>
          </w:p>
        </w:tc>
        <w:tc>
          <w:tcPr>
            <w:tcW w:w="851" w:type="dxa"/>
          </w:tcPr>
          <w:p w:rsidR="00F92970" w:rsidRPr="008A401D" w:rsidRDefault="00F92970" w:rsidP="00CB06EA">
            <w:pPr>
              <w:spacing w:after="0" w:line="240" w:lineRule="auto"/>
              <w:jc w:val="both"/>
              <w:rPr>
                <w:rFonts w:ascii="Times New Roman" w:hAnsi="Times New Roman"/>
                <w:i/>
              </w:rPr>
            </w:pPr>
            <w:r w:rsidRPr="008A401D">
              <w:rPr>
                <w:rFonts w:ascii="Times New Roman" w:hAnsi="Times New Roman"/>
                <w:i/>
              </w:rPr>
              <w:t>83,7</w:t>
            </w:r>
          </w:p>
        </w:tc>
        <w:tc>
          <w:tcPr>
            <w:tcW w:w="992" w:type="dxa"/>
          </w:tcPr>
          <w:p w:rsidR="00F92970" w:rsidRPr="008A401D" w:rsidRDefault="00F92970" w:rsidP="00CB06EA">
            <w:pPr>
              <w:spacing w:after="0" w:line="240" w:lineRule="auto"/>
              <w:jc w:val="both"/>
              <w:rPr>
                <w:rFonts w:ascii="Times New Roman" w:hAnsi="Times New Roman"/>
                <w:i/>
              </w:rPr>
            </w:pPr>
            <w:r w:rsidRPr="008A401D">
              <w:rPr>
                <w:rFonts w:ascii="Times New Roman" w:hAnsi="Times New Roman"/>
                <w:i/>
                <w:highlight w:val="green"/>
              </w:rPr>
              <w:t>31,7</w:t>
            </w:r>
          </w:p>
        </w:tc>
      </w:tr>
      <w:tr w:rsidR="00F92970" w:rsidRPr="008A401D" w:rsidTr="008A401D">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Итого</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85,3</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50</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87,5</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49,3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82,5</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49,3</w:t>
            </w:r>
          </w:p>
        </w:tc>
        <w:tc>
          <w:tcPr>
            <w:tcW w:w="851" w:type="dxa"/>
            <w:shd w:val="clear" w:color="auto" w:fill="FFFF00"/>
          </w:tcPr>
          <w:p w:rsidR="00F92970" w:rsidRPr="008A401D" w:rsidRDefault="00F92970" w:rsidP="00CB06EA">
            <w:pPr>
              <w:spacing w:after="0" w:line="240" w:lineRule="auto"/>
              <w:jc w:val="both"/>
              <w:rPr>
                <w:rFonts w:ascii="Times New Roman" w:hAnsi="Times New Roman"/>
                <w:i/>
                <w:sz w:val="24"/>
                <w:szCs w:val="24"/>
              </w:rPr>
            </w:pPr>
            <w:r w:rsidRPr="008A401D">
              <w:rPr>
                <w:rFonts w:ascii="Times New Roman" w:hAnsi="Times New Roman"/>
                <w:i/>
                <w:sz w:val="24"/>
                <w:szCs w:val="24"/>
              </w:rPr>
              <w:t>85,3</w:t>
            </w:r>
          </w:p>
        </w:tc>
        <w:tc>
          <w:tcPr>
            <w:tcW w:w="992" w:type="dxa"/>
            <w:shd w:val="clear" w:color="auto" w:fill="FFFF00"/>
          </w:tcPr>
          <w:p w:rsidR="00F92970" w:rsidRPr="008A401D" w:rsidRDefault="00F92970" w:rsidP="00CB06EA">
            <w:pPr>
              <w:spacing w:after="0" w:line="240" w:lineRule="auto"/>
              <w:jc w:val="both"/>
              <w:rPr>
                <w:rFonts w:ascii="Times New Roman" w:hAnsi="Times New Roman"/>
                <w:i/>
                <w:sz w:val="24"/>
                <w:szCs w:val="24"/>
              </w:rPr>
            </w:pPr>
            <w:r w:rsidRPr="008A401D">
              <w:rPr>
                <w:rFonts w:ascii="Times New Roman" w:hAnsi="Times New Roman"/>
                <w:i/>
                <w:sz w:val="24"/>
                <w:szCs w:val="24"/>
              </w:rPr>
              <w:t>49,5</w:t>
            </w:r>
          </w:p>
        </w:tc>
      </w:tr>
    </w:tbl>
    <w:p w:rsidR="00F92970" w:rsidRDefault="00F92970" w:rsidP="00CB06EA">
      <w:pPr>
        <w:spacing w:after="0" w:line="240" w:lineRule="auto"/>
        <w:jc w:val="both"/>
        <w:rPr>
          <w:rFonts w:ascii="Times New Roman" w:hAnsi="Times New Roman"/>
          <w:b/>
          <w:color w:val="FF0000"/>
          <w:sz w:val="24"/>
          <w:szCs w:val="24"/>
        </w:rPr>
      </w:pPr>
    </w:p>
    <w:p w:rsidR="00F92970" w:rsidRPr="008A401D" w:rsidRDefault="00F92970" w:rsidP="00CB06EA">
      <w:pPr>
        <w:spacing w:after="0" w:line="240" w:lineRule="auto"/>
        <w:jc w:val="both"/>
        <w:rPr>
          <w:rFonts w:ascii="Times New Roman" w:hAnsi="Times New Roman"/>
          <w:i/>
          <w:sz w:val="24"/>
          <w:szCs w:val="24"/>
        </w:rPr>
      </w:pPr>
      <w:r w:rsidRPr="008A401D">
        <w:rPr>
          <w:rFonts w:ascii="Times New Roman" w:hAnsi="Times New Roman"/>
          <w:i/>
          <w:sz w:val="24"/>
          <w:szCs w:val="24"/>
        </w:rPr>
        <w:t>Успеваемость и качество знаний в 5-6 классах по математике за 3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992"/>
        <w:gridCol w:w="993"/>
        <w:gridCol w:w="1134"/>
        <w:gridCol w:w="992"/>
        <w:gridCol w:w="1134"/>
        <w:gridCol w:w="992"/>
        <w:gridCol w:w="992"/>
      </w:tblGrid>
      <w:tr w:rsidR="00F92970" w:rsidRPr="008A401D" w:rsidTr="009C4309">
        <w:trPr>
          <w:trHeight w:val="600"/>
        </w:trPr>
        <w:tc>
          <w:tcPr>
            <w:tcW w:w="1276" w:type="dxa"/>
            <w:vMerge w:val="restart"/>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Учебный год</w:t>
            </w:r>
          </w:p>
        </w:tc>
        <w:tc>
          <w:tcPr>
            <w:tcW w:w="2126"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Входная диагностика</w:t>
            </w:r>
          </w:p>
        </w:tc>
        <w:tc>
          <w:tcPr>
            <w:tcW w:w="2127"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1полугодие</w:t>
            </w:r>
          </w:p>
        </w:tc>
        <w:tc>
          <w:tcPr>
            <w:tcW w:w="2126"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Контрольная работа</w:t>
            </w:r>
          </w:p>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за год</w:t>
            </w:r>
          </w:p>
        </w:tc>
        <w:tc>
          <w:tcPr>
            <w:tcW w:w="1984" w:type="dxa"/>
            <w:gridSpan w:val="2"/>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итого</w:t>
            </w:r>
          </w:p>
        </w:tc>
      </w:tr>
      <w:tr w:rsidR="00F92970" w:rsidRPr="008A401D" w:rsidTr="009C4309">
        <w:trPr>
          <w:trHeight w:val="225"/>
        </w:trPr>
        <w:tc>
          <w:tcPr>
            <w:tcW w:w="1276" w:type="dxa"/>
            <w:vMerge/>
          </w:tcPr>
          <w:p w:rsidR="00F92970" w:rsidRPr="008A401D" w:rsidRDefault="00F92970" w:rsidP="00CB06EA">
            <w:pPr>
              <w:spacing w:after="0" w:line="240" w:lineRule="auto"/>
              <w:jc w:val="both"/>
              <w:rPr>
                <w:rFonts w:ascii="Times New Roman" w:hAnsi="Times New Roman"/>
                <w:sz w:val="24"/>
                <w:szCs w:val="24"/>
              </w:rPr>
            </w:pPr>
          </w:p>
        </w:tc>
        <w:tc>
          <w:tcPr>
            <w:tcW w:w="1134"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Качество знаний</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3"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1134"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Качество знаний</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1134"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Качество знаний</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Успеваемость</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c>
          <w:tcPr>
            <w:tcW w:w="992" w:type="dxa"/>
          </w:tcPr>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Качество знаний</w:t>
            </w:r>
          </w:p>
          <w:p w:rsidR="00F92970" w:rsidRPr="008A401D" w:rsidRDefault="00F92970" w:rsidP="00CB06EA">
            <w:pPr>
              <w:spacing w:after="0" w:line="240" w:lineRule="auto"/>
              <w:jc w:val="both"/>
              <w:rPr>
                <w:rFonts w:ascii="Times New Roman" w:hAnsi="Times New Roman"/>
                <w:sz w:val="20"/>
                <w:szCs w:val="20"/>
              </w:rPr>
            </w:pPr>
            <w:r w:rsidRPr="008A401D">
              <w:rPr>
                <w:rFonts w:ascii="Times New Roman" w:hAnsi="Times New Roman"/>
                <w:sz w:val="20"/>
                <w:szCs w:val="20"/>
              </w:rPr>
              <w:t>%</w:t>
            </w:r>
          </w:p>
        </w:tc>
      </w:tr>
      <w:tr w:rsidR="00F92970" w:rsidRPr="008A401D" w:rsidTr="009C4309">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2014-2015</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87,1</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40,6</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82,7</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40,5</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91</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41,8</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90,3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47</w:t>
            </w:r>
          </w:p>
        </w:tc>
      </w:tr>
      <w:tr w:rsidR="00F92970" w:rsidRPr="008A401D" w:rsidTr="009C4309">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2015-2016</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86,3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50</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87,5</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49,3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100</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43,8</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91</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47,7</w:t>
            </w:r>
          </w:p>
        </w:tc>
      </w:tr>
      <w:tr w:rsidR="00F92970" w:rsidRPr="008A401D" w:rsidTr="009C4309">
        <w:tc>
          <w:tcPr>
            <w:tcW w:w="1276"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2016-2017</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85,3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50</w:t>
            </w:r>
          </w:p>
        </w:tc>
        <w:tc>
          <w:tcPr>
            <w:tcW w:w="993"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87,5</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49,3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82,5</w:t>
            </w:r>
          </w:p>
        </w:tc>
        <w:tc>
          <w:tcPr>
            <w:tcW w:w="1134"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49,3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85,3</w:t>
            </w:r>
          </w:p>
        </w:tc>
        <w:tc>
          <w:tcPr>
            <w:tcW w:w="992" w:type="dxa"/>
          </w:tcPr>
          <w:p w:rsidR="00F92970" w:rsidRPr="008A401D" w:rsidRDefault="00F92970" w:rsidP="00CB06EA">
            <w:pPr>
              <w:spacing w:after="0" w:line="240" w:lineRule="auto"/>
              <w:jc w:val="both"/>
              <w:rPr>
                <w:rFonts w:ascii="Times New Roman" w:hAnsi="Times New Roman"/>
                <w:sz w:val="24"/>
                <w:szCs w:val="24"/>
              </w:rPr>
            </w:pPr>
            <w:r w:rsidRPr="008A401D">
              <w:rPr>
                <w:rFonts w:ascii="Times New Roman" w:hAnsi="Times New Roman"/>
                <w:sz w:val="24"/>
                <w:szCs w:val="24"/>
              </w:rPr>
              <w:t>49,5</w:t>
            </w:r>
          </w:p>
        </w:tc>
      </w:tr>
    </w:tbl>
    <w:p w:rsidR="00F92970" w:rsidRDefault="00F92970" w:rsidP="00CB06EA">
      <w:pPr>
        <w:spacing w:after="0" w:line="240" w:lineRule="auto"/>
        <w:ind w:firstLine="709"/>
        <w:jc w:val="both"/>
        <w:rPr>
          <w:rFonts w:ascii="Times New Roman" w:hAnsi="Times New Roman"/>
          <w:color w:val="FF0000"/>
          <w:sz w:val="24"/>
          <w:szCs w:val="24"/>
        </w:rPr>
      </w:pPr>
    </w:p>
    <w:p w:rsidR="00F92970" w:rsidRPr="009C4309" w:rsidRDefault="00F92970" w:rsidP="00CB06EA">
      <w:pPr>
        <w:spacing w:after="0" w:line="240" w:lineRule="auto"/>
        <w:ind w:firstLine="709"/>
        <w:jc w:val="both"/>
        <w:rPr>
          <w:rFonts w:ascii="Times New Roman" w:hAnsi="Times New Roman"/>
          <w:b/>
          <w:sz w:val="24"/>
          <w:szCs w:val="24"/>
        </w:rPr>
      </w:pPr>
      <w:r w:rsidRPr="009C4309">
        <w:rPr>
          <w:rFonts w:ascii="Times New Roman" w:hAnsi="Times New Roman"/>
          <w:sz w:val="24"/>
          <w:szCs w:val="24"/>
        </w:rPr>
        <w:t xml:space="preserve">Анализируя данные таблиц, можно сделать следующие </w:t>
      </w:r>
      <w:r w:rsidRPr="009C4309">
        <w:rPr>
          <w:rFonts w:ascii="Times New Roman" w:hAnsi="Times New Roman"/>
          <w:b/>
          <w:sz w:val="24"/>
          <w:szCs w:val="24"/>
        </w:rPr>
        <w:t>выводы:</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результативность обучения  по математике в 2016-2017 учебном году ухудшилась к концу учебного года, т.е. успеваемость уменьшилась на 2,8 % по сравнению с началом учебного года качество знаний - на  0,7%;</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xml:space="preserve">- самые слабые результаты  по математике  в  течение учебного года показали обучающиеся  6-х классов ( учитель Сулейманова Л.Н.), </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лучший средний результат за год показали обучающиеся 5а класса: при 90% успеваемости 62,3% качество знаний (учитель Кузнецова Н.В.);</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в 2016-2017 учебном году обучающиеся 5-6классов показали более низкую успеваемость на конец  года (на 17,5% в 2016г. и на 8,5 % в 2015г.) в сравнении с  предыдущими, но более высокое качество знаний ( на 5,5 % и 7,5% соответственно) и в течение года наблюдается рост учебных показателей без снижения результатов;</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по результатам  контрольных работ  5-6 классы, в целом,  показали худшее  усвоение курса математики (на 5 % за 3 года) и повышение качества знаний на 2,5%.</w:t>
      </w:r>
    </w:p>
    <w:p w:rsidR="00F92970" w:rsidRPr="009C4309" w:rsidRDefault="00F92970" w:rsidP="00CB06EA">
      <w:pPr>
        <w:spacing w:after="0" w:line="240" w:lineRule="auto"/>
        <w:ind w:firstLine="709"/>
        <w:jc w:val="both"/>
        <w:rPr>
          <w:rFonts w:ascii="Times New Roman" w:hAnsi="Times New Roman"/>
          <w:sz w:val="24"/>
          <w:szCs w:val="24"/>
        </w:rPr>
      </w:pPr>
    </w:p>
    <w:p w:rsidR="00F92970" w:rsidRPr="009C4309" w:rsidRDefault="00F92970" w:rsidP="00CB06EA">
      <w:pPr>
        <w:spacing w:after="0" w:line="240" w:lineRule="auto"/>
        <w:jc w:val="center"/>
        <w:rPr>
          <w:rFonts w:ascii="Times New Roman" w:hAnsi="Times New Roman"/>
          <w:i/>
          <w:sz w:val="24"/>
          <w:szCs w:val="24"/>
        </w:rPr>
      </w:pPr>
      <w:r w:rsidRPr="009C4309">
        <w:rPr>
          <w:rFonts w:ascii="Times New Roman" w:hAnsi="Times New Roman"/>
          <w:i/>
          <w:sz w:val="24"/>
          <w:szCs w:val="24"/>
        </w:rPr>
        <w:t>Результаты мониторинга по русскому языку в 2016-2017 учебном году в 5-6 классах</w:t>
      </w:r>
    </w:p>
    <w:tbl>
      <w:tblPr>
        <w:tblW w:w="94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992"/>
        <w:gridCol w:w="1134"/>
        <w:gridCol w:w="1134"/>
        <w:gridCol w:w="1134"/>
        <w:gridCol w:w="993"/>
        <w:gridCol w:w="1134"/>
        <w:gridCol w:w="988"/>
      </w:tblGrid>
      <w:tr w:rsidR="00F92970" w:rsidRPr="009C4309" w:rsidTr="009C4309">
        <w:trPr>
          <w:trHeight w:val="600"/>
        </w:trPr>
        <w:tc>
          <w:tcPr>
            <w:tcW w:w="851" w:type="dxa"/>
            <w:vMerge w:val="restart"/>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Классы</w:t>
            </w:r>
          </w:p>
        </w:tc>
        <w:tc>
          <w:tcPr>
            <w:tcW w:w="2126"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Входная диагностика</w:t>
            </w:r>
          </w:p>
        </w:tc>
        <w:tc>
          <w:tcPr>
            <w:tcW w:w="2268"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1  полугодие</w:t>
            </w:r>
          </w:p>
        </w:tc>
        <w:tc>
          <w:tcPr>
            <w:tcW w:w="2127"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Контрольная работа за год</w:t>
            </w:r>
          </w:p>
        </w:tc>
        <w:tc>
          <w:tcPr>
            <w:tcW w:w="2122"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Средний результат за год</w:t>
            </w:r>
          </w:p>
        </w:tc>
      </w:tr>
      <w:tr w:rsidR="00F92970" w:rsidRPr="009C4309" w:rsidTr="009C4309">
        <w:trPr>
          <w:trHeight w:val="950"/>
        </w:trPr>
        <w:tc>
          <w:tcPr>
            <w:tcW w:w="851" w:type="dxa"/>
            <w:vMerge/>
          </w:tcPr>
          <w:p w:rsidR="00F92970" w:rsidRPr="009C4309" w:rsidRDefault="00F92970" w:rsidP="00CB06EA">
            <w:pPr>
              <w:spacing w:after="0" w:line="240" w:lineRule="auto"/>
              <w:jc w:val="both"/>
              <w:rPr>
                <w:rFonts w:ascii="Times New Roman" w:hAnsi="Times New Roman"/>
                <w:b/>
                <w:sz w:val="24"/>
                <w:szCs w:val="24"/>
              </w:rPr>
            </w:pP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992"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 xml:space="preserve">Качество знаний             </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Качество знаний</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993"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Качество знаний</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988"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Качество знаний</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5а</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100</w:t>
            </w:r>
          </w:p>
        </w:tc>
        <w:tc>
          <w:tcPr>
            <w:tcW w:w="992"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66,7</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86,4</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68,2</w:t>
            </w:r>
          </w:p>
        </w:tc>
        <w:tc>
          <w:tcPr>
            <w:tcW w:w="1134" w:type="dxa"/>
          </w:tcPr>
          <w:p w:rsidR="00F92970" w:rsidRPr="009C4309" w:rsidRDefault="00F92970" w:rsidP="00CB06EA">
            <w:pPr>
              <w:spacing w:after="0" w:line="240" w:lineRule="auto"/>
              <w:jc w:val="both"/>
              <w:rPr>
                <w:rFonts w:ascii="Times New Roman" w:hAnsi="Times New Roman"/>
              </w:rPr>
            </w:pPr>
            <w:r w:rsidRPr="009C4309">
              <w:rPr>
                <w:rFonts w:ascii="Times New Roman" w:hAnsi="Times New Roman"/>
              </w:rPr>
              <w:t>94</w:t>
            </w:r>
          </w:p>
        </w:tc>
        <w:tc>
          <w:tcPr>
            <w:tcW w:w="993" w:type="dxa"/>
          </w:tcPr>
          <w:p w:rsidR="00F92970" w:rsidRPr="009C4309" w:rsidRDefault="00F92970" w:rsidP="00CB06EA">
            <w:pPr>
              <w:spacing w:after="0" w:line="240" w:lineRule="auto"/>
              <w:jc w:val="both"/>
              <w:rPr>
                <w:rFonts w:ascii="Times New Roman" w:hAnsi="Times New Roman"/>
              </w:rPr>
            </w:pPr>
            <w:r w:rsidRPr="009C4309">
              <w:rPr>
                <w:rFonts w:ascii="Times New Roman" w:hAnsi="Times New Roman"/>
              </w:rPr>
              <w:t>60</w:t>
            </w:r>
          </w:p>
        </w:tc>
        <w:tc>
          <w:tcPr>
            <w:tcW w:w="1134" w:type="dxa"/>
          </w:tcPr>
          <w:p w:rsidR="00F92970" w:rsidRPr="009C4309" w:rsidRDefault="00F92970" w:rsidP="00CB06EA">
            <w:pPr>
              <w:spacing w:after="0" w:line="240" w:lineRule="auto"/>
              <w:jc w:val="both"/>
              <w:rPr>
                <w:rFonts w:ascii="Times New Roman" w:hAnsi="Times New Roman"/>
                <w:b/>
                <w:i/>
              </w:rPr>
            </w:pPr>
            <w:r w:rsidRPr="009C4309">
              <w:rPr>
                <w:rFonts w:ascii="Times New Roman" w:hAnsi="Times New Roman"/>
                <w:b/>
                <w:i/>
              </w:rPr>
              <w:t>93,3</w:t>
            </w:r>
          </w:p>
        </w:tc>
        <w:tc>
          <w:tcPr>
            <w:tcW w:w="988" w:type="dxa"/>
          </w:tcPr>
          <w:p w:rsidR="00F92970" w:rsidRPr="009C4309" w:rsidRDefault="00F92970" w:rsidP="00CB06EA">
            <w:pPr>
              <w:spacing w:after="0" w:line="240" w:lineRule="auto"/>
              <w:jc w:val="both"/>
              <w:rPr>
                <w:rFonts w:ascii="Times New Roman" w:hAnsi="Times New Roman"/>
                <w:b/>
                <w:i/>
              </w:rPr>
            </w:pPr>
            <w:r w:rsidRPr="009C4309">
              <w:rPr>
                <w:rFonts w:ascii="Times New Roman" w:hAnsi="Times New Roman"/>
                <w:b/>
                <w:i/>
              </w:rPr>
              <w:t>65</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5б</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91,7</w:t>
            </w:r>
          </w:p>
        </w:tc>
        <w:tc>
          <w:tcPr>
            <w:tcW w:w="992"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79,2</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87,5</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54,2</w:t>
            </w:r>
          </w:p>
        </w:tc>
        <w:tc>
          <w:tcPr>
            <w:tcW w:w="1134" w:type="dxa"/>
          </w:tcPr>
          <w:p w:rsidR="00F92970" w:rsidRPr="009C4309" w:rsidRDefault="00F92970" w:rsidP="00CB06EA">
            <w:pPr>
              <w:spacing w:after="0" w:line="240" w:lineRule="auto"/>
              <w:jc w:val="both"/>
              <w:rPr>
                <w:rFonts w:ascii="Times New Roman" w:hAnsi="Times New Roman"/>
              </w:rPr>
            </w:pPr>
            <w:r w:rsidRPr="009C4309">
              <w:rPr>
                <w:rFonts w:ascii="Times New Roman" w:hAnsi="Times New Roman"/>
              </w:rPr>
              <w:t>94,1</w:t>
            </w:r>
          </w:p>
        </w:tc>
        <w:tc>
          <w:tcPr>
            <w:tcW w:w="993" w:type="dxa"/>
          </w:tcPr>
          <w:p w:rsidR="00F92970" w:rsidRPr="009C4309" w:rsidRDefault="00F92970" w:rsidP="00CB06EA">
            <w:pPr>
              <w:spacing w:after="0" w:line="240" w:lineRule="auto"/>
              <w:jc w:val="both"/>
              <w:rPr>
                <w:rFonts w:ascii="Times New Roman" w:hAnsi="Times New Roman"/>
              </w:rPr>
            </w:pPr>
            <w:r w:rsidRPr="009C4309">
              <w:rPr>
                <w:rFonts w:ascii="Times New Roman" w:hAnsi="Times New Roman"/>
              </w:rPr>
              <w:t>58,9</w:t>
            </w:r>
          </w:p>
        </w:tc>
        <w:tc>
          <w:tcPr>
            <w:tcW w:w="1134" w:type="dxa"/>
          </w:tcPr>
          <w:p w:rsidR="00F92970" w:rsidRPr="009C4309" w:rsidRDefault="00F92970" w:rsidP="00CB06EA">
            <w:pPr>
              <w:spacing w:after="0" w:line="240" w:lineRule="auto"/>
              <w:jc w:val="both"/>
              <w:rPr>
                <w:rFonts w:ascii="Times New Roman" w:hAnsi="Times New Roman"/>
                <w:b/>
                <w:i/>
              </w:rPr>
            </w:pPr>
            <w:r w:rsidRPr="009C4309">
              <w:rPr>
                <w:rFonts w:ascii="Times New Roman" w:hAnsi="Times New Roman"/>
                <w:b/>
                <w:i/>
              </w:rPr>
              <w:t>91,3</w:t>
            </w:r>
          </w:p>
        </w:tc>
        <w:tc>
          <w:tcPr>
            <w:tcW w:w="988" w:type="dxa"/>
          </w:tcPr>
          <w:p w:rsidR="00F92970" w:rsidRPr="009C4309" w:rsidRDefault="00F92970" w:rsidP="00CB06EA">
            <w:pPr>
              <w:spacing w:after="0" w:line="240" w:lineRule="auto"/>
              <w:jc w:val="both"/>
              <w:rPr>
                <w:rFonts w:ascii="Times New Roman" w:hAnsi="Times New Roman"/>
                <w:b/>
                <w:i/>
              </w:rPr>
            </w:pPr>
            <w:r w:rsidRPr="009C4309">
              <w:rPr>
                <w:rFonts w:ascii="Times New Roman" w:hAnsi="Times New Roman"/>
                <w:b/>
                <w:i/>
              </w:rPr>
              <w:t>64</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6а</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100</w:t>
            </w:r>
          </w:p>
        </w:tc>
        <w:tc>
          <w:tcPr>
            <w:tcW w:w="992"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55,6</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100</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45</w:t>
            </w:r>
          </w:p>
        </w:tc>
        <w:tc>
          <w:tcPr>
            <w:tcW w:w="1134" w:type="dxa"/>
          </w:tcPr>
          <w:p w:rsidR="00F92970" w:rsidRPr="009C4309" w:rsidRDefault="00F92970" w:rsidP="00CB06EA">
            <w:pPr>
              <w:spacing w:after="0" w:line="240" w:lineRule="auto"/>
              <w:jc w:val="both"/>
              <w:rPr>
                <w:rFonts w:ascii="Times New Roman" w:hAnsi="Times New Roman"/>
              </w:rPr>
            </w:pPr>
            <w:r w:rsidRPr="009C4309">
              <w:rPr>
                <w:rFonts w:ascii="Times New Roman" w:hAnsi="Times New Roman"/>
              </w:rPr>
              <w:t>95,5</w:t>
            </w:r>
          </w:p>
        </w:tc>
        <w:tc>
          <w:tcPr>
            <w:tcW w:w="993"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54,5</w:t>
            </w:r>
          </w:p>
        </w:tc>
        <w:tc>
          <w:tcPr>
            <w:tcW w:w="1134" w:type="dxa"/>
          </w:tcPr>
          <w:p w:rsidR="00F92970" w:rsidRPr="009C4309" w:rsidRDefault="00F92970" w:rsidP="00CB06EA">
            <w:pPr>
              <w:spacing w:after="0" w:line="240" w:lineRule="auto"/>
              <w:jc w:val="both"/>
              <w:rPr>
                <w:rFonts w:ascii="Times New Roman" w:hAnsi="Times New Roman"/>
                <w:b/>
                <w:i/>
                <w:sz w:val="24"/>
                <w:szCs w:val="24"/>
              </w:rPr>
            </w:pPr>
            <w:r w:rsidRPr="009C4309">
              <w:rPr>
                <w:rFonts w:ascii="Times New Roman" w:hAnsi="Times New Roman"/>
                <w:b/>
                <w:i/>
                <w:sz w:val="24"/>
                <w:szCs w:val="24"/>
              </w:rPr>
              <w:t>98,7</w:t>
            </w:r>
          </w:p>
        </w:tc>
        <w:tc>
          <w:tcPr>
            <w:tcW w:w="988" w:type="dxa"/>
          </w:tcPr>
          <w:p w:rsidR="00F92970" w:rsidRPr="009C4309" w:rsidRDefault="00F92970" w:rsidP="00CB06EA">
            <w:pPr>
              <w:spacing w:after="0" w:line="240" w:lineRule="auto"/>
              <w:jc w:val="both"/>
              <w:rPr>
                <w:rFonts w:ascii="Times New Roman" w:hAnsi="Times New Roman"/>
                <w:b/>
                <w:i/>
                <w:sz w:val="24"/>
                <w:szCs w:val="24"/>
              </w:rPr>
            </w:pPr>
            <w:r w:rsidRPr="009C4309">
              <w:rPr>
                <w:rFonts w:ascii="Times New Roman" w:hAnsi="Times New Roman"/>
                <w:b/>
                <w:i/>
                <w:sz w:val="24"/>
                <w:szCs w:val="24"/>
              </w:rPr>
              <w:t>52</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6б</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highlight w:val="green"/>
              </w:rPr>
              <w:t>73,2</w:t>
            </w:r>
          </w:p>
        </w:tc>
        <w:tc>
          <w:tcPr>
            <w:tcW w:w="992" w:type="dxa"/>
          </w:tcPr>
          <w:p w:rsidR="00F92970" w:rsidRPr="009C4309" w:rsidRDefault="00F92970" w:rsidP="00CB06EA">
            <w:pPr>
              <w:spacing w:after="0" w:line="240" w:lineRule="auto"/>
              <w:jc w:val="both"/>
              <w:rPr>
                <w:rFonts w:ascii="Times New Roman" w:hAnsi="Times New Roman"/>
                <w:sz w:val="24"/>
                <w:szCs w:val="24"/>
                <w:highlight w:val="green"/>
              </w:rPr>
            </w:pPr>
            <w:r w:rsidRPr="009C4309">
              <w:rPr>
                <w:rFonts w:ascii="Times New Roman" w:hAnsi="Times New Roman"/>
                <w:sz w:val="24"/>
                <w:szCs w:val="24"/>
                <w:highlight w:val="green"/>
              </w:rPr>
              <w:t>36,8</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81</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41,1</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95,8</w:t>
            </w:r>
          </w:p>
        </w:tc>
        <w:tc>
          <w:tcPr>
            <w:tcW w:w="993" w:type="dxa"/>
          </w:tcPr>
          <w:p w:rsidR="00F92970" w:rsidRPr="009C4309" w:rsidRDefault="00F92970" w:rsidP="00CB06EA">
            <w:pPr>
              <w:spacing w:after="0" w:line="240" w:lineRule="auto"/>
              <w:jc w:val="both"/>
              <w:rPr>
                <w:rFonts w:ascii="Times New Roman" w:hAnsi="Times New Roman"/>
              </w:rPr>
            </w:pPr>
            <w:r w:rsidRPr="009C4309">
              <w:rPr>
                <w:rFonts w:ascii="Times New Roman" w:hAnsi="Times New Roman"/>
              </w:rPr>
              <w:t>37,5</w:t>
            </w:r>
          </w:p>
        </w:tc>
        <w:tc>
          <w:tcPr>
            <w:tcW w:w="1134" w:type="dxa"/>
          </w:tcPr>
          <w:p w:rsidR="00F92970" w:rsidRPr="009C4309" w:rsidRDefault="00F92970" w:rsidP="00CB06EA">
            <w:pPr>
              <w:spacing w:after="0" w:line="240" w:lineRule="auto"/>
              <w:jc w:val="both"/>
              <w:rPr>
                <w:rFonts w:ascii="Times New Roman" w:hAnsi="Times New Roman"/>
                <w:b/>
                <w:i/>
              </w:rPr>
            </w:pPr>
            <w:r w:rsidRPr="009C4309">
              <w:rPr>
                <w:rFonts w:ascii="Times New Roman" w:hAnsi="Times New Roman"/>
                <w:b/>
                <w:i/>
              </w:rPr>
              <w:t>83,3</w:t>
            </w:r>
          </w:p>
        </w:tc>
        <w:tc>
          <w:tcPr>
            <w:tcW w:w="988" w:type="dxa"/>
          </w:tcPr>
          <w:p w:rsidR="00F92970" w:rsidRPr="009C4309" w:rsidRDefault="00F92970" w:rsidP="00CB06EA">
            <w:pPr>
              <w:spacing w:after="0" w:line="240" w:lineRule="auto"/>
              <w:jc w:val="both"/>
              <w:rPr>
                <w:rFonts w:ascii="Times New Roman" w:hAnsi="Times New Roman"/>
                <w:b/>
                <w:i/>
              </w:rPr>
            </w:pPr>
            <w:r w:rsidRPr="009C4309">
              <w:rPr>
                <w:rFonts w:ascii="Times New Roman" w:hAnsi="Times New Roman"/>
                <w:b/>
                <w:i/>
              </w:rPr>
              <w:t>38,7</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Итого</w:t>
            </w:r>
          </w:p>
        </w:tc>
        <w:tc>
          <w:tcPr>
            <w:tcW w:w="1134"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85,9</w:t>
            </w:r>
          </w:p>
        </w:tc>
        <w:tc>
          <w:tcPr>
            <w:tcW w:w="992"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47,2</w:t>
            </w:r>
          </w:p>
        </w:tc>
        <w:tc>
          <w:tcPr>
            <w:tcW w:w="1134"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90,5</w:t>
            </w:r>
          </w:p>
        </w:tc>
        <w:tc>
          <w:tcPr>
            <w:tcW w:w="1134"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52,6</w:t>
            </w:r>
          </w:p>
        </w:tc>
        <w:tc>
          <w:tcPr>
            <w:tcW w:w="1134"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95</w:t>
            </w:r>
          </w:p>
        </w:tc>
        <w:tc>
          <w:tcPr>
            <w:tcW w:w="993" w:type="dxa"/>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53</w:t>
            </w:r>
          </w:p>
        </w:tc>
        <w:tc>
          <w:tcPr>
            <w:tcW w:w="1134" w:type="dxa"/>
            <w:shd w:val="clear" w:color="auto" w:fill="FFFF00"/>
          </w:tcPr>
          <w:p w:rsidR="00F92970" w:rsidRPr="009C4309" w:rsidRDefault="00F92970" w:rsidP="00CB06EA">
            <w:pPr>
              <w:spacing w:after="0" w:line="240" w:lineRule="auto"/>
              <w:jc w:val="both"/>
              <w:rPr>
                <w:rFonts w:ascii="Times New Roman" w:hAnsi="Times New Roman"/>
                <w:b/>
                <w:i/>
                <w:sz w:val="24"/>
                <w:szCs w:val="24"/>
              </w:rPr>
            </w:pPr>
            <w:r w:rsidRPr="009C4309">
              <w:rPr>
                <w:rFonts w:ascii="Times New Roman" w:hAnsi="Times New Roman"/>
                <w:b/>
                <w:i/>
                <w:sz w:val="24"/>
                <w:szCs w:val="24"/>
              </w:rPr>
              <w:t>91,5</w:t>
            </w:r>
          </w:p>
        </w:tc>
        <w:tc>
          <w:tcPr>
            <w:tcW w:w="988" w:type="dxa"/>
            <w:shd w:val="clear" w:color="auto" w:fill="FFFF00"/>
          </w:tcPr>
          <w:p w:rsidR="00F92970" w:rsidRPr="009C4309" w:rsidRDefault="00F92970" w:rsidP="00CB06EA">
            <w:pPr>
              <w:spacing w:after="0" w:line="240" w:lineRule="auto"/>
              <w:jc w:val="both"/>
              <w:rPr>
                <w:rFonts w:ascii="Times New Roman" w:hAnsi="Times New Roman"/>
                <w:b/>
                <w:i/>
                <w:sz w:val="24"/>
                <w:szCs w:val="24"/>
              </w:rPr>
            </w:pPr>
            <w:r w:rsidRPr="009C4309">
              <w:rPr>
                <w:rFonts w:ascii="Times New Roman" w:hAnsi="Times New Roman"/>
                <w:b/>
                <w:i/>
                <w:sz w:val="24"/>
                <w:szCs w:val="24"/>
              </w:rPr>
              <w:t>55</w:t>
            </w:r>
          </w:p>
        </w:tc>
      </w:tr>
    </w:tbl>
    <w:p w:rsidR="00F92970" w:rsidRPr="009C4309" w:rsidRDefault="00F92970" w:rsidP="00CB06EA">
      <w:pPr>
        <w:spacing w:after="0" w:line="240" w:lineRule="auto"/>
        <w:jc w:val="both"/>
        <w:rPr>
          <w:rFonts w:ascii="Times New Roman" w:hAnsi="Times New Roman"/>
          <w:sz w:val="24"/>
          <w:szCs w:val="24"/>
        </w:rPr>
      </w:pPr>
    </w:p>
    <w:p w:rsidR="00F92970" w:rsidRPr="009C4309" w:rsidRDefault="00F92970" w:rsidP="00CB06EA">
      <w:pPr>
        <w:spacing w:after="0" w:line="240" w:lineRule="auto"/>
        <w:jc w:val="center"/>
        <w:rPr>
          <w:rFonts w:ascii="Times New Roman" w:hAnsi="Times New Roman"/>
          <w:i/>
          <w:sz w:val="24"/>
          <w:szCs w:val="24"/>
        </w:rPr>
      </w:pPr>
      <w:r w:rsidRPr="009C4309">
        <w:rPr>
          <w:rFonts w:ascii="Times New Roman" w:hAnsi="Times New Roman"/>
          <w:i/>
          <w:sz w:val="24"/>
          <w:szCs w:val="24"/>
        </w:rPr>
        <w:t>Успеваемость и качество знаний в 5-6 классах по русскому языку  за 3 года: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992"/>
        <w:gridCol w:w="1134"/>
        <w:gridCol w:w="1134"/>
        <w:gridCol w:w="993"/>
        <w:gridCol w:w="1134"/>
        <w:gridCol w:w="1134"/>
        <w:gridCol w:w="1134"/>
      </w:tblGrid>
      <w:tr w:rsidR="00F92970" w:rsidRPr="009C4309" w:rsidTr="009C4309">
        <w:trPr>
          <w:trHeight w:val="600"/>
        </w:trPr>
        <w:tc>
          <w:tcPr>
            <w:tcW w:w="851" w:type="dxa"/>
            <w:vMerge w:val="restart"/>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Учебный год</w:t>
            </w:r>
          </w:p>
        </w:tc>
        <w:tc>
          <w:tcPr>
            <w:tcW w:w="2126"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Входная диагностика</w:t>
            </w:r>
          </w:p>
        </w:tc>
        <w:tc>
          <w:tcPr>
            <w:tcW w:w="2268"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 xml:space="preserve"> 1полугодие</w:t>
            </w:r>
          </w:p>
        </w:tc>
        <w:tc>
          <w:tcPr>
            <w:tcW w:w="2127"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 xml:space="preserve">Контрольная работа </w:t>
            </w:r>
          </w:p>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за год</w:t>
            </w:r>
          </w:p>
        </w:tc>
        <w:tc>
          <w:tcPr>
            <w:tcW w:w="2268" w:type="dxa"/>
            <w:gridSpan w:val="2"/>
          </w:tcPr>
          <w:p w:rsidR="00F92970" w:rsidRPr="009C4309" w:rsidRDefault="00F92970" w:rsidP="00CB06EA">
            <w:pPr>
              <w:spacing w:after="0" w:line="240" w:lineRule="auto"/>
              <w:jc w:val="both"/>
              <w:rPr>
                <w:rFonts w:ascii="Times New Roman" w:hAnsi="Times New Roman"/>
                <w:b/>
                <w:sz w:val="24"/>
                <w:szCs w:val="24"/>
              </w:rPr>
            </w:pPr>
            <w:r w:rsidRPr="009C4309">
              <w:rPr>
                <w:rFonts w:ascii="Times New Roman" w:hAnsi="Times New Roman"/>
                <w:b/>
                <w:sz w:val="24"/>
                <w:szCs w:val="24"/>
              </w:rPr>
              <w:t>итого</w:t>
            </w:r>
          </w:p>
        </w:tc>
      </w:tr>
      <w:tr w:rsidR="00F92970" w:rsidRPr="009C4309" w:rsidTr="009C4309">
        <w:trPr>
          <w:trHeight w:val="225"/>
        </w:trPr>
        <w:tc>
          <w:tcPr>
            <w:tcW w:w="851" w:type="dxa"/>
            <w:vMerge/>
          </w:tcPr>
          <w:p w:rsidR="00F92970" w:rsidRPr="009C4309" w:rsidRDefault="00F92970" w:rsidP="00CB06EA">
            <w:pPr>
              <w:spacing w:after="0" w:line="240" w:lineRule="auto"/>
              <w:jc w:val="both"/>
              <w:rPr>
                <w:rFonts w:ascii="Times New Roman" w:hAnsi="Times New Roman"/>
                <w:b/>
                <w:sz w:val="24"/>
                <w:szCs w:val="24"/>
              </w:rPr>
            </w:pP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992"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 xml:space="preserve">Качество знаний             </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Качество знаний</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993"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Качество знаний</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Успеваемость</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c>
          <w:tcPr>
            <w:tcW w:w="1134" w:type="dxa"/>
          </w:tcPr>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Качество знаний</w:t>
            </w:r>
          </w:p>
          <w:p w:rsidR="00F92970" w:rsidRPr="009C4309" w:rsidRDefault="00F92970" w:rsidP="00CB06EA">
            <w:pPr>
              <w:spacing w:after="0" w:line="240" w:lineRule="auto"/>
              <w:jc w:val="both"/>
              <w:rPr>
                <w:rFonts w:ascii="Times New Roman" w:hAnsi="Times New Roman"/>
                <w:b/>
                <w:sz w:val="20"/>
                <w:szCs w:val="20"/>
              </w:rPr>
            </w:pPr>
            <w:r w:rsidRPr="009C4309">
              <w:rPr>
                <w:rFonts w:ascii="Times New Roman" w:hAnsi="Times New Roman"/>
                <w:b/>
                <w:sz w:val="20"/>
                <w:szCs w:val="20"/>
              </w:rPr>
              <w:t>%</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2014-2015</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92,1</w:t>
            </w:r>
          </w:p>
        </w:tc>
        <w:tc>
          <w:tcPr>
            <w:tcW w:w="992"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46,6</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90,6</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48,9</w:t>
            </w:r>
          </w:p>
        </w:tc>
        <w:tc>
          <w:tcPr>
            <w:tcW w:w="993"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93,5</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49,9</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92,3</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48,7</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2015-2016</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84,8</w:t>
            </w:r>
          </w:p>
        </w:tc>
        <w:tc>
          <w:tcPr>
            <w:tcW w:w="992"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47,8</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90,1</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52,9</w:t>
            </w:r>
          </w:p>
        </w:tc>
        <w:tc>
          <w:tcPr>
            <w:tcW w:w="993"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100</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53,5</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91,7</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51,7</w:t>
            </w:r>
          </w:p>
        </w:tc>
      </w:tr>
      <w:tr w:rsidR="00F92970" w:rsidRPr="009C4309" w:rsidTr="009C4309">
        <w:tc>
          <w:tcPr>
            <w:tcW w:w="851"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2016-2017</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85,9</w:t>
            </w:r>
          </w:p>
        </w:tc>
        <w:tc>
          <w:tcPr>
            <w:tcW w:w="992"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47,2</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90,5</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52,6</w:t>
            </w:r>
          </w:p>
        </w:tc>
        <w:tc>
          <w:tcPr>
            <w:tcW w:w="993"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95</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53</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91,5</w:t>
            </w:r>
          </w:p>
        </w:tc>
        <w:tc>
          <w:tcPr>
            <w:tcW w:w="1134" w:type="dxa"/>
          </w:tcPr>
          <w:p w:rsidR="00F92970" w:rsidRPr="009C4309" w:rsidRDefault="00F92970" w:rsidP="00CB06EA">
            <w:pPr>
              <w:spacing w:after="0" w:line="240" w:lineRule="auto"/>
              <w:jc w:val="both"/>
              <w:rPr>
                <w:rFonts w:ascii="Times New Roman" w:hAnsi="Times New Roman"/>
                <w:sz w:val="24"/>
                <w:szCs w:val="24"/>
              </w:rPr>
            </w:pPr>
            <w:r w:rsidRPr="009C4309">
              <w:rPr>
                <w:rFonts w:ascii="Times New Roman" w:hAnsi="Times New Roman"/>
                <w:sz w:val="24"/>
                <w:szCs w:val="24"/>
              </w:rPr>
              <w:t>55</w:t>
            </w:r>
          </w:p>
        </w:tc>
      </w:tr>
    </w:tbl>
    <w:p w:rsidR="00F92970" w:rsidRPr="009C4309" w:rsidRDefault="00F92970" w:rsidP="00CB06EA">
      <w:pPr>
        <w:spacing w:after="0" w:line="240" w:lineRule="auto"/>
        <w:ind w:firstLine="709"/>
        <w:jc w:val="both"/>
        <w:rPr>
          <w:rFonts w:ascii="Times New Roman" w:hAnsi="Times New Roman"/>
          <w:b/>
          <w:sz w:val="24"/>
          <w:szCs w:val="24"/>
        </w:rPr>
      </w:pPr>
      <w:r w:rsidRPr="009C4309">
        <w:rPr>
          <w:rFonts w:ascii="Times New Roman" w:hAnsi="Times New Roman"/>
          <w:sz w:val="24"/>
          <w:szCs w:val="24"/>
        </w:rPr>
        <w:t xml:space="preserve">Анализируя данные таблиц, можно сделать следующие </w:t>
      </w:r>
      <w:r w:rsidRPr="009C4309">
        <w:rPr>
          <w:rFonts w:ascii="Times New Roman" w:hAnsi="Times New Roman"/>
          <w:b/>
          <w:sz w:val="24"/>
          <w:szCs w:val="24"/>
        </w:rPr>
        <w:t>выводы:</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результативность обучения  по русскому языку в 2016-2017 учебном году возросла к концу учебного года, т.е. успеваемость увеличилась на 9,1 % по сравнению с началом учебного года качество знаний - на 5,8%;</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самые слабые результаты  по русскому языку  в  течение учебного года показали обучающиеся  6б класса (учитель Антипова Т.Н.)-самое низкое качество знаний по предмету в течение всего учебного года и низкую успеваемость в течение 1 полугодия;</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-лучший результат в течение года показали обучающиеся 5а класса: 93,3%  средняя успеваемость в течение года  и высокое качество знаний-65% (учитель  Антипова Т.Н.);</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xml:space="preserve">- в 2016-2017 учебном году обучающиеся 5-6классов показали более низкую успеваемость  по предмету на начало года (на 6,2%) в сравнении с 2014-2015-м, но </w:t>
      </w:r>
      <w:r>
        <w:rPr>
          <w:rFonts w:ascii="Times New Roman" w:hAnsi="Times New Roman"/>
          <w:sz w:val="24"/>
          <w:szCs w:val="24"/>
        </w:rPr>
        <w:t>более высокое качество знаний (</w:t>
      </w:r>
      <w:r w:rsidRPr="009C4309">
        <w:rPr>
          <w:rFonts w:ascii="Times New Roman" w:hAnsi="Times New Roman"/>
          <w:sz w:val="24"/>
          <w:szCs w:val="24"/>
        </w:rPr>
        <w:t>на 0,6 %) и в течение года наблюдается рост учебных показателей без снижения результатов;</w:t>
      </w:r>
    </w:p>
    <w:p w:rsidR="00F92970" w:rsidRPr="009C4309" w:rsidRDefault="00F92970" w:rsidP="00CB06EA">
      <w:pPr>
        <w:spacing w:after="0" w:line="240" w:lineRule="auto"/>
        <w:ind w:firstLine="709"/>
        <w:jc w:val="both"/>
        <w:rPr>
          <w:rFonts w:ascii="Times New Roman" w:hAnsi="Times New Roman"/>
          <w:sz w:val="24"/>
          <w:szCs w:val="24"/>
        </w:rPr>
      </w:pPr>
      <w:r w:rsidRPr="009C4309">
        <w:rPr>
          <w:rFonts w:ascii="Times New Roman" w:hAnsi="Times New Roman"/>
          <w:sz w:val="24"/>
          <w:szCs w:val="24"/>
        </w:rPr>
        <w:t>- по результатам итоговых контрольных работ все классы показали, в среднем, удовлетворительное   усвоение курса русского языка, хотя результат ниже показателей предыдущего года на 5%, и понижение качества знаний на 0,5%.</w:t>
      </w:r>
    </w:p>
    <w:p w:rsidR="00F92970" w:rsidRDefault="00F92970" w:rsidP="00CB06EA">
      <w:pPr>
        <w:spacing w:after="0" w:line="240" w:lineRule="auto"/>
        <w:ind w:firstLine="709"/>
        <w:jc w:val="both"/>
        <w:rPr>
          <w:rFonts w:ascii="Times New Roman" w:hAnsi="Times New Roman"/>
          <w:b/>
          <w:sz w:val="24"/>
          <w:szCs w:val="24"/>
        </w:rPr>
      </w:pPr>
    </w:p>
    <w:p w:rsidR="00F92970" w:rsidRDefault="00F92970" w:rsidP="00CB06EA">
      <w:pPr>
        <w:spacing w:after="0" w:line="240" w:lineRule="auto"/>
        <w:jc w:val="center"/>
        <w:rPr>
          <w:rFonts w:ascii="Times New Roman" w:hAnsi="Times New Roman"/>
          <w:i/>
          <w:sz w:val="24"/>
          <w:szCs w:val="24"/>
        </w:rPr>
      </w:pPr>
    </w:p>
    <w:p w:rsidR="00F92970" w:rsidRDefault="00F92970" w:rsidP="00CB06EA">
      <w:pPr>
        <w:spacing w:after="0" w:line="240" w:lineRule="auto"/>
        <w:jc w:val="center"/>
        <w:rPr>
          <w:rFonts w:ascii="Times New Roman" w:hAnsi="Times New Roman"/>
          <w:i/>
          <w:sz w:val="24"/>
          <w:szCs w:val="24"/>
        </w:rPr>
      </w:pPr>
    </w:p>
    <w:p w:rsidR="00F92970" w:rsidRPr="001E3CF2" w:rsidRDefault="00F92970" w:rsidP="00CB06EA">
      <w:pPr>
        <w:spacing w:after="0" w:line="240" w:lineRule="auto"/>
        <w:jc w:val="center"/>
        <w:rPr>
          <w:rFonts w:ascii="Times New Roman" w:hAnsi="Times New Roman"/>
          <w:i/>
          <w:sz w:val="24"/>
          <w:szCs w:val="24"/>
        </w:rPr>
      </w:pPr>
      <w:r w:rsidRPr="009C4309">
        <w:rPr>
          <w:rFonts w:ascii="Times New Roman" w:hAnsi="Times New Roman"/>
          <w:i/>
          <w:sz w:val="24"/>
          <w:szCs w:val="24"/>
        </w:rPr>
        <w:t xml:space="preserve">Средний результат успеваемости и качества знаний  по русскому языку и           </w:t>
      </w:r>
      <w:r w:rsidRPr="001E3CF2">
        <w:rPr>
          <w:rFonts w:ascii="Times New Roman" w:hAnsi="Times New Roman"/>
          <w:i/>
          <w:sz w:val="24"/>
          <w:szCs w:val="24"/>
        </w:rPr>
        <w:t>математике  в 5-6 классах за 3года: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984"/>
        <w:gridCol w:w="1985"/>
        <w:gridCol w:w="1701"/>
        <w:gridCol w:w="2126"/>
      </w:tblGrid>
      <w:tr w:rsidR="00F92970" w:rsidRPr="001E3CF2" w:rsidTr="001E3CF2">
        <w:trPr>
          <w:trHeight w:val="225"/>
        </w:trPr>
        <w:tc>
          <w:tcPr>
            <w:tcW w:w="1526" w:type="dxa"/>
            <w:vMerge w:val="restart"/>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Учебный год</w:t>
            </w:r>
          </w:p>
        </w:tc>
        <w:tc>
          <w:tcPr>
            <w:tcW w:w="7796" w:type="dxa"/>
            <w:gridSpan w:val="4"/>
          </w:tcPr>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Предмет</w:t>
            </w:r>
          </w:p>
        </w:tc>
      </w:tr>
      <w:tr w:rsidR="00F92970" w:rsidRPr="001E3CF2" w:rsidTr="001E3CF2">
        <w:trPr>
          <w:trHeight w:val="317"/>
        </w:trPr>
        <w:tc>
          <w:tcPr>
            <w:tcW w:w="1526" w:type="dxa"/>
            <w:vMerge/>
          </w:tcPr>
          <w:p w:rsidR="00F92970" w:rsidRPr="001E3CF2" w:rsidRDefault="00F92970" w:rsidP="00CB06EA">
            <w:pPr>
              <w:spacing w:after="0" w:line="240" w:lineRule="auto"/>
              <w:jc w:val="both"/>
              <w:rPr>
                <w:rFonts w:ascii="Times New Roman" w:hAnsi="Times New Roman"/>
                <w:b/>
                <w:sz w:val="24"/>
                <w:szCs w:val="24"/>
              </w:rPr>
            </w:pPr>
          </w:p>
        </w:tc>
        <w:tc>
          <w:tcPr>
            <w:tcW w:w="3969" w:type="dxa"/>
            <w:gridSpan w:val="2"/>
          </w:tcPr>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Математика</w:t>
            </w:r>
          </w:p>
        </w:tc>
        <w:tc>
          <w:tcPr>
            <w:tcW w:w="3827" w:type="dxa"/>
            <w:gridSpan w:val="2"/>
          </w:tcPr>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Русский язык</w:t>
            </w:r>
          </w:p>
        </w:tc>
      </w:tr>
      <w:tr w:rsidR="00F92970" w:rsidRPr="001E3CF2" w:rsidTr="001E3CF2">
        <w:trPr>
          <w:trHeight w:val="255"/>
        </w:trPr>
        <w:tc>
          <w:tcPr>
            <w:tcW w:w="1526" w:type="dxa"/>
            <w:vMerge/>
          </w:tcPr>
          <w:p w:rsidR="00F92970" w:rsidRPr="001E3CF2" w:rsidRDefault="00F92970" w:rsidP="00CB06EA">
            <w:pPr>
              <w:spacing w:after="0" w:line="240" w:lineRule="auto"/>
              <w:jc w:val="both"/>
              <w:rPr>
                <w:rFonts w:ascii="Times New Roman" w:hAnsi="Times New Roman"/>
                <w:b/>
                <w:sz w:val="24"/>
                <w:szCs w:val="24"/>
              </w:rPr>
            </w:pPr>
          </w:p>
        </w:tc>
        <w:tc>
          <w:tcPr>
            <w:tcW w:w="1984" w:type="dxa"/>
          </w:tcPr>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Средняя</w:t>
            </w:r>
          </w:p>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0"/>
                <w:szCs w:val="20"/>
              </w:rPr>
              <w:t>успеваемость %</w:t>
            </w:r>
          </w:p>
        </w:tc>
        <w:tc>
          <w:tcPr>
            <w:tcW w:w="1985" w:type="dxa"/>
          </w:tcPr>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Среднее</w:t>
            </w:r>
          </w:p>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качество знаний %</w:t>
            </w:r>
          </w:p>
        </w:tc>
        <w:tc>
          <w:tcPr>
            <w:tcW w:w="1701" w:type="dxa"/>
          </w:tcPr>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Средняя</w:t>
            </w:r>
          </w:p>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успеваемость %</w:t>
            </w:r>
          </w:p>
        </w:tc>
        <w:tc>
          <w:tcPr>
            <w:tcW w:w="2126" w:type="dxa"/>
          </w:tcPr>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Среднее</w:t>
            </w:r>
          </w:p>
          <w:p w:rsidR="00F92970" w:rsidRPr="001E3CF2" w:rsidRDefault="00F92970" w:rsidP="00CB06EA">
            <w:pPr>
              <w:spacing w:after="0" w:line="240" w:lineRule="auto"/>
              <w:jc w:val="both"/>
              <w:rPr>
                <w:rFonts w:ascii="Times New Roman" w:hAnsi="Times New Roman"/>
                <w:b/>
                <w:sz w:val="20"/>
                <w:szCs w:val="20"/>
              </w:rPr>
            </w:pPr>
            <w:r w:rsidRPr="001E3CF2">
              <w:rPr>
                <w:rFonts w:ascii="Times New Roman" w:hAnsi="Times New Roman"/>
                <w:b/>
                <w:sz w:val="20"/>
                <w:szCs w:val="20"/>
              </w:rPr>
              <w:t>качество знаний %</w:t>
            </w:r>
          </w:p>
        </w:tc>
      </w:tr>
      <w:tr w:rsidR="00F92970" w:rsidRPr="001E3CF2" w:rsidTr="001E3CF2">
        <w:trPr>
          <w:trHeight w:val="255"/>
        </w:trPr>
        <w:tc>
          <w:tcPr>
            <w:tcW w:w="1526"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2014-2015</w:t>
            </w:r>
          </w:p>
        </w:tc>
        <w:tc>
          <w:tcPr>
            <w:tcW w:w="1984" w:type="dxa"/>
          </w:tcPr>
          <w:p w:rsidR="00F92970" w:rsidRPr="001E3CF2" w:rsidRDefault="00F92970" w:rsidP="00CB06EA">
            <w:pPr>
              <w:tabs>
                <w:tab w:val="left" w:pos="1581"/>
              </w:tabs>
              <w:spacing w:after="0" w:line="240" w:lineRule="auto"/>
              <w:jc w:val="both"/>
              <w:rPr>
                <w:rFonts w:ascii="Times New Roman" w:hAnsi="Times New Roman"/>
                <w:i/>
                <w:sz w:val="24"/>
                <w:szCs w:val="24"/>
              </w:rPr>
            </w:pPr>
            <w:r w:rsidRPr="001E3CF2">
              <w:rPr>
                <w:rFonts w:ascii="Times New Roman" w:hAnsi="Times New Roman"/>
                <w:i/>
                <w:sz w:val="24"/>
                <w:szCs w:val="24"/>
              </w:rPr>
              <w:t>90,3</w:t>
            </w:r>
            <w:r w:rsidRPr="001E3CF2">
              <w:rPr>
                <w:rFonts w:ascii="Times New Roman" w:hAnsi="Times New Roman"/>
                <w:i/>
                <w:sz w:val="24"/>
                <w:szCs w:val="24"/>
              </w:rPr>
              <w:tab/>
            </w:r>
          </w:p>
        </w:tc>
        <w:tc>
          <w:tcPr>
            <w:tcW w:w="1985"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47</w:t>
            </w:r>
          </w:p>
        </w:tc>
        <w:tc>
          <w:tcPr>
            <w:tcW w:w="1701"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92,3</w:t>
            </w:r>
          </w:p>
        </w:tc>
        <w:tc>
          <w:tcPr>
            <w:tcW w:w="2126"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48,7</w:t>
            </w:r>
          </w:p>
        </w:tc>
      </w:tr>
      <w:tr w:rsidR="00F92970" w:rsidRPr="001E3CF2" w:rsidTr="001E3CF2">
        <w:trPr>
          <w:trHeight w:val="255"/>
        </w:trPr>
        <w:tc>
          <w:tcPr>
            <w:tcW w:w="1526"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2015-2016</w:t>
            </w:r>
          </w:p>
        </w:tc>
        <w:tc>
          <w:tcPr>
            <w:tcW w:w="1984"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91</w:t>
            </w:r>
          </w:p>
        </w:tc>
        <w:tc>
          <w:tcPr>
            <w:tcW w:w="1985"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47,7</w:t>
            </w:r>
          </w:p>
        </w:tc>
        <w:tc>
          <w:tcPr>
            <w:tcW w:w="170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91,7</w:t>
            </w:r>
          </w:p>
        </w:tc>
        <w:tc>
          <w:tcPr>
            <w:tcW w:w="2126"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51,7</w:t>
            </w:r>
          </w:p>
        </w:tc>
      </w:tr>
      <w:tr w:rsidR="00F92970" w:rsidRPr="001E3CF2" w:rsidTr="001E3CF2">
        <w:trPr>
          <w:trHeight w:val="255"/>
        </w:trPr>
        <w:tc>
          <w:tcPr>
            <w:tcW w:w="1526"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2016-2017</w:t>
            </w:r>
          </w:p>
        </w:tc>
        <w:tc>
          <w:tcPr>
            <w:tcW w:w="1984"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85,3</w:t>
            </w:r>
          </w:p>
        </w:tc>
        <w:tc>
          <w:tcPr>
            <w:tcW w:w="1985"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49,5</w:t>
            </w:r>
          </w:p>
        </w:tc>
        <w:tc>
          <w:tcPr>
            <w:tcW w:w="1701"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91,5</w:t>
            </w:r>
          </w:p>
        </w:tc>
        <w:tc>
          <w:tcPr>
            <w:tcW w:w="2126" w:type="dxa"/>
          </w:tcPr>
          <w:p w:rsidR="00F92970" w:rsidRPr="001E3CF2" w:rsidRDefault="00F92970" w:rsidP="00CB06EA">
            <w:pPr>
              <w:spacing w:after="0" w:line="240" w:lineRule="auto"/>
              <w:jc w:val="both"/>
              <w:rPr>
                <w:rFonts w:ascii="Times New Roman" w:hAnsi="Times New Roman"/>
                <w:i/>
                <w:sz w:val="24"/>
                <w:szCs w:val="24"/>
              </w:rPr>
            </w:pPr>
            <w:r w:rsidRPr="001E3CF2">
              <w:rPr>
                <w:rFonts w:ascii="Times New Roman" w:hAnsi="Times New Roman"/>
                <w:i/>
                <w:sz w:val="24"/>
                <w:szCs w:val="24"/>
              </w:rPr>
              <w:t>55</w:t>
            </w:r>
          </w:p>
        </w:tc>
      </w:tr>
    </w:tbl>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lastRenderedPageBreak/>
        <w:t>Из данной таблицы видно, что средний результат по математике в 5-11 классах ниже в 2016-2017 учебном году по успеваемости на 5%,  качество знаний выше – на 2,5 %. По русскому языку результат по успеваемости  ниже на 0,8%, но качество знаний выше на 6,3%.</w:t>
      </w:r>
    </w:p>
    <w:p w:rsidR="00F92970" w:rsidRDefault="00F92970" w:rsidP="00CB06EA">
      <w:pPr>
        <w:spacing w:after="0" w:line="240" w:lineRule="auto"/>
        <w:ind w:firstLine="709"/>
        <w:jc w:val="both"/>
        <w:rPr>
          <w:rFonts w:ascii="Times New Roman" w:hAnsi="Times New Roman"/>
          <w:b/>
          <w:i/>
          <w:sz w:val="24"/>
          <w:szCs w:val="24"/>
        </w:rPr>
      </w:pPr>
    </w:p>
    <w:p w:rsidR="00F92970" w:rsidRPr="001E3CF2" w:rsidRDefault="00F92970" w:rsidP="00CB06EA">
      <w:pPr>
        <w:spacing w:after="0" w:line="240" w:lineRule="auto"/>
        <w:ind w:firstLine="709"/>
        <w:jc w:val="both"/>
        <w:rPr>
          <w:rFonts w:ascii="Times New Roman" w:hAnsi="Times New Roman"/>
          <w:b/>
          <w:i/>
          <w:sz w:val="24"/>
          <w:szCs w:val="24"/>
        </w:rPr>
      </w:pPr>
      <w:r w:rsidRPr="001E3CF2">
        <w:rPr>
          <w:rFonts w:ascii="Times New Roman" w:hAnsi="Times New Roman"/>
          <w:b/>
          <w:i/>
          <w:sz w:val="24"/>
          <w:szCs w:val="24"/>
        </w:rPr>
        <w:t>Результаты итоговой промежуточной аттестации в 5-11классах.</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rPr>
        <w:t xml:space="preserve">В соответствии с </w:t>
      </w:r>
      <w:r w:rsidRPr="001E3CF2">
        <w:rPr>
          <w:rFonts w:ascii="Times New Roman" w:hAnsi="Times New Roman"/>
          <w:sz w:val="24"/>
          <w:szCs w:val="24"/>
        </w:rPr>
        <w:t xml:space="preserve"> федеральным законом Российской Федерации от 29 декабря 2012 г.  N 273-ФЗ "Об образовании в Российской Федерации" (ст.58), Положением  «</w:t>
      </w:r>
      <w:r w:rsidRPr="001E3CF2">
        <w:rPr>
          <w:rFonts w:ascii="Times New Roman" w:hAnsi="Times New Roman"/>
          <w:bCs/>
          <w:sz w:val="24"/>
          <w:szCs w:val="24"/>
        </w:rPr>
        <w:t>О</w:t>
      </w:r>
      <w:r w:rsidRPr="001E3CF2">
        <w:rPr>
          <w:rFonts w:ascii="Times New Roman" w:hAnsi="Times New Roman"/>
          <w:sz w:val="24"/>
          <w:szCs w:val="24"/>
        </w:rPr>
        <w:t xml:space="preserve">  формах, периодичности и порядке текущего контроля успеваемости и промежуточной аттестации в МБОУ «Матвеевская СОШ», приказа по школе от 14.04.2017г.  № 73 «О проведении  итоговой промежуточной аттестации за 2016-2017 учебный год», на основании решения педагогического совета (протокол № 7 от 17.04.2017г.) согласно графику в период с 26.04.2017г. по 25.05.2017г. была проведена итоговая промежуточная аттестация в 5-11классах </w:t>
      </w:r>
      <w:r w:rsidRPr="001E3CF2">
        <w:rPr>
          <w:rFonts w:ascii="Times New Roman" w:hAnsi="Times New Roman"/>
          <w:b/>
          <w:i/>
          <w:sz w:val="24"/>
          <w:szCs w:val="24"/>
        </w:rPr>
        <w:t>(Приложение к анализу 1).</w:t>
      </w:r>
      <w:r w:rsidRPr="001E3CF2">
        <w:rPr>
          <w:rFonts w:ascii="Times New Roman" w:hAnsi="Times New Roman"/>
          <w:sz w:val="24"/>
          <w:szCs w:val="24"/>
        </w:rPr>
        <w:t xml:space="preserve"> </w:t>
      </w:r>
      <w:r w:rsidRPr="001E3CF2">
        <w:rPr>
          <w:rFonts w:ascii="Times New Roman" w:hAnsi="Times New Roman"/>
          <w:sz w:val="24"/>
          <w:szCs w:val="24"/>
          <w:lang w:eastAsia="en-US"/>
        </w:rPr>
        <w:t>Итоговая промежуточная аттестация  осуществлялась в форме итоговых контрольных работ, регионального экзамена, зачётов, проектных работ по контрольно-измерительным материалам, разработанным учителями - предметниками, рассмотренным  на заседании школьных методических объединений и утвержденными директором школы.</w:t>
      </w:r>
      <w:r w:rsidRPr="001E3CF2">
        <w:rPr>
          <w:rFonts w:ascii="Times New Roman" w:hAnsi="Times New Roman"/>
          <w:sz w:val="24"/>
          <w:szCs w:val="24"/>
        </w:rPr>
        <w:t xml:space="preserve"> </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Обучающиеся 5-х классов продемонстрировали, в среднем,  97,7% успеваемость при 77,3% качестве знаний по предметам. Для сравнения: в 2016году-100% успеваемость и  среднее  58,7% качество знаний по предметам.  Обучающиеся  6-х классов- 97% усвоение и 60,1% качество знаний  (в 2016г.-100%  и 56% соответственно).  Обучающиеся 7-х классов-99,6% и 66,1% соответственно (в 2016г.- 100% усвоение учебного материала и 55,7% среднее качество знаний).   Обучающиеся 8-х классов в среднем по предметам показали 99,2 % успеваемость и 63,5% качество знаний  (для сравнения: 2016г.-100% и 49,3% соответственно. </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Обучающиеся 9-х классов - при 99,7% успеваемости 46,1% качество знаний  ( в 2016г.-</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100% успеваемость и  53,8 %  качество знаний).  Обучающиеся 10-х классов-99,2% усвоение учебного материала при 73,2% качестве знаний ( в 2016г.-100% и  среднее  63,5% качество знаний по предметам).   Обучающиеся 11 класса- 98,9% успеваемость и 67% качество знаний (в 2016г.100% и 68,9% соответственно).   </w:t>
      </w:r>
    </w:p>
    <w:p w:rsidR="00F92970" w:rsidRDefault="00F92970" w:rsidP="00CB06EA">
      <w:pPr>
        <w:spacing w:after="0" w:line="240" w:lineRule="auto"/>
        <w:ind w:firstLine="709"/>
        <w:jc w:val="both"/>
        <w:rPr>
          <w:rFonts w:ascii="Times New Roman" w:hAnsi="Times New Roman"/>
          <w:b/>
          <w:color w:val="FF0000"/>
          <w:sz w:val="24"/>
          <w:szCs w:val="24"/>
        </w:rPr>
      </w:pPr>
    </w:p>
    <w:p w:rsidR="00F92970" w:rsidRPr="001E3CF2" w:rsidRDefault="00F92970" w:rsidP="00CB06EA">
      <w:pPr>
        <w:spacing w:after="0" w:line="240" w:lineRule="auto"/>
        <w:jc w:val="center"/>
        <w:rPr>
          <w:rFonts w:ascii="Times New Roman" w:hAnsi="Times New Roman"/>
          <w:i/>
          <w:sz w:val="24"/>
          <w:szCs w:val="24"/>
        </w:rPr>
      </w:pPr>
      <w:r w:rsidRPr="001E3CF2">
        <w:rPr>
          <w:rFonts w:ascii="Times New Roman" w:hAnsi="Times New Roman"/>
          <w:i/>
          <w:sz w:val="24"/>
          <w:szCs w:val="24"/>
        </w:rPr>
        <w:t>Результаты итоговой промежуточной аттестации по классам</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2446"/>
        <w:gridCol w:w="2977"/>
      </w:tblGrid>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классы</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Средняя успеваемость по предметам</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Среднее качество знаний по предметам</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5а</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98,8%</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80,3%</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5б</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96,5%</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74,2%</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6а</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97,1%</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61,8%</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6б</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97%</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58,3%</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7а</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99,4%</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61,3%</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7б</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99,7%</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70,8%</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8а</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99,4%</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62,7%</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8б</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98,9%</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64,3%</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9а</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100%</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54%</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9б</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99,4%</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38,1%</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10а</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99,3%</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78,4%</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10б</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99,1%</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67,9%</w:t>
            </w:r>
          </w:p>
        </w:tc>
      </w:tr>
      <w:tr w:rsidR="00F92970" w:rsidRPr="001E3CF2" w:rsidTr="00E7035D">
        <w:trPr>
          <w:jc w:val="center"/>
        </w:trPr>
        <w:tc>
          <w:tcPr>
            <w:tcW w:w="3082"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11</w:t>
            </w:r>
          </w:p>
        </w:tc>
        <w:tc>
          <w:tcPr>
            <w:tcW w:w="2446"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98,9%</w:t>
            </w:r>
          </w:p>
        </w:tc>
        <w:tc>
          <w:tcPr>
            <w:tcW w:w="2977" w:type="dxa"/>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82,4%</w:t>
            </w:r>
          </w:p>
        </w:tc>
      </w:tr>
      <w:tr w:rsidR="00F92970" w:rsidRPr="001E3CF2" w:rsidTr="00E7035D">
        <w:trPr>
          <w:jc w:val="center"/>
        </w:trPr>
        <w:tc>
          <w:tcPr>
            <w:tcW w:w="3082" w:type="dxa"/>
            <w:shd w:val="clear" w:color="auto" w:fill="92D050"/>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итого</w:t>
            </w:r>
          </w:p>
        </w:tc>
        <w:tc>
          <w:tcPr>
            <w:tcW w:w="2446" w:type="dxa"/>
            <w:shd w:val="clear" w:color="auto" w:fill="92D050"/>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98,8%</w:t>
            </w:r>
          </w:p>
        </w:tc>
        <w:tc>
          <w:tcPr>
            <w:tcW w:w="2977" w:type="dxa"/>
            <w:shd w:val="clear" w:color="auto" w:fill="92D050"/>
          </w:tcPr>
          <w:p w:rsidR="00F92970" w:rsidRPr="00E7035D" w:rsidRDefault="00F92970" w:rsidP="00E7035D">
            <w:pPr>
              <w:spacing w:after="0" w:line="240" w:lineRule="auto"/>
              <w:jc w:val="center"/>
              <w:rPr>
                <w:rFonts w:ascii="Times New Roman" w:hAnsi="Times New Roman"/>
                <w:sz w:val="24"/>
                <w:szCs w:val="24"/>
              </w:rPr>
            </w:pPr>
            <w:r w:rsidRPr="00E7035D">
              <w:rPr>
                <w:rFonts w:ascii="Times New Roman" w:hAnsi="Times New Roman"/>
                <w:sz w:val="24"/>
                <w:szCs w:val="24"/>
              </w:rPr>
              <w:t>67%</w:t>
            </w:r>
          </w:p>
        </w:tc>
      </w:tr>
    </w:tbl>
    <w:p w:rsidR="00F92970" w:rsidRPr="001E3CF2" w:rsidRDefault="00F92970" w:rsidP="00CB06EA">
      <w:pPr>
        <w:spacing w:after="0" w:line="240" w:lineRule="auto"/>
        <w:jc w:val="both"/>
        <w:rPr>
          <w:rFonts w:ascii="Times New Roman" w:hAnsi="Times New Roman"/>
          <w:sz w:val="24"/>
          <w:szCs w:val="24"/>
        </w:rPr>
      </w:pPr>
    </w:p>
    <w:p w:rsidR="00F92970" w:rsidRPr="001E3CF2" w:rsidRDefault="00F92970" w:rsidP="00CB06EA">
      <w:pPr>
        <w:spacing w:after="0" w:line="240" w:lineRule="auto"/>
        <w:ind w:firstLine="709"/>
        <w:jc w:val="both"/>
        <w:rPr>
          <w:rFonts w:ascii="Times New Roman" w:hAnsi="Times New Roman"/>
          <w:i/>
          <w:sz w:val="24"/>
          <w:szCs w:val="24"/>
        </w:rPr>
      </w:pPr>
      <w:r w:rsidRPr="001E3CF2">
        <w:rPr>
          <w:rFonts w:ascii="Times New Roman" w:hAnsi="Times New Roman"/>
          <w:sz w:val="24"/>
          <w:szCs w:val="24"/>
        </w:rPr>
        <w:lastRenderedPageBreak/>
        <w:t xml:space="preserve">Лучшие результаты обучения показали обучающиеся  9а класса: при 100% успеваемости 54% качество знаний. Обучающиеся 7б класса при 99,7% успеваемости показали 70,8% качество знаний.  Худший результат в освоении основной образовательной программы показали обучающиеся 9б  класса: среднее качество знаний-38,1% ( в 2016г. эти же обучающиеся показали 37,9% качество знаний). Самый высокий  процент  качества знаний  по предметам показали обучающиеся 11 класса -82,4%. </w:t>
      </w:r>
      <w:r w:rsidRPr="001E3CF2">
        <w:rPr>
          <w:rFonts w:ascii="Times New Roman" w:hAnsi="Times New Roman"/>
          <w:i/>
          <w:sz w:val="24"/>
          <w:szCs w:val="24"/>
        </w:rPr>
        <w:t>Общий результат в 5-11классах составляет по успеваемости 98,8% и качеству знаний 67%.</w:t>
      </w:r>
    </w:p>
    <w:p w:rsidR="00F92970" w:rsidRDefault="00F92970" w:rsidP="00CB06EA">
      <w:pPr>
        <w:spacing w:after="0" w:line="240" w:lineRule="auto"/>
        <w:ind w:firstLine="709"/>
        <w:jc w:val="both"/>
        <w:rPr>
          <w:rFonts w:ascii="Times New Roman" w:hAnsi="Times New Roman"/>
          <w:b/>
          <w:color w:val="FF0000"/>
          <w:sz w:val="24"/>
          <w:szCs w:val="24"/>
        </w:rPr>
      </w:pPr>
    </w:p>
    <w:p w:rsidR="00F92970" w:rsidRDefault="00F92970" w:rsidP="00CB06EA">
      <w:pPr>
        <w:spacing w:after="0" w:line="240" w:lineRule="auto"/>
        <w:jc w:val="center"/>
        <w:rPr>
          <w:rFonts w:ascii="Times New Roman" w:hAnsi="Times New Roman"/>
          <w:i/>
          <w:sz w:val="24"/>
          <w:szCs w:val="24"/>
        </w:rPr>
      </w:pPr>
      <w:r w:rsidRPr="001E3CF2">
        <w:rPr>
          <w:rFonts w:ascii="Times New Roman" w:hAnsi="Times New Roman"/>
          <w:i/>
          <w:sz w:val="24"/>
          <w:szCs w:val="24"/>
        </w:rPr>
        <w:t>Результаты промежуточной аттестации по предметам в параллели</w:t>
      </w:r>
    </w:p>
    <w:p w:rsidR="00F92970" w:rsidRPr="001E3CF2" w:rsidRDefault="00F92970" w:rsidP="00CB06EA">
      <w:pPr>
        <w:spacing w:after="0" w:line="240" w:lineRule="auto"/>
        <w:jc w:val="center"/>
        <w:rPr>
          <w:rFonts w:ascii="Times New Roman" w:hAnsi="Times New Roman"/>
          <w: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7"/>
        <w:gridCol w:w="580"/>
        <w:gridCol w:w="554"/>
        <w:gridCol w:w="580"/>
        <w:gridCol w:w="554"/>
        <w:gridCol w:w="580"/>
        <w:gridCol w:w="554"/>
        <w:gridCol w:w="580"/>
        <w:gridCol w:w="554"/>
        <w:gridCol w:w="580"/>
        <w:gridCol w:w="554"/>
        <w:gridCol w:w="567"/>
        <w:gridCol w:w="567"/>
        <w:gridCol w:w="567"/>
      </w:tblGrid>
      <w:tr w:rsidR="00F92970" w:rsidRPr="001E3CF2" w:rsidTr="00E7035D">
        <w:trPr>
          <w:trHeight w:val="375"/>
        </w:trPr>
        <w:tc>
          <w:tcPr>
            <w:tcW w:w="1560" w:type="dxa"/>
            <w:vMerge w:val="restart"/>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Предметы/классы</w:t>
            </w:r>
          </w:p>
        </w:tc>
        <w:tc>
          <w:tcPr>
            <w:tcW w:w="1147" w:type="dxa"/>
            <w:gridSpan w:val="2"/>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5кл.</w:t>
            </w:r>
          </w:p>
          <w:p w:rsidR="00F92970" w:rsidRPr="00E7035D" w:rsidRDefault="00F92970" w:rsidP="00E7035D">
            <w:pPr>
              <w:spacing w:after="0" w:line="240" w:lineRule="auto"/>
              <w:jc w:val="both"/>
              <w:rPr>
                <w:rFonts w:ascii="Times New Roman" w:hAnsi="Times New Roman"/>
                <w:i/>
              </w:rPr>
            </w:pPr>
          </w:p>
        </w:tc>
        <w:tc>
          <w:tcPr>
            <w:tcW w:w="1134" w:type="dxa"/>
            <w:gridSpan w:val="2"/>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6кл.</w:t>
            </w:r>
          </w:p>
        </w:tc>
        <w:tc>
          <w:tcPr>
            <w:tcW w:w="1134" w:type="dxa"/>
            <w:gridSpan w:val="2"/>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7кл.</w:t>
            </w:r>
          </w:p>
        </w:tc>
        <w:tc>
          <w:tcPr>
            <w:tcW w:w="1134" w:type="dxa"/>
            <w:gridSpan w:val="2"/>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8кл.</w:t>
            </w:r>
          </w:p>
        </w:tc>
        <w:tc>
          <w:tcPr>
            <w:tcW w:w="1134" w:type="dxa"/>
            <w:gridSpan w:val="2"/>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9кл.</w:t>
            </w:r>
          </w:p>
        </w:tc>
        <w:tc>
          <w:tcPr>
            <w:tcW w:w="1121" w:type="dxa"/>
            <w:gridSpan w:val="2"/>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10кл.</w:t>
            </w:r>
          </w:p>
        </w:tc>
        <w:tc>
          <w:tcPr>
            <w:tcW w:w="1134" w:type="dxa"/>
            <w:gridSpan w:val="2"/>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11кл.</w:t>
            </w:r>
          </w:p>
        </w:tc>
      </w:tr>
      <w:tr w:rsidR="00F92970" w:rsidRPr="001E3CF2" w:rsidTr="00E7035D">
        <w:trPr>
          <w:trHeight w:val="165"/>
        </w:trPr>
        <w:tc>
          <w:tcPr>
            <w:tcW w:w="1560" w:type="dxa"/>
            <w:vMerge/>
          </w:tcPr>
          <w:p w:rsidR="00F92970" w:rsidRPr="00E7035D" w:rsidRDefault="00F92970" w:rsidP="00E7035D">
            <w:pPr>
              <w:spacing w:after="0" w:line="240" w:lineRule="auto"/>
              <w:jc w:val="both"/>
              <w:rPr>
                <w:rFonts w:ascii="Times New Roman" w:hAnsi="Times New Roman"/>
                <w:i/>
              </w:rPr>
            </w:pPr>
          </w:p>
        </w:tc>
        <w:tc>
          <w:tcPr>
            <w:tcW w:w="567"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УС</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80"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КЗ</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54"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УС</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80"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КЗ</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54"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УС</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80"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КЗ</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54"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УС</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80"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КЗ</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54"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УС</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80"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КЗ</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54"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УС</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67"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КЗ</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67"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УС</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c>
          <w:tcPr>
            <w:tcW w:w="567" w:type="dxa"/>
          </w:tcPr>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КЗ</w:t>
            </w:r>
          </w:p>
          <w:p w:rsidR="00F92970" w:rsidRPr="00E7035D" w:rsidRDefault="00F92970" w:rsidP="00E7035D">
            <w:pPr>
              <w:spacing w:after="0" w:line="240" w:lineRule="auto"/>
              <w:jc w:val="both"/>
              <w:rPr>
                <w:rFonts w:ascii="Times New Roman" w:hAnsi="Times New Roman"/>
                <w:i/>
              </w:rPr>
            </w:pPr>
            <w:r w:rsidRPr="00E7035D">
              <w:rPr>
                <w:rFonts w:ascii="Times New Roman" w:hAnsi="Times New Roman"/>
                <w:i/>
              </w:rPr>
              <w:t>%</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Математика</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83</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55</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83</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44</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93</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93</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98</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27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94</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48</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27</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Русский язык</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94</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98</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66</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96</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87</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Литература</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92</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54</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98</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52</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49</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57</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96</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65</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Англ.язык/ нем.язык</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38</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39</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28</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25</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64</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95</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История</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98</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20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69</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65</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48</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63</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73</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Обществознание</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72</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64</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74</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82</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География</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56</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46</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37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52</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91</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Биология</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49</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98</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38</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Химия</w:t>
            </w: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63</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31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63</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59</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Физика</w:t>
            </w: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66</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55</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78</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91</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Физическая культура</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85</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88</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88</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96</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96</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Технология</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92</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Музыка</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Изобразительное искусство</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96</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81</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88</w:t>
            </w: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МХК</w:t>
            </w: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91</w:t>
            </w: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ОБЖ</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88</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69</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86</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82</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62</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96</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96</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Литературное краеведение</w:t>
            </w: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86</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98</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54</w:t>
            </w: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Географическое краеведение</w:t>
            </w: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60</w:t>
            </w: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Информатика</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97</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76</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30</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52</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48</w:t>
            </w:r>
          </w:p>
        </w:tc>
        <w:tc>
          <w:tcPr>
            <w:tcW w:w="554"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72</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91</w:t>
            </w:r>
          </w:p>
        </w:tc>
      </w:tr>
      <w:tr w:rsidR="00F92970" w:rsidRPr="001E3CF2" w:rsidTr="00E7035D">
        <w:tc>
          <w:tcPr>
            <w:tcW w:w="156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ОДНКНР</w:t>
            </w:r>
          </w:p>
        </w:tc>
        <w:tc>
          <w:tcPr>
            <w:tcW w:w="567"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100</w:t>
            </w:r>
          </w:p>
        </w:tc>
        <w:tc>
          <w:tcPr>
            <w:tcW w:w="580"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94</w:t>
            </w: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80" w:type="dxa"/>
            <w:shd w:val="clear" w:color="auto" w:fill="92D050"/>
          </w:tcPr>
          <w:p w:rsidR="00F92970" w:rsidRPr="00E7035D" w:rsidRDefault="00F92970" w:rsidP="00E7035D">
            <w:pPr>
              <w:spacing w:after="0" w:line="240" w:lineRule="auto"/>
              <w:jc w:val="both"/>
              <w:rPr>
                <w:rFonts w:ascii="Times New Roman" w:hAnsi="Times New Roman"/>
              </w:rPr>
            </w:pPr>
          </w:p>
        </w:tc>
        <w:tc>
          <w:tcPr>
            <w:tcW w:w="554"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c>
          <w:tcPr>
            <w:tcW w:w="567" w:type="dxa"/>
            <w:shd w:val="clear" w:color="auto" w:fill="92D050"/>
          </w:tcPr>
          <w:p w:rsidR="00F92970" w:rsidRPr="00E7035D" w:rsidRDefault="00F92970" w:rsidP="00E7035D">
            <w:pPr>
              <w:spacing w:after="0" w:line="240" w:lineRule="auto"/>
              <w:jc w:val="both"/>
              <w:rPr>
                <w:rFonts w:ascii="Times New Roman" w:hAnsi="Times New Roman"/>
              </w:rPr>
            </w:pPr>
          </w:p>
        </w:tc>
      </w:tr>
      <w:tr w:rsidR="00F92970" w:rsidRPr="001E3CF2" w:rsidTr="00E7035D">
        <w:tc>
          <w:tcPr>
            <w:tcW w:w="1560" w:type="dxa"/>
            <w:shd w:val="clear" w:color="auto" w:fill="FFFF00"/>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Итого в среднем</w:t>
            </w:r>
          </w:p>
        </w:tc>
        <w:tc>
          <w:tcPr>
            <w:tcW w:w="567"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98</w:t>
            </w:r>
          </w:p>
        </w:tc>
        <w:tc>
          <w:tcPr>
            <w:tcW w:w="580"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77</w:t>
            </w:r>
          </w:p>
        </w:tc>
        <w:tc>
          <w:tcPr>
            <w:tcW w:w="554"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97</w:t>
            </w:r>
          </w:p>
        </w:tc>
        <w:tc>
          <w:tcPr>
            <w:tcW w:w="580"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60</w:t>
            </w:r>
          </w:p>
        </w:tc>
        <w:tc>
          <w:tcPr>
            <w:tcW w:w="554"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99,6</w:t>
            </w:r>
          </w:p>
        </w:tc>
        <w:tc>
          <w:tcPr>
            <w:tcW w:w="580"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66</w:t>
            </w:r>
          </w:p>
        </w:tc>
        <w:tc>
          <w:tcPr>
            <w:tcW w:w="554"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99</w:t>
            </w:r>
          </w:p>
        </w:tc>
        <w:tc>
          <w:tcPr>
            <w:tcW w:w="580"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64</w:t>
            </w:r>
          </w:p>
        </w:tc>
        <w:tc>
          <w:tcPr>
            <w:tcW w:w="554"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99,6</w:t>
            </w:r>
          </w:p>
        </w:tc>
        <w:tc>
          <w:tcPr>
            <w:tcW w:w="580"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46</w:t>
            </w:r>
          </w:p>
        </w:tc>
        <w:tc>
          <w:tcPr>
            <w:tcW w:w="554"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99</w:t>
            </w:r>
          </w:p>
        </w:tc>
        <w:tc>
          <w:tcPr>
            <w:tcW w:w="567"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73</w:t>
            </w:r>
          </w:p>
        </w:tc>
        <w:tc>
          <w:tcPr>
            <w:tcW w:w="567"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99</w:t>
            </w:r>
          </w:p>
        </w:tc>
        <w:tc>
          <w:tcPr>
            <w:tcW w:w="567" w:type="dxa"/>
            <w:shd w:val="clear" w:color="auto" w:fill="FFFF00"/>
          </w:tcPr>
          <w:p w:rsidR="00F92970" w:rsidRPr="00E7035D" w:rsidRDefault="00F92970" w:rsidP="00E7035D">
            <w:pPr>
              <w:spacing w:after="0" w:line="240" w:lineRule="auto"/>
              <w:jc w:val="both"/>
              <w:rPr>
                <w:rFonts w:ascii="Times New Roman" w:hAnsi="Times New Roman"/>
                <w:b/>
                <w:sz w:val="18"/>
                <w:szCs w:val="18"/>
              </w:rPr>
            </w:pPr>
            <w:r w:rsidRPr="00E7035D">
              <w:rPr>
                <w:rFonts w:ascii="Times New Roman" w:hAnsi="Times New Roman"/>
                <w:b/>
                <w:sz w:val="18"/>
                <w:szCs w:val="18"/>
              </w:rPr>
              <w:t>82</w:t>
            </w:r>
          </w:p>
        </w:tc>
      </w:tr>
    </w:tbl>
    <w:p w:rsidR="00F92970" w:rsidRPr="001E3CF2" w:rsidRDefault="00F92970" w:rsidP="00CB06EA">
      <w:pPr>
        <w:spacing w:after="0" w:line="240" w:lineRule="auto"/>
        <w:jc w:val="both"/>
        <w:rPr>
          <w:rFonts w:ascii="Times New Roman" w:hAnsi="Times New Roman"/>
        </w:rPr>
      </w:pPr>
    </w:p>
    <w:p w:rsidR="00F92970" w:rsidRDefault="00F92970" w:rsidP="00CB06EA">
      <w:pPr>
        <w:spacing w:after="0" w:line="240" w:lineRule="auto"/>
        <w:jc w:val="center"/>
        <w:rPr>
          <w:rFonts w:ascii="Times New Roman" w:hAnsi="Times New Roman"/>
          <w:i/>
          <w:sz w:val="24"/>
          <w:szCs w:val="24"/>
        </w:rPr>
      </w:pPr>
    </w:p>
    <w:p w:rsidR="00F92970" w:rsidRDefault="00F92970" w:rsidP="00CB06EA">
      <w:pPr>
        <w:spacing w:after="0" w:line="240" w:lineRule="auto"/>
        <w:jc w:val="center"/>
        <w:rPr>
          <w:rFonts w:ascii="Times New Roman" w:hAnsi="Times New Roman"/>
          <w:i/>
          <w:sz w:val="24"/>
          <w:szCs w:val="24"/>
        </w:rPr>
      </w:pPr>
      <w:r w:rsidRPr="001E3CF2">
        <w:rPr>
          <w:rFonts w:ascii="Times New Roman" w:hAnsi="Times New Roman"/>
          <w:i/>
          <w:sz w:val="24"/>
          <w:szCs w:val="24"/>
        </w:rPr>
        <w:t>Средняя успеваемость и качество знаний в 5-11 классах по предметам</w:t>
      </w:r>
    </w:p>
    <w:p w:rsidR="00F92970" w:rsidRPr="001E3CF2" w:rsidRDefault="00F92970" w:rsidP="00CB06EA">
      <w:pPr>
        <w:spacing w:after="0" w:line="240" w:lineRule="auto"/>
        <w:jc w:val="center"/>
        <w:rPr>
          <w:rFonts w:ascii="Times New Roman" w:hAnsi="Times New Roman"/>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8"/>
        <w:gridCol w:w="2730"/>
        <w:gridCol w:w="2410"/>
      </w:tblGrid>
      <w:tr w:rsidR="00F92970" w:rsidRPr="001E3CF2" w:rsidTr="00E7035D">
        <w:tc>
          <w:tcPr>
            <w:tcW w:w="2798"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Предметы</w:t>
            </w:r>
          </w:p>
        </w:tc>
        <w:tc>
          <w:tcPr>
            <w:tcW w:w="2730"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Успеваемость %</w:t>
            </w:r>
          </w:p>
        </w:tc>
        <w:tc>
          <w:tcPr>
            <w:tcW w:w="2410"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Качество знаний %</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Математика</w:t>
            </w:r>
          </w:p>
        </w:tc>
        <w:tc>
          <w:tcPr>
            <w:tcW w:w="2730" w:type="dxa"/>
          </w:tcPr>
          <w:p w:rsidR="00F92970" w:rsidRPr="00E7035D" w:rsidRDefault="00F92970" w:rsidP="00E7035D">
            <w:pPr>
              <w:spacing w:after="0" w:line="240" w:lineRule="auto"/>
              <w:jc w:val="both"/>
              <w:rPr>
                <w:rFonts w:ascii="Times New Roman" w:hAnsi="Times New Roman"/>
                <w:b/>
                <w:i/>
                <w:sz w:val="24"/>
                <w:szCs w:val="24"/>
              </w:rPr>
            </w:pPr>
            <w:r w:rsidRPr="00E7035D">
              <w:rPr>
                <w:rFonts w:ascii="Times New Roman" w:hAnsi="Times New Roman"/>
                <w:b/>
                <w:i/>
                <w:sz w:val="24"/>
                <w:szCs w:val="24"/>
              </w:rPr>
              <w:t>92</w:t>
            </w:r>
          </w:p>
        </w:tc>
        <w:tc>
          <w:tcPr>
            <w:tcW w:w="2410" w:type="dxa"/>
          </w:tcPr>
          <w:p w:rsidR="00F92970" w:rsidRPr="00E7035D" w:rsidRDefault="00F92970" w:rsidP="00E7035D">
            <w:pPr>
              <w:spacing w:after="0" w:line="240" w:lineRule="auto"/>
              <w:jc w:val="both"/>
              <w:rPr>
                <w:rFonts w:ascii="Times New Roman" w:hAnsi="Times New Roman"/>
                <w:b/>
                <w:i/>
                <w:sz w:val="24"/>
                <w:szCs w:val="24"/>
              </w:rPr>
            </w:pPr>
            <w:r w:rsidRPr="00E7035D">
              <w:rPr>
                <w:rFonts w:ascii="Times New Roman" w:hAnsi="Times New Roman"/>
                <w:b/>
                <w:i/>
                <w:sz w:val="24"/>
                <w:szCs w:val="24"/>
              </w:rPr>
              <w:t>39</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Русский язык</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96</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57</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Литература</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98</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57</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Англ.язык/ нем.язык</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99,6</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46</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История</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99,3</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58</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Обществознание</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70</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lastRenderedPageBreak/>
              <w:t>География</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99,6</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57</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Биология</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99,7</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59</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Химия</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54</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Физика</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68,2</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Физическая культура</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99,4</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77,6</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Технология</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98,2</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Музыка</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Изобразительное искусство</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90,5</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МХК</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91</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ОБЖ</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99,4</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83,3</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Литературное краеведение</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70</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Географическое краеведение</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60</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Информатика</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99,6</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61,3</w:t>
            </w:r>
          </w:p>
        </w:tc>
      </w:tr>
      <w:tr w:rsidR="00F92970" w:rsidRPr="001E3CF2" w:rsidTr="00E7035D">
        <w:tc>
          <w:tcPr>
            <w:tcW w:w="2798" w:type="dxa"/>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ОДНКНР</w:t>
            </w:r>
          </w:p>
        </w:tc>
        <w:tc>
          <w:tcPr>
            <w:tcW w:w="273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41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94</w:t>
            </w:r>
          </w:p>
        </w:tc>
      </w:tr>
    </w:tbl>
    <w:p w:rsidR="00F92970" w:rsidRPr="001E3CF2" w:rsidRDefault="00F92970" w:rsidP="00CB06EA">
      <w:pPr>
        <w:spacing w:after="0" w:line="240" w:lineRule="auto"/>
        <w:jc w:val="both"/>
        <w:rPr>
          <w:rFonts w:ascii="Times New Roman" w:hAnsi="Times New Roman"/>
          <w:sz w:val="24"/>
          <w:szCs w:val="24"/>
        </w:rPr>
      </w:pP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Анализ представленных таблиц позволяет увидеть, что лучший результат традиционно показали такие предметы, как музыка (100% усвоение при 100% качестве знаний), технология (100% и 98,2% соответственно), МХК (100% и 91% соответственно), изобразительное искусство (100% и 90,5% соответственно), ОДНКНР (100% и 94% соответственно). Высокий процент качества знаний показали обучающиеся по ОБЖ (83,3%), физической культуре (77,6%), обществознанию (70%). Самый низкий процент качества знаний и успеваемость показали обучающиеся 5-11 классов по математике  (39% и 92% соответственно). Анализ данных таблицы «Результаты промежуточной аттестации  по предметам в параллели» позволяет  увидеть, что крайне низкое качество знаний  по математике  показали обучающиеся выпускных классов-9-х и 11-го (27%), а также 7-х классов (31%). Слабые знания показали обучающиеся 5-9 классов по английскому языку – качество знаний в 5-х классах-38%, в 6-х-39%, в 7-х-33%, в 8-х-28%, в 9-х -25%. Крайне низкое качество знаний у обучающихся 6-х классов по истории-20%, у обучающихся 7-х классов по информатике (30%), у обучающихся 10-х классов по биологии (38%).</w:t>
      </w:r>
    </w:p>
    <w:p w:rsidR="00F92970" w:rsidRPr="001E3CF2" w:rsidRDefault="00F92970" w:rsidP="00CB06EA">
      <w:pPr>
        <w:spacing w:after="0" w:line="240" w:lineRule="auto"/>
        <w:ind w:firstLine="709"/>
        <w:jc w:val="both"/>
        <w:rPr>
          <w:rFonts w:ascii="Times New Roman" w:hAnsi="Times New Roman"/>
          <w:lang w:eastAsia="en-US"/>
        </w:rPr>
      </w:pPr>
      <w:r w:rsidRPr="001E3CF2">
        <w:rPr>
          <w:rFonts w:ascii="Times New Roman" w:hAnsi="Times New Roman"/>
          <w:sz w:val="24"/>
          <w:szCs w:val="24"/>
        </w:rPr>
        <w:t>Анализ с</w:t>
      </w:r>
      <w:r w:rsidRPr="001E3CF2">
        <w:rPr>
          <w:rFonts w:ascii="Times New Roman" w:hAnsi="Times New Roman"/>
          <w:lang w:eastAsia="en-US"/>
        </w:rPr>
        <w:t>водной таблицы  результатов итоговой промежуточной аттестации в  5-11-х классах</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lang w:eastAsia="en-US"/>
        </w:rPr>
        <w:t xml:space="preserve">МБОУ «Матвеевская средняя общеобразовательная школа»  за 2016 -2017 учебный год  (приложение1) показал, что самый лучший результат получен  в  5аклассе (98,8% успеваемость и 80,3% качество знаний), самый худший - в 9б классе ( 99,4% успеваемость, 38,1% качество знаний). Хороший результат </w:t>
      </w:r>
      <w:r w:rsidRPr="001E3CF2">
        <w:rPr>
          <w:rFonts w:ascii="Times New Roman" w:hAnsi="Times New Roman"/>
          <w:sz w:val="24"/>
          <w:szCs w:val="24"/>
        </w:rPr>
        <w:t>показали обучающиеся 5а класса по биологии-100%  успеваемость при 86,7% качестве знаний</w:t>
      </w:r>
      <w:r w:rsidRPr="001E3CF2">
        <w:rPr>
          <w:rFonts w:ascii="Times New Roman" w:hAnsi="Times New Roman"/>
          <w:lang w:eastAsia="en-US"/>
        </w:rPr>
        <w:t xml:space="preserve"> </w:t>
      </w:r>
      <w:r w:rsidRPr="001E3CF2">
        <w:rPr>
          <w:rFonts w:ascii="Times New Roman" w:hAnsi="Times New Roman"/>
          <w:sz w:val="24"/>
          <w:szCs w:val="24"/>
        </w:rPr>
        <w:t>(учитель Петряева В.Ф.),  по  обществознанию-100% и 87,5% соответственно (учитель Муллагалиев В.Р.), информатике-100% и 81,3% соответственно (учитель Юла Н.Н.). Обучающиеся 7-х классов  по литературному краеведению при 100% успеваемости показали 85,7% качество знаний (учителя Баева Л.А., Гордеева С.Н.). Высокое качество знаний при 100% успеваемости показали обучающиеся 10а класса по географии (учитель Мухтарулина Г.Г.), истории, обществознанию (учитель Шагатдинова Н.М.)- 87,5%; по английскому языку (учитель Баймуратова О.В.)-81,8%; по русскому языку (учитель Гордеева С.Н.) и информатике (учитель Юла Н.Н.)-81,3%; по физике (учитель Сулейманов Ф.Н.)-75%.Также высокие результаты у выпускников 11класса по отдельным предметам: 100% успеваемость и качество знаний по биологии (учитель Петряева В.Ф.), при 100% успеваемости 95% качество знаний по английскому языку (учитель Баймуратова О.В.), при 100% успеваемости 91% качество знаний по информатике (учитель Юла Н.Н.), географии (Мухтарулина Г.Г.), физике (учитель Сулейманов Ф.Н.).</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lastRenderedPageBreak/>
        <w:t>Самый низкий  процент качества знаний показали обучающиеся 6б класса по истории (учитель Шагатдинова Н.М.)-12,5%, 7акласса по английскому языку (учителя  Баймуратова О.В., Мухамадеева Г.И.)-15%; 9б класса по математике (учитель Юла Н.Н.), географии (учитель Мухтарулина Г.Г.) и английскому языку -18,2% (учителя Баймуратова О.В., Мухамадеева Г.И.).   Низкое качество знаний (менее 40%) показали обучающиеся по английскому языку (5бкласс); биологии, истории, английскому языку (6акласс); по русскому языку, истории (6бклас); математике, русскому языку, информатике (7акласс); по математике, информатике (7бкласс); английскому языку (8акласс); по математике, английскому языку (8бкласс); по математике, химии, английскому языку (9акласс); по русскому языку, литературе, истории, химии, информатике (9бкласс); по истории, обществознанию, математике, биологии (10бкласс); по математике (11класс). Таким образом, по итогам промежуточной аттестации выявлены 2 самых  проблемных предмета-математика и английский язык. Именно этим предметам  необходимо уделить особое внимание в следующем учебном году.</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      </w:t>
      </w:r>
      <w:r w:rsidRPr="001E3CF2">
        <w:rPr>
          <w:rFonts w:ascii="Times New Roman" w:hAnsi="Times New Roman"/>
          <w:i/>
          <w:sz w:val="24"/>
          <w:szCs w:val="24"/>
        </w:rPr>
        <w:t>Анализ результатов</w:t>
      </w:r>
      <w:r w:rsidRPr="001E3CF2">
        <w:rPr>
          <w:rFonts w:ascii="Times New Roman" w:hAnsi="Times New Roman"/>
          <w:sz w:val="24"/>
          <w:szCs w:val="24"/>
        </w:rPr>
        <w:t xml:space="preserve">  итоговой промежуточной аттестации свидетельствует, в  основном,  о стабильном уровне качества знаний и успеваемости по учебным предметам.  Обучающиеся 5-11классов, в основном, успешно  осваивают основные образовательные программы основного и среднего общего образования.</w:t>
      </w:r>
    </w:p>
    <w:p w:rsidR="00F92970" w:rsidRDefault="00F92970" w:rsidP="00CB06EA">
      <w:pPr>
        <w:spacing w:after="0" w:line="240" w:lineRule="auto"/>
        <w:jc w:val="both"/>
        <w:outlineLvl w:val="0"/>
        <w:rPr>
          <w:rFonts w:ascii="Times New Roman" w:hAnsi="Times New Roman"/>
          <w:b/>
          <w:color w:val="FF0000"/>
          <w:sz w:val="24"/>
          <w:szCs w:val="24"/>
        </w:rPr>
      </w:pPr>
    </w:p>
    <w:p w:rsidR="00F92970" w:rsidRPr="001E3CF2" w:rsidRDefault="00F92970" w:rsidP="00CB06EA">
      <w:pPr>
        <w:spacing w:after="0" w:line="240" w:lineRule="auto"/>
        <w:jc w:val="center"/>
        <w:outlineLvl w:val="0"/>
        <w:rPr>
          <w:rFonts w:ascii="Times New Roman" w:hAnsi="Times New Roman"/>
          <w:i/>
          <w:sz w:val="24"/>
          <w:szCs w:val="24"/>
        </w:rPr>
      </w:pPr>
      <w:r w:rsidRPr="001E3CF2">
        <w:rPr>
          <w:rFonts w:ascii="Times New Roman" w:hAnsi="Times New Roman"/>
          <w:i/>
          <w:sz w:val="24"/>
          <w:szCs w:val="24"/>
        </w:rPr>
        <w:t>Сравнительный анализ  успеваемости и качества обучения по параллелям за 3 года</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1134"/>
        <w:gridCol w:w="1134"/>
        <w:gridCol w:w="993"/>
        <w:gridCol w:w="1134"/>
        <w:gridCol w:w="758"/>
        <w:gridCol w:w="2551"/>
      </w:tblGrid>
      <w:tr w:rsidR="00F92970" w:rsidRPr="001E3CF2" w:rsidTr="001E3CF2">
        <w:tc>
          <w:tcPr>
            <w:tcW w:w="1134" w:type="dxa"/>
            <w:vMerge w:val="restart"/>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классы</w:t>
            </w:r>
          </w:p>
        </w:tc>
        <w:tc>
          <w:tcPr>
            <w:tcW w:w="2268" w:type="dxa"/>
            <w:gridSpan w:val="2"/>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2014-2015уч.год</w:t>
            </w:r>
          </w:p>
        </w:tc>
        <w:tc>
          <w:tcPr>
            <w:tcW w:w="2127" w:type="dxa"/>
            <w:gridSpan w:val="2"/>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2015-2016уч.год</w:t>
            </w:r>
          </w:p>
        </w:tc>
        <w:tc>
          <w:tcPr>
            <w:tcW w:w="1892" w:type="dxa"/>
            <w:gridSpan w:val="2"/>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2016-2017 уч.год</w:t>
            </w:r>
          </w:p>
        </w:tc>
        <w:tc>
          <w:tcPr>
            <w:tcW w:w="2551" w:type="dxa"/>
            <w:vMerge w:val="restart"/>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Классный</w:t>
            </w:r>
          </w:p>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Руководитель</w:t>
            </w:r>
          </w:p>
        </w:tc>
      </w:tr>
      <w:tr w:rsidR="00F92970" w:rsidRPr="001E3CF2" w:rsidTr="001E3CF2">
        <w:tc>
          <w:tcPr>
            <w:tcW w:w="1134" w:type="dxa"/>
            <w:vMerge/>
          </w:tcPr>
          <w:p w:rsidR="00F92970" w:rsidRPr="001E3CF2" w:rsidRDefault="00F92970" w:rsidP="00CB06EA">
            <w:pPr>
              <w:spacing w:after="0" w:line="240" w:lineRule="auto"/>
              <w:jc w:val="both"/>
              <w:rPr>
                <w:rFonts w:ascii="Times New Roman" w:hAnsi="Times New Roman"/>
                <w:b/>
                <w:sz w:val="24"/>
                <w:szCs w:val="24"/>
              </w:rPr>
            </w:pP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Успеваемость</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Качество</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Успева</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емость</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Качество</w:t>
            </w:r>
          </w:p>
          <w:p w:rsidR="00F92970" w:rsidRPr="001E3CF2" w:rsidRDefault="00F92970" w:rsidP="00CB06EA">
            <w:pPr>
              <w:spacing w:after="0" w:line="240" w:lineRule="auto"/>
              <w:jc w:val="both"/>
              <w:rPr>
                <w:rFonts w:ascii="Times New Roman" w:hAnsi="Times New Roman"/>
                <w:sz w:val="24"/>
                <w:szCs w:val="24"/>
              </w:rPr>
            </w:pP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Успева</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емость</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Качество</w:t>
            </w:r>
          </w:p>
          <w:p w:rsidR="00F92970" w:rsidRPr="001E3CF2" w:rsidRDefault="00F92970" w:rsidP="00CB06EA">
            <w:pPr>
              <w:spacing w:after="0" w:line="240" w:lineRule="auto"/>
              <w:jc w:val="both"/>
              <w:rPr>
                <w:rFonts w:ascii="Times New Roman" w:hAnsi="Times New Roman"/>
                <w:sz w:val="24"/>
                <w:szCs w:val="24"/>
              </w:rPr>
            </w:pPr>
          </w:p>
        </w:tc>
        <w:tc>
          <w:tcPr>
            <w:tcW w:w="2551" w:type="dxa"/>
            <w:vMerge/>
          </w:tcPr>
          <w:p w:rsidR="00F92970" w:rsidRPr="001E3CF2" w:rsidRDefault="00F92970" w:rsidP="00CB06EA">
            <w:pPr>
              <w:spacing w:after="0" w:line="240" w:lineRule="auto"/>
              <w:jc w:val="both"/>
              <w:rPr>
                <w:rFonts w:ascii="Times New Roman" w:hAnsi="Times New Roman"/>
                <w:b/>
                <w:sz w:val="24"/>
                <w:szCs w:val="24"/>
              </w:rPr>
            </w:pPr>
          </w:p>
        </w:tc>
      </w:tr>
      <w:tr w:rsidR="00F92970" w:rsidRPr="001E3CF2" w:rsidTr="001E3CF2">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5-е</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98%</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77%</w:t>
            </w:r>
          </w:p>
        </w:tc>
        <w:tc>
          <w:tcPr>
            <w:tcW w:w="25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Сагитова А.М.</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Антипова Т.Н.</w:t>
            </w:r>
          </w:p>
        </w:tc>
      </w:tr>
      <w:tr w:rsidR="00F92970" w:rsidRPr="001E3CF2" w:rsidTr="001E3CF2">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6-е</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43,2%</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97%</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60%</w:t>
            </w:r>
          </w:p>
        </w:tc>
        <w:tc>
          <w:tcPr>
            <w:tcW w:w="25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Сулейманова Л.Н.</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Шагатдинова Н.М.</w:t>
            </w:r>
          </w:p>
        </w:tc>
      </w:tr>
      <w:tr w:rsidR="00F92970" w:rsidRPr="001E3CF2" w:rsidTr="001E3CF2">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7-е</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41,9%</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43,9%</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99,6%</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66%</w:t>
            </w:r>
          </w:p>
        </w:tc>
        <w:tc>
          <w:tcPr>
            <w:tcW w:w="25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Юла Н.Н.</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Ясько Л.А.</w:t>
            </w:r>
          </w:p>
        </w:tc>
      </w:tr>
      <w:tr w:rsidR="00F92970" w:rsidRPr="001E3CF2" w:rsidTr="001E3CF2">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8-е</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48,7%</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41,9%</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99%</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64%</w:t>
            </w:r>
          </w:p>
        </w:tc>
        <w:tc>
          <w:tcPr>
            <w:tcW w:w="25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Богословская Е.А.</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Баймуратова О.В.</w:t>
            </w:r>
          </w:p>
        </w:tc>
      </w:tr>
      <w:tr w:rsidR="00F92970" w:rsidRPr="001E3CF2" w:rsidTr="001E3CF2">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9-е</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35,9%</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46,2%</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99,6%</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46%</w:t>
            </w:r>
          </w:p>
        </w:tc>
        <w:tc>
          <w:tcPr>
            <w:tcW w:w="25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Половинкина Г.Ю.</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Рябинина Е.А.</w:t>
            </w:r>
          </w:p>
        </w:tc>
      </w:tr>
      <w:tr w:rsidR="00F92970" w:rsidRPr="001E3CF2" w:rsidTr="001E3CF2">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10-е</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52,8%</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50%</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99%</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73%</w:t>
            </w:r>
          </w:p>
        </w:tc>
        <w:tc>
          <w:tcPr>
            <w:tcW w:w="25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Сураева Л.В.</w:t>
            </w:r>
          </w:p>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Сулейманова Л.А.</w:t>
            </w:r>
          </w:p>
        </w:tc>
      </w:tr>
      <w:tr w:rsidR="00F92970" w:rsidRPr="001E3CF2" w:rsidTr="001E3CF2">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11-е</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46%</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993"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52,6%</w:t>
            </w:r>
          </w:p>
        </w:tc>
        <w:tc>
          <w:tcPr>
            <w:tcW w:w="1134"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99%</w:t>
            </w:r>
          </w:p>
        </w:tc>
        <w:tc>
          <w:tcPr>
            <w:tcW w:w="75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82%</w:t>
            </w:r>
          </w:p>
        </w:tc>
        <w:tc>
          <w:tcPr>
            <w:tcW w:w="25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Мухтарулина Г.Г.</w:t>
            </w:r>
          </w:p>
          <w:p w:rsidR="00F92970" w:rsidRPr="001E3CF2" w:rsidRDefault="00F92970" w:rsidP="00CB06EA">
            <w:pPr>
              <w:spacing w:after="0" w:line="240" w:lineRule="auto"/>
              <w:jc w:val="both"/>
              <w:rPr>
                <w:rFonts w:ascii="Times New Roman" w:hAnsi="Times New Roman"/>
                <w:sz w:val="24"/>
                <w:szCs w:val="24"/>
              </w:rPr>
            </w:pPr>
          </w:p>
        </w:tc>
      </w:tr>
      <w:tr w:rsidR="00F92970" w:rsidRPr="001E3CF2" w:rsidTr="001E3CF2">
        <w:trPr>
          <w:trHeight w:val="256"/>
        </w:trPr>
        <w:tc>
          <w:tcPr>
            <w:tcW w:w="1134"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Итого</w:t>
            </w:r>
          </w:p>
        </w:tc>
        <w:tc>
          <w:tcPr>
            <w:tcW w:w="1134"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100%</w:t>
            </w:r>
          </w:p>
        </w:tc>
        <w:tc>
          <w:tcPr>
            <w:tcW w:w="1134"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45,2%</w:t>
            </w:r>
          </w:p>
        </w:tc>
        <w:tc>
          <w:tcPr>
            <w:tcW w:w="1134"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100%</w:t>
            </w:r>
          </w:p>
        </w:tc>
        <w:tc>
          <w:tcPr>
            <w:tcW w:w="993"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46,4%</w:t>
            </w:r>
          </w:p>
        </w:tc>
        <w:tc>
          <w:tcPr>
            <w:tcW w:w="1134"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98,8%</w:t>
            </w:r>
          </w:p>
        </w:tc>
        <w:tc>
          <w:tcPr>
            <w:tcW w:w="758"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67%</w:t>
            </w:r>
          </w:p>
        </w:tc>
        <w:tc>
          <w:tcPr>
            <w:tcW w:w="2551" w:type="dxa"/>
            <w:shd w:val="clear" w:color="auto" w:fill="FFFF00"/>
          </w:tcPr>
          <w:p w:rsidR="00F92970" w:rsidRPr="001E3CF2" w:rsidRDefault="00F92970" w:rsidP="00CB06EA">
            <w:pPr>
              <w:spacing w:after="0" w:line="240" w:lineRule="auto"/>
              <w:jc w:val="both"/>
              <w:rPr>
                <w:rFonts w:ascii="Times New Roman" w:hAnsi="Times New Roman"/>
                <w:sz w:val="24"/>
                <w:szCs w:val="24"/>
              </w:rPr>
            </w:pPr>
          </w:p>
        </w:tc>
      </w:tr>
    </w:tbl>
    <w:p w:rsidR="00F92970" w:rsidRPr="001E3CF2" w:rsidRDefault="00F92970" w:rsidP="00CB06EA">
      <w:pPr>
        <w:spacing w:after="0" w:line="240" w:lineRule="auto"/>
        <w:ind w:firstLine="709"/>
        <w:jc w:val="both"/>
        <w:rPr>
          <w:rFonts w:ascii="Times New Roman" w:hAnsi="Times New Roman"/>
          <w:sz w:val="24"/>
          <w:szCs w:val="24"/>
        </w:rPr>
      </w:pPr>
      <w:r w:rsidRPr="00E41F23">
        <w:rPr>
          <w:rFonts w:ascii="Times New Roman" w:hAnsi="Times New Roman"/>
          <w:color w:val="FF0000"/>
          <w:sz w:val="24"/>
          <w:szCs w:val="24"/>
        </w:rPr>
        <w:t xml:space="preserve">     </w:t>
      </w:r>
      <w:r w:rsidRPr="001E3CF2">
        <w:rPr>
          <w:rFonts w:ascii="Times New Roman" w:hAnsi="Times New Roman"/>
          <w:sz w:val="24"/>
          <w:szCs w:val="24"/>
        </w:rPr>
        <w:t xml:space="preserve"> Анализируя данную таблицу, можно сделать вывод, что в  течение трёх последних лет  во всех классах   наблюдается снижение успеваемости в среднем на 1,2% и повышение качества знаний  на 20,6%.</w:t>
      </w:r>
    </w:p>
    <w:p w:rsidR="00F92970" w:rsidRDefault="00F92970" w:rsidP="00CB06EA">
      <w:pPr>
        <w:spacing w:after="0" w:line="240" w:lineRule="auto"/>
        <w:ind w:firstLine="709"/>
        <w:jc w:val="both"/>
        <w:rPr>
          <w:rFonts w:ascii="Times New Roman" w:hAnsi="Times New Roman"/>
          <w:b/>
          <w:sz w:val="24"/>
          <w:szCs w:val="24"/>
        </w:rPr>
      </w:pPr>
    </w:p>
    <w:p w:rsidR="00F92970" w:rsidRDefault="00F92970" w:rsidP="00CB06EA">
      <w:pPr>
        <w:spacing w:after="0" w:line="240" w:lineRule="auto"/>
        <w:ind w:firstLine="709"/>
        <w:jc w:val="both"/>
        <w:rPr>
          <w:rFonts w:ascii="Times New Roman" w:hAnsi="Times New Roman"/>
          <w:b/>
          <w:sz w:val="24"/>
          <w:szCs w:val="24"/>
        </w:rPr>
      </w:pPr>
      <w:r w:rsidRPr="001E3CF2">
        <w:rPr>
          <w:rFonts w:ascii="Times New Roman" w:hAnsi="Times New Roman"/>
          <w:b/>
          <w:sz w:val="24"/>
          <w:szCs w:val="24"/>
        </w:rPr>
        <w:t>Выводы:</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1. Успеваемость по школе в течение последних</w:t>
      </w:r>
      <w:r>
        <w:rPr>
          <w:rFonts w:ascii="Times New Roman" w:hAnsi="Times New Roman"/>
          <w:sz w:val="24"/>
          <w:szCs w:val="24"/>
        </w:rPr>
        <w:t xml:space="preserve"> пяти</w:t>
      </w:r>
      <w:r w:rsidRPr="001E3CF2">
        <w:rPr>
          <w:rFonts w:ascii="Times New Roman" w:hAnsi="Times New Roman"/>
          <w:sz w:val="24"/>
          <w:szCs w:val="24"/>
        </w:rPr>
        <w:t xml:space="preserve"> лет обучения снизилась  и на данный момент составляет 98,8%. Качество образовательной подготовки в сравнении с  предыдущими годами повысилось и составляет 67%; </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2. В течение года велась целенаправленная работа  по преодолению неуспешности  обучающихся: -  анализ результатов по итогам четверти; </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 -  систематическая работа с родителями учащихся, в т.ч. уведомление родителей  об успеваемости  их детей;</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lastRenderedPageBreak/>
        <w:t>- отслеживание   посещаемости   обучающихся   на   уроках   в   течение   всего учебного года  - индивидуальная работа с неуспевающими обучающимися.</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Приведенные выше показатели результативности обучения, в основном, подтверждаются </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независимой оценкой качества подготовки выпускников. </w:t>
      </w:r>
    </w:p>
    <w:p w:rsidR="00F92970" w:rsidRPr="00E41F23" w:rsidRDefault="00F92970" w:rsidP="00CB06EA">
      <w:pPr>
        <w:spacing w:after="0" w:line="240" w:lineRule="auto"/>
        <w:ind w:firstLine="709"/>
        <w:jc w:val="both"/>
        <w:rPr>
          <w:rFonts w:ascii="Times New Roman" w:hAnsi="Times New Roman"/>
          <w:color w:val="FF0000"/>
          <w:sz w:val="24"/>
          <w:szCs w:val="24"/>
        </w:rPr>
      </w:pPr>
    </w:p>
    <w:p w:rsidR="00F92970" w:rsidRDefault="00F92970" w:rsidP="00CB06EA">
      <w:pPr>
        <w:spacing w:after="0" w:line="240" w:lineRule="auto"/>
        <w:ind w:firstLine="709"/>
        <w:jc w:val="center"/>
        <w:rPr>
          <w:rFonts w:ascii="Times New Roman" w:hAnsi="Times New Roman"/>
          <w:b/>
          <w:i/>
          <w:sz w:val="28"/>
          <w:szCs w:val="28"/>
        </w:rPr>
      </w:pPr>
      <w:r w:rsidRPr="005E6FBA">
        <w:rPr>
          <w:rFonts w:ascii="Times New Roman" w:hAnsi="Times New Roman"/>
          <w:b/>
          <w:i/>
          <w:sz w:val="28"/>
          <w:szCs w:val="28"/>
        </w:rPr>
        <w:t>Региональные обязательные экзамены</w:t>
      </w:r>
    </w:p>
    <w:p w:rsidR="00F92970" w:rsidRPr="005E6FBA" w:rsidRDefault="00F92970" w:rsidP="00CB06EA">
      <w:pPr>
        <w:spacing w:after="0" w:line="240" w:lineRule="auto"/>
        <w:ind w:firstLine="709"/>
        <w:jc w:val="center"/>
        <w:rPr>
          <w:rFonts w:ascii="Times New Roman" w:hAnsi="Times New Roman"/>
          <w:b/>
          <w:i/>
          <w:sz w:val="28"/>
          <w:szCs w:val="28"/>
        </w:rPr>
      </w:pPr>
    </w:p>
    <w:p w:rsidR="00F92970" w:rsidRPr="001E3CF2" w:rsidRDefault="00F92970" w:rsidP="00CB06EA">
      <w:pPr>
        <w:spacing w:after="0" w:line="240" w:lineRule="auto"/>
        <w:ind w:right="-1" w:firstLine="709"/>
        <w:jc w:val="both"/>
        <w:rPr>
          <w:rFonts w:ascii="Times New Roman" w:hAnsi="Times New Roman"/>
          <w:sz w:val="24"/>
          <w:szCs w:val="24"/>
        </w:rPr>
      </w:pPr>
      <w:r w:rsidRPr="001E3CF2">
        <w:rPr>
          <w:rFonts w:ascii="Times New Roman" w:hAnsi="Times New Roman"/>
          <w:sz w:val="24"/>
          <w:szCs w:val="24"/>
        </w:rPr>
        <w:t>В соответствии с планом работы министерства образования Оренбургской области, на основании приказа министерства образования Оренбургской области от 27.10.2016г. №01-21/2786 «Об организации и проведении регионального экзамена для обучающихся  4-х, 7-х, 8-х классов общеобразовательных  организаций  Оренбургской области в 2016-2017 учебном году», приказа отдела образования администрации МО «Матвеевский район» от 24.11.2016г. № 01-10/231 «Об организации и проведении регионального экзамена для обучающихся4-х, 7-х, 8-х классов общеобразовательных организаций Матвеевского района в 2016-2017 учебном году»,  приказа МБОУ «Матвеевская СОШ»  от 24.11.2016г. №103 «Об организации и проведении регионального экзамена для обучающихся 4-х, 7-х, 8-х классов  МБОУ «Матвеевская СОШ»  в 2016-2017 учебном году», в целях выявления уровня подготовленности обучающихся 7-8-х классов к государственной итоговой аттестации по русскому языку и математике, в МБОУ «Матвеевская СОШ»   были проведены региональные  экзамены по данным предметам.</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Экзамены проводились  в письменной форме в течение 90 минут  по следующему графику:  </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 -19 мая 2017г.-  русский язык 7-е классы, математика 8-е классы;</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- 24 мая 2017г.-  математика 7-е классы, русский язык 8-е классы.</w:t>
      </w: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В проведении экзаменов </w:t>
      </w:r>
      <w:r w:rsidRPr="001E3CF2">
        <w:rPr>
          <w:rFonts w:ascii="Times New Roman" w:hAnsi="Times New Roman"/>
          <w:b/>
          <w:i/>
          <w:sz w:val="24"/>
          <w:szCs w:val="24"/>
        </w:rPr>
        <w:t>по русскому языку</w:t>
      </w:r>
      <w:r w:rsidRPr="001E3CF2">
        <w:rPr>
          <w:rFonts w:ascii="Times New Roman" w:hAnsi="Times New Roman"/>
          <w:sz w:val="24"/>
          <w:szCs w:val="24"/>
        </w:rPr>
        <w:t xml:space="preserve"> принял участие  41 обучающийся 7-х классов - 98% и  39 обучающихся 8-х классов - 98% (не принимали участие в экзаме</w:t>
      </w:r>
      <w:r>
        <w:rPr>
          <w:rFonts w:ascii="Times New Roman" w:hAnsi="Times New Roman"/>
          <w:sz w:val="24"/>
          <w:szCs w:val="24"/>
        </w:rPr>
        <w:t>не обучающаяся 7б класса</w:t>
      </w:r>
      <w:r w:rsidRPr="001E3CF2">
        <w:rPr>
          <w:rFonts w:ascii="Times New Roman" w:hAnsi="Times New Roman"/>
          <w:sz w:val="24"/>
          <w:szCs w:val="24"/>
        </w:rPr>
        <w:t xml:space="preserve">, которая в период экзаменов болела инфекционной болезнью, и  обучающийся 8б класса </w:t>
      </w:r>
      <w:r>
        <w:rPr>
          <w:rFonts w:ascii="Times New Roman" w:hAnsi="Times New Roman"/>
          <w:sz w:val="24"/>
          <w:szCs w:val="24"/>
        </w:rPr>
        <w:t xml:space="preserve"> </w:t>
      </w:r>
      <w:r w:rsidRPr="001E3CF2">
        <w:rPr>
          <w:rFonts w:ascii="Times New Roman" w:hAnsi="Times New Roman"/>
          <w:sz w:val="24"/>
          <w:szCs w:val="24"/>
        </w:rPr>
        <w:t>- по болезни).</w:t>
      </w:r>
    </w:p>
    <w:p w:rsidR="00F92970" w:rsidRPr="001E3CF2" w:rsidRDefault="00F92970" w:rsidP="00CB06EA">
      <w:pPr>
        <w:spacing w:after="0" w:line="240" w:lineRule="auto"/>
        <w:ind w:firstLine="709"/>
        <w:jc w:val="both"/>
        <w:rPr>
          <w:rFonts w:ascii="Times New Roman" w:hAnsi="Times New Roman"/>
          <w:b/>
          <w:i/>
          <w:sz w:val="24"/>
          <w:szCs w:val="24"/>
        </w:rPr>
      </w:pPr>
      <w:r w:rsidRPr="001E3CF2">
        <w:rPr>
          <w:rFonts w:ascii="Times New Roman" w:hAnsi="Times New Roman"/>
          <w:sz w:val="24"/>
          <w:szCs w:val="24"/>
        </w:rPr>
        <w:t xml:space="preserve">Результаты следующие: </w:t>
      </w:r>
      <w:r w:rsidRPr="001E3CF2">
        <w:rPr>
          <w:rFonts w:ascii="Times New Roman" w:hAnsi="Times New Roman"/>
          <w:b/>
          <w:sz w:val="24"/>
          <w:szCs w:val="24"/>
        </w:rPr>
        <w:t>по русскому языку</w:t>
      </w:r>
      <w:r w:rsidRPr="001E3CF2">
        <w:rPr>
          <w:rFonts w:ascii="Times New Roman" w:hAnsi="Times New Roman"/>
          <w:sz w:val="24"/>
          <w:szCs w:val="24"/>
        </w:rPr>
        <w:t xml:space="preserve"> в 7-х классах  успеваемость составила 100% качество знаний при этом составило–41,5%  (учителя Баева Л.А., Гордеева С.Н.); </w:t>
      </w:r>
      <w:r w:rsidRPr="001E3CF2">
        <w:rPr>
          <w:rFonts w:ascii="Times New Roman" w:hAnsi="Times New Roman"/>
          <w:b/>
          <w:sz w:val="24"/>
          <w:szCs w:val="24"/>
        </w:rPr>
        <w:t xml:space="preserve">по русскому языку </w:t>
      </w:r>
      <w:r w:rsidRPr="001E3CF2">
        <w:rPr>
          <w:rFonts w:ascii="Times New Roman" w:hAnsi="Times New Roman"/>
          <w:sz w:val="24"/>
          <w:szCs w:val="24"/>
        </w:rPr>
        <w:t xml:space="preserve">в 8-х классах успеваемость достигла 97,4% при 51,5% качестве знаний (учителя  Сулейманова Л.А.и Антипова Т.Н..).  </w:t>
      </w:r>
      <w:r w:rsidRPr="001E3CF2">
        <w:rPr>
          <w:rFonts w:ascii="Times New Roman" w:hAnsi="Times New Roman"/>
          <w:b/>
          <w:i/>
          <w:sz w:val="24"/>
          <w:szCs w:val="24"/>
        </w:rPr>
        <w:t xml:space="preserve">Не справился с предложенными КИМ один обучающийся 8а  класса </w:t>
      </w:r>
      <w:r>
        <w:rPr>
          <w:rFonts w:ascii="Times New Roman" w:hAnsi="Times New Roman"/>
          <w:b/>
          <w:i/>
          <w:sz w:val="24"/>
          <w:szCs w:val="24"/>
        </w:rPr>
        <w:t xml:space="preserve"> </w:t>
      </w:r>
    </w:p>
    <w:p w:rsidR="00F92970" w:rsidRDefault="00F92970" w:rsidP="00CB06EA">
      <w:pPr>
        <w:spacing w:after="0" w:line="240" w:lineRule="auto"/>
        <w:jc w:val="center"/>
        <w:rPr>
          <w:rFonts w:ascii="Times New Roman" w:hAnsi="Times New Roman"/>
          <w:i/>
          <w:sz w:val="24"/>
          <w:szCs w:val="24"/>
        </w:rPr>
      </w:pPr>
    </w:p>
    <w:p w:rsidR="00F92970" w:rsidRPr="001E3CF2" w:rsidRDefault="00F92970" w:rsidP="00CB06EA">
      <w:pPr>
        <w:spacing w:after="0" w:line="240" w:lineRule="auto"/>
        <w:jc w:val="center"/>
        <w:rPr>
          <w:rFonts w:ascii="Times New Roman" w:hAnsi="Times New Roman"/>
          <w:i/>
          <w:sz w:val="24"/>
          <w:szCs w:val="24"/>
        </w:rPr>
      </w:pPr>
      <w:r w:rsidRPr="001E3CF2">
        <w:rPr>
          <w:rFonts w:ascii="Times New Roman" w:hAnsi="Times New Roman"/>
          <w:i/>
          <w:sz w:val="24"/>
          <w:szCs w:val="24"/>
        </w:rPr>
        <w:t>Результаты  экзаменов по классам  представлены в таблице:</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708"/>
        <w:gridCol w:w="567"/>
        <w:gridCol w:w="739"/>
        <w:gridCol w:w="871"/>
        <w:gridCol w:w="567"/>
        <w:gridCol w:w="709"/>
        <w:gridCol w:w="542"/>
        <w:gridCol w:w="2835"/>
      </w:tblGrid>
      <w:tr w:rsidR="00F92970" w:rsidRPr="001E3CF2" w:rsidTr="001E3CF2">
        <w:trPr>
          <w:cantSplit/>
          <w:trHeight w:val="1368"/>
        </w:trPr>
        <w:tc>
          <w:tcPr>
            <w:tcW w:w="709"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Класс</w:t>
            </w:r>
          </w:p>
        </w:tc>
        <w:tc>
          <w:tcPr>
            <w:tcW w:w="851"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Всего</w:t>
            </w:r>
          </w:p>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 xml:space="preserve"> уч-ся</w:t>
            </w:r>
          </w:p>
        </w:tc>
        <w:tc>
          <w:tcPr>
            <w:tcW w:w="708"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Всего сдавали</w:t>
            </w:r>
          </w:p>
        </w:tc>
        <w:tc>
          <w:tcPr>
            <w:tcW w:w="567"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«5»</w:t>
            </w:r>
          </w:p>
        </w:tc>
        <w:tc>
          <w:tcPr>
            <w:tcW w:w="739"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«4»</w:t>
            </w:r>
          </w:p>
        </w:tc>
        <w:tc>
          <w:tcPr>
            <w:tcW w:w="871"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Качество знаний</w:t>
            </w:r>
          </w:p>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w:t>
            </w:r>
          </w:p>
        </w:tc>
        <w:tc>
          <w:tcPr>
            <w:tcW w:w="567"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«3»</w:t>
            </w:r>
          </w:p>
        </w:tc>
        <w:tc>
          <w:tcPr>
            <w:tcW w:w="709"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Усвоение %</w:t>
            </w:r>
          </w:p>
        </w:tc>
        <w:tc>
          <w:tcPr>
            <w:tcW w:w="542" w:type="dxa"/>
            <w:textDirection w:val="tbRl"/>
          </w:tcPr>
          <w:p w:rsidR="00F92970" w:rsidRPr="001E3CF2" w:rsidRDefault="00F92970" w:rsidP="00CB06EA">
            <w:pPr>
              <w:spacing w:after="0" w:line="240" w:lineRule="auto"/>
              <w:ind w:right="113"/>
              <w:jc w:val="both"/>
              <w:rPr>
                <w:rFonts w:ascii="Times New Roman" w:hAnsi="Times New Roman"/>
                <w:b/>
                <w:sz w:val="24"/>
                <w:szCs w:val="24"/>
              </w:rPr>
            </w:pPr>
            <w:r w:rsidRPr="001E3CF2">
              <w:rPr>
                <w:rFonts w:ascii="Times New Roman" w:hAnsi="Times New Roman"/>
                <w:b/>
                <w:sz w:val="24"/>
                <w:szCs w:val="24"/>
              </w:rPr>
              <w:t>«2»</w:t>
            </w:r>
          </w:p>
        </w:tc>
        <w:tc>
          <w:tcPr>
            <w:tcW w:w="2835" w:type="dxa"/>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Ф.И.О. учителя</w:t>
            </w:r>
          </w:p>
        </w:tc>
      </w:tr>
      <w:tr w:rsidR="00F92970" w:rsidRPr="001E3CF2" w:rsidTr="001E3CF2">
        <w:trPr>
          <w:trHeight w:val="323"/>
        </w:trPr>
        <w:tc>
          <w:tcPr>
            <w:tcW w:w="70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7а</w:t>
            </w:r>
          </w:p>
        </w:tc>
        <w:tc>
          <w:tcPr>
            <w:tcW w:w="8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21</w:t>
            </w:r>
          </w:p>
        </w:tc>
        <w:tc>
          <w:tcPr>
            <w:tcW w:w="70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21</w:t>
            </w:r>
          </w:p>
        </w:tc>
        <w:tc>
          <w:tcPr>
            <w:tcW w:w="567"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w:t>
            </w:r>
          </w:p>
        </w:tc>
        <w:tc>
          <w:tcPr>
            <w:tcW w:w="73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5</w:t>
            </w:r>
          </w:p>
        </w:tc>
        <w:tc>
          <w:tcPr>
            <w:tcW w:w="87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33</w:t>
            </w:r>
          </w:p>
        </w:tc>
        <w:tc>
          <w:tcPr>
            <w:tcW w:w="567"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14</w:t>
            </w:r>
          </w:p>
        </w:tc>
        <w:tc>
          <w:tcPr>
            <w:tcW w:w="70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542"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0</w:t>
            </w:r>
          </w:p>
        </w:tc>
        <w:tc>
          <w:tcPr>
            <w:tcW w:w="2835"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Баева Л.А.</w:t>
            </w:r>
          </w:p>
        </w:tc>
      </w:tr>
      <w:tr w:rsidR="00F92970" w:rsidRPr="001E3CF2" w:rsidTr="001E3CF2">
        <w:trPr>
          <w:trHeight w:val="271"/>
        </w:trPr>
        <w:tc>
          <w:tcPr>
            <w:tcW w:w="70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7б</w:t>
            </w:r>
          </w:p>
        </w:tc>
        <w:tc>
          <w:tcPr>
            <w:tcW w:w="8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21</w:t>
            </w:r>
          </w:p>
        </w:tc>
        <w:tc>
          <w:tcPr>
            <w:tcW w:w="708"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20</w:t>
            </w:r>
          </w:p>
        </w:tc>
        <w:tc>
          <w:tcPr>
            <w:tcW w:w="567"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w:t>
            </w:r>
          </w:p>
        </w:tc>
        <w:tc>
          <w:tcPr>
            <w:tcW w:w="73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8</w:t>
            </w:r>
          </w:p>
        </w:tc>
        <w:tc>
          <w:tcPr>
            <w:tcW w:w="87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50</w:t>
            </w:r>
          </w:p>
        </w:tc>
        <w:tc>
          <w:tcPr>
            <w:tcW w:w="567"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w:t>
            </w:r>
          </w:p>
        </w:tc>
        <w:tc>
          <w:tcPr>
            <w:tcW w:w="70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100</w:t>
            </w:r>
          </w:p>
        </w:tc>
        <w:tc>
          <w:tcPr>
            <w:tcW w:w="542"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0</w:t>
            </w:r>
          </w:p>
        </w:tc>
        <w:tc>
          <w:tcPr>
            <w:tcW w:w="2835"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Гордеева С.Н.</w:t>
            </w:r>
          </w:p>
        </w:tc>
      </w:tr>
      <w:tr w:rsidR="00F92970" w:rsidRPr="001E3CF2" w:rsidTr="001E3CF2">
        <w:trPr>
          <w:trHeight w:val="404"/>
        </w:trPr>
        <w:tc>
          <w:tcPr>
            <w:tcW w:w="709"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7-е</w:t>
            </w:r>
          </w:p>
        </w:tc>
        <w:tc>
          <w:tcPr>
            <w:tcW w:w="851"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42</w:t>
            </w:r>
          </w:p>
        </w:tc>
        <w:tc>
          <w:tcPr>
            <w:tcW w:w="708"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41</w:t>
            </w:r>
          </w:p>
        </w:tc>
        <w:tc>
          <w:tcPr>
            <w:tcW w:w="567"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4</w:t>
            </w:r>
          </w:p>
        </w:tc>
        <w:tc>
          <w:tcPr>
            <w:tcW w:w="739"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13</w:t>
            </w:r>
          </w:p>
        </w:tc>
        <w:tc>
          <w:tcPr>
            <w:tcW w:w="871"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41,5</w:t>
            </w:r>
          </w:p>
        </w:tc>
        <w:tc>
          <w:tcPr>
            <w:tcW w:w="567"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24</w:t>
            </w:r>
          </w:p>
        </w:tc>
        <w:tc>
          <w:tcPr>
            <w:tcW w:w="709"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100</w:t>
            </w:r>
          </w:p>
        </w:tc>
        <w:tc>
          <w:tcPr>
            <w:tcW w:w="542"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0</w:t>
            </w:r>
          </w:p>
        </w:tc>
        <w:tc>
          <w:tcPr>
            <w:tcW w:w="2835" w:type="dxa"/>
            <w:shd w:val="clear" w:color="auto" w:fill="FFC000"/>
          </w:tcPr>
          <w:p w:rsidR="00F92970" w:rsidRPr="001E3CF2" w:rsidRDefault="00F92970" w:rsidP="00CB06EA">
            <w:pPr>
              <w:spacing w:after="0" w:line="240" w:lineRule="auto"/>
              <w:jc w:val="both"/>
              <w:rPr>
                <w:rFonts w:ascii="Times New Roman" w:hAnsi="Times New Roman"/>
                <w:b/>
                <w:sz w:val="24"/>
                <w:szCs w:val="24"/>
              </w:rPr>
            </w:pPr>
          </w:p>
        </w:tc>
      </w:tr>
      <w:tr w:rsidR="00F92970" w:rsidRPr="001E3CF2" w:rsidTr="001E3CF2">
        <w:trPr>
          <w:trHeight w:val="281"/>
        </w:trPr>
        <w:tc>
          <w:tcPr>
            <w:tcW w:w="70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8а</w:t>
            </w:r>
          </w:p>
        </w:tc>
        <w:tc>
          <w:tcPr>
            <w:tcW w:w="8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19</w:t>
            </w:r>
          </w:p>
        </w:tc>
        <w:tc>
          <w:tcPr>
            <w:tcW w:w="708"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19</w:t>
            </w:r>
          </w:p>
        </w:tc>
        <w:tc>
          <w:tcPr>
            <w:tcW w:w="567"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3</w:t>
            </w:r>
          </w:p>
        </w:tc>
        <w:tc>
          <w:tcPr>
            <w:tcW w:w="739"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7</w:t>
            </w:r>
          </w:p>
        </w:tc>
        <w:tc>
          <w:tcPr>
            <w:tcW w:w="871"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53</w:t>
            </w:r>
          </w:p>
        </w:tc>
        <w:tc>
          <w:tcPr>
            <w:tcW w:w="567"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8</w:t>
            </w:r>
          </w:p>
        </w:tc>
        <w:tc>
          <w:tcPr>
            <w:tcW w:w="709"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95</w:t>
            </w:r>
          </w:p>
        </w:tc>
        <w:tc>
          <w:tcPr>
            <w:tcW w:w="542"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1</w:t>
            </w:r>
          </w:p>
        </w:tc>
        <w:tc>
          <w:tcPr>
            <w:tcW w:w="2835"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Сулейманова Л.А.</w:t>
            </w:r>
          </w:p>
        </w:tc>
      </w:tr>
      <w:tr w:rsidR="00F92970" w:rsidRPr="001E3CF2" w:rsidTr="001E3CF2">
        <w:trPr>
          <w:trHeight w:val="272"/>
        </w:trPr>
        <w:tc>
          <w:tcPr>
            <w:tcW w:w="709"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8б</w:t>
            </w:r>
          </w:p>
        </w:tc>
        <w:tc>
          <w:tcPr>
            <w:tcW w:w="851"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21</w:t>
            </w:r>
          </w:p>
        </w:tc>
        <w:tc>
          <w:tcPr>
            <w:tcW w:w="708"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20</w:t>
            </w:r>
          </w:p>
        </w:tc>
        <w:tc>
          <w:tcPr>
            <w:tcW w:w="567"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4</w:t>
            </w:r>
          </w:p>
        </w:tc>
        <w:tc>
          <w:tcPr>
            <w:tcW w:w="739"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6</w:t>
            </w:r>
          </w:p>
        </w:tc>
        <w:tc>
          <w:tcPr>
            <w:tcW w:w="871"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50</w:t>
            </w:r>
          </w:p>
        </w:tc>
        <w:tc>
          <w:tcPr>
            <w:tcW w:w="567"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10</w:t>
            </w:r>
          </w:p>
        </w:tc>
        <w:tc>
          <w:tcPr>
            <w:tcW w:w="709"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100</w:t>
            </w:r>
          </w:p>
        </w:tc>
        <w:tc>
          <w:tcPr>
            <w:tcW w:w="542" w:type="dxa"/>
          </w:tcPr>
          <w:p w:rsidR="00F92970" w:rsidRPr="001E3CF2" w:rsidRDefault="00F92970" w:rsidP="00CB06EA">
            <w:pPr>
              <w:spacing w:after="0" w:line="240" w:lineRule="auto"/>
              <w:jc w:val="both"/>
              <w:rPr>
                <w:rFonts w:ascii="Times New Roman" w:hAnsi="Times New Roman"/>
              </w:rPr>
            </w:pPr>
            <w:r w:rsidRPr="001E3CF2">
              <w:rPr>
                <w:rFonts w:ascii="Times New Roman" w:hAnsi="Times New Roman"/>
              </w:rPr>
              <w:t>0</w:t>
            </w:r>
          </w:p>
        </w:tc>
        <w:tc>
          <w:tcPr>
            <w:tcW w:w="2835" w:type="dxa"/>
          </w:tcPr>
          <w:p w:rsidR="00F92970" w:rsidRPr="001E3CF2" w:rsidRDefault="00F92970" w:rsidP="00CB06EA">
            <w:pPr>
              <w:spacing w:after="0" w:line="240" w:lineRule="auto"/>
              <w:jc w:val="both"/>
              <w:rPr>
                <w:rFonts w:ascii="Times New Roman" w:hAnsi="Times New Roman"/>
                <w:sz w:val="24"/>
                <w:szCs w:val="24"/>
              </w:rPr>
            </w:pPr>
            <w:r w:rsidRPr="001E3CF2">
              <w:rPr>
                <w:rFonts w:ascii="Times New Roman" w:hAnsi="Times New Roman"/>
                <w:sz w:val="24"/>
                <w:szCs w:val="24"/>
              </w:rPr>
              <w:t>Антипова Т.Н.</w:t>
            </w:r>
          </w:p>
        </w:tc>
      </w:tr>
      <w:tr w:rsidR="00F92970" w:rsidRPr="001E3CF2" w:rsidTr="001E3CF2">
        <w:trPr>
          <w:trHeight w:val="275"/>
        </w:trPr>
        <w:tc>
          <w:tcPr>
            <w:tcW w:w="709"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8-е</w:t>
            </w:r>
          </w:p>
        </w:tc>
        <w:tc>
          <w:tcPr>
            <w:tcW w:w="851" w:type="dxa"/>
            <w:shd w:val="clear" w:color="auto" w:fill="FFC000"/>
          </w:tcPr>
          <w:p w:rsidR="00F92970" w:rsidRPr="001E3CF2" w:rsidRDefault="00F92970" w:rsidP="00CB06EA">
            <w:pPr>
              <w:spacing w:after="0" w:line="240" w:lineRule="auto"/>
              <w:jc w:val="both"/>
              <w:rPr>
                <w:rFonts w:ascii="Times New Roman" w:hAnsi="Times New Roman"/>
                <w:b/>
                <w:sz w:val="24"/>
                <w:szCs w:val="24"/>
              </w:rPr>
            </w:pPr>
            <w:r w:rsidRPr="001E3CF2">
              <w:rPr>
                <w:rFonts w:ascii="Times New Roman" w:hAnsi="Times New Roman"/>
                <w:b/>
                <w:sz w:val="24"/>
                <w:szCs w:val="24"/>
              </w:rPr>
              <w:t>41</w:t>
            </w:r>
          </w:p>
        </w:tc>
        <w:tc>
          <w:tcPr>
            <w:tcW w:w="708" w:type="dxa"/>
            <w:shd w:val="clear" w:color="auto" w:fill="FFC000"/>
          </w:tcPr>
          <w:p w:rsidR="00F92970" w:rsidRPr="001E3CF2" w:rsidRDefault="00F92970" w:rsidP="00CB06EA">
            <w:pPr>
              <w:spacing w:after="0" w:line="240" w:lineRule="auto"/>
              <w:jc w:val="both"/>
              <w:rPr>
                <w:rFonts w:ascii="Times New Roman" w:hAnsi="Times New Roman"/>
                <w:b/>
              </w:rPr>
            </w:pPr>
            <w:r w:rsidRPr="001E3CF2">
              <w:rPr>
                <w:rFonts w:ascii="Times New Roman" w:hAnsi="Times New Roman"/>
                <w:b/>
              </w:rPr>
              <w:t>39</w:t>
            </w:r>
          </w:p>
        </w:tc>
        <w:tc>
          <w:tcPr>
            <w:tcW w:w="567" w:type="dxa"/>
            <w:shd w:val="clear" w:color="auto" w:fill="FFC000"/>
          </w:tcPr>
          <w:p w:rsidR="00F92970" w:rsidRPr="001E3CF2" w:rsidRDefault="00F92970" w:rsidP="00CB06EA">
            <w:pPr>
              <w:spacing w:after="0" w:line="240" w:lineRule="auto"/>
              <w:jc w:val="both"/>
              <w:rPr>
                <w:rFonts w:ascii="Times New Roman" w:hAnsi="Times New Roman"/>
                <w:b/>
              </w:rPr>
            </w:pPr>
            <w:r w:rsidRPr="001E3CF2">
              <w:rPr>
                <w:rFonts w:ascii="Times New Roman" w:hAnsi="Times New Roman"/>
                <w:b/>
              </w:rPr>
              <w:t>7</w:t>
            </w:r>
          </w:p>
        </w:tc>
        <w:tc>
          <w:tcPr>
            <w:tcW w:w="739" w:type="dxa"/>
            <w:shd w:val="clear" w:color="auto" w:fill="FFC000"/>
          </w:tcPr>
          <w:p w:rsidR="00F92970" w:rsidRPr="001E3CF2" w:rsidRDefault="00F92970" w:rsidP="00CB06EA">
            <w:pPr>
              <w:spacing w:after="0" w:line="240" w:lineRule="auto"/>
              <w:jc w:val="both"/>
              <w:rPr>
                <w:rFonts w:ascii="Times New Roman" w:hAnsi="Times New Roman"/>
                <w:b/>
              </w:rPr>
            </w:pPr>
            <w:r w:rsidRPr="001E3CF2">
              <w:rPr>
                <w:rFonts w:ascii="Times New Roman" w:hAnsi="Times New Roman"/>
                <w:b/>
              </w:rPr>
              <w:t>13</w:t>
            </w:r>
          </w:p>
        </w:tc>
        <w:tc>
          <w:tcPr>
            <w:tcW w:w="871" w:type="dxa"/>
            <w:shd w:val="clear" w:color="auto" w:fill="FFC000"/>
          </w:tcPr>
          <w:p w:rsidR="00F92970" w:rsidRPr="001E3CF2" w:rsidRDefault="00F92970" w:rsidP="00CB06EA">
            <w:pPr>
              <w:spacing w:after="0" w:line="240" w:lineRule="auto"/>
              <w:jc w:val="both"/>
              <w:rPr>
                <w:rFonts w:ascii="Times New Roman" w:hAnsi="Times New Roman"/>
                <w:b/>
              </w:rPr>
            </w:pPr>
            <w:r w:rsidRPr="001E3CF2">
              <w:rPr>
                <w:rFonts w:ascii="Times New Roman" w:hAnsi="Times New Roman"/>
                <w:b/>
              </w:rPr>
              <w:t>51,3</w:t>
            </w:r>
          </w:p>
        </w:tc>
        <w:tc>
          <w:tcPr>
            <w:tcW w:w="567" w:type="dxa"/>
            <w:shd w:val="clear" w:color="auto" w:fill="FFC000"/>
          </w:tcPr>
          <w:p w:rsidR="00F92970" w:rsidRPr="001E3CF2" w:rsidRDefault="00F92970" w:rsidP="00CB06EA">
            <w:pPr>
              <w:spacing w:after="0" w:line="240" w:lineRule="auto"/>
              <w:jc w:val="both"/>
              <w:rPr>
                <w:rFonts w:ascii="Times New Roman" w:hAnsi="Times New Roman"/>
                <w:b/>
              </w:rPr>
            </w:pPr>
            <w:r w:rsidRPr="001E3CF2">
              <w:rPr>
                <w:rFonts w:ascii="Times New Roman" w:hAnsi="Times New Roman"/>
                <w:b/>
              </w:rPr>
              <w:t>18</w:t>
            </w:r>
          </w:p>
        </w:tc>
        <w:tc>
          <w:tcPr>
            <w:tcW w:w="709" w:type="dxa"/>
            <w:shd w:val="clear" w:color="auto" w:fill="FFC000"/>
          </w:tcPr>
          <w:p w:rsidR="00F92970" w:rsidRPr="001E3CF2" w:rsidRDefault="00F92970" w:rsidP="00CB06EA">
            <w:pPr>
              <w:spacing w:after="0" w:line="240" w:lineRule="auto"/>
              <w:jc w:val="both"/>
              <w:rPr>
                <w:rFonts w:ascii="Times New Roman" w:hAnsi="Times New Roman"/>
                <w:b/>
              </w:rPr>
            </w:pPr>
            <w:r w:rsidRPr="001E3CF2">
              <w:rPr>
                <w:rFonts w:ascii="Times New Roman" w:hAnsi="Times New Roman"/>
                <w:b/>
              </w:rPr>
              <w:t>97,4</w:t>
            </w:r>
          </w:p>
        </w:tc>
        <w:tc>
          <w:tcPr>
            <w:tcW w:w="542" w:type="dxa"/>
            <w:shd w:val="clear" w:color="auto" w:fill="FFC000"/>
          </w:tcPr>
          <w:p w:rsidR="00F92970" w:rsidRPr="001E3CF2" w:rsidRDefault="00F92970" w:rsidP="00CB06EA">
            <w:pPr>
              <w:spacing w:after="0" w:line="240" w:lineRule="auto"/>
              <w:jc w:val="both"/>
              <w:rPr>
                <w:rFonts w:ascii="Times New Roman" w:hAnsi="Times New Roman"/>
                <w:b/>
              </w:rPr>
            </w:pPr>
            <w:r w:rsidRPr="001E3CF2">
              <w:rPr>
                <w:rFonts w:ascii="Times New Roman" w:hAnsi="Times New Roman"/>
                <w:b/>
              </w:rPr>
              <w:t>1</w:t>
            </w:r>
          </w:p>
        </w:tc>
        <w:tc>
          <w:tcPr>
            <w:tcW w:w="2835" w:type="dxa"/>
            <w:shd w:val="clear" w:color="auto" w:fill="FFC000"/>
          </w:tcPr>
          <w:p w:rsidR="00F92970" w:rsidRPr="001E3CF2" w:rsidRDefault="00F92970" w:rsidP="00CB06EA">
            <w:pPr>
              <w:spacing w:after="0" w:line="240" w:lineRule="auto"/>
              <w:jc w:val="both"/>
              <w:rPr>
                <w:rFonts w:ascii="Times New Roman" w:hAnsi="Times New Roman"/>
                <w:b/>
                <w:sz w:val="24"/>
                <w:szCs w:val="24"/>
              </w:rPr>
            </w:pPr>
          </w:p>
        </w:tc>
      </w:tr>
    </w:tbl>
    <w:p w:rsidR="00F92970" w:rsidRPr="00E41F23" w:rsidRDefault="00F92970" w:rsidP="00CB06EA">
      <w:pPr>
        <w:spacing w:after="0" w:line="240" w:lineRule="auto"/>
        <w:ind w:firstLine="709"/>
        <w:jc w:val="both"/>
        <w:rPr>
          <w:rFonts w:ascii="Times New Roman" w:hAnsi="Times New Roman"/>
          <w:color w:val="FF0000"/>
          <w:sz w:val="24"/>
          <w:szCs w:val="24"/>
        </w:rPr>
      </w:pPr>
    </w:p>
    <w:p w:rsidR="00F92970" w:rsidRPr="001E3CF2" w:rsidRDefault="00F92970" w:rsidP="00CB06EA">
      <w:pPr>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Данные таблицы показывают, что лучшую успеваемость показали обучающиеся 7-х классов-100% (на 2,6% выше), более высокое качество знаний -  обучающиеся 8-х классов (на 9,8%). Экзаменационная  работа в </w:t>
      </w:r>
      <w:r w:rsidRPr="001E3CF2">
        <w:rPr>
          <w:rFonts w:ascii="Times New Roman" w:hAnsi="Times New Roman"/>
          <w:i/>
          <w:sz w:val="24"/>
          <w:szCs w:val="24"/>
        </w:rPr>
        <w:t>7-х классах</w:t>
      </w:r>
      <w:r w:rsidRPr="001E3CF2">
        <w:rPr>
          <w:rFonts w:ascii="Times New Roman" w:hAnsi="Times New Roman"/>
          <w:sz w:val="24"/>
          <w:szCs w:val="24"/>
        </w:rPr>
        <w:t xml:space="preserve">  состояла из 16 заданий: 1-15 </w:t>
      </w:r>
      <w:r w:rsidRPr="001E3CF2">
        <w:rPr>
          <w:rFonts w:ascii="Times New Roman" w:hAnsi="Times New Roman"/>
          <w:sz w:val="24"/>
          <w:szCs w:val="24"/>
        </w:rPr>
        <w:lastRenderedPageBreak/>
        <w:t xml:space="preserve">задания на проверку знаний по предмету, 16 задание творческого характера (написание сочинения-рассуждения). </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Получены оценки:</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«5»-4 чел. (9,8%);</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«4»-13чел.(31,7%);</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«3»-24чел (58,5%);</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«2»-0 чел.(0%).</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Полученный результат хуже предыдущего (пробного экзамена ) по качеству знаний на 6%. Лучший результат показала </w:t>
      </w:r>
      <w:r>
        <w:rPr>
          <w:rFonts w:ascii="Times New Roman" w:hAnsi="Times New Roman"/>
          <w:sz w:val="24"/>
          <w:szCs w:val="24"/>
        </w:rPr>
        <w:t xml:space="preserve">ученица </w:t>
      </w:r>
      <w:r w:rsidRPr="001E3CF2">
        <w:rPr>
          <w:rFonts w:ascii="Times New Roman" w:hAnsi="Times New Roman"/>
          <w:sz w:val="24"/>
          <w:szCs w:val="24"/>
        </w:rPr>
        <w:t>7а класс</w:t>
      </w:r>
      <w:r>
        <w:rPr>
          <w:rFonts w:ascii="Times New Roman" w:hAnsi="Times New Roman"/>
          <w:sz w:val="24"/>
          <w:szCs w:val="24"/>
        </w:rPr>
        <w:t>а</w:t>
      </w:r>
      <w:r w:rsidRPr="001E3CF2">
        <w:rPr>
          <w:rFonts w:ascii="Times New Roman" w:hAnsi="Times New Roman"/>
          <w:sz w:val="24"/>
          <w:szCs w:val="24"/>
        </w:rPr>
        <w:t xml:space="preserve">, набрав 38 баллов из 39, что составляет 97% выполнения. Худший результат – </w:t>
      </w:r>
      <w:r>
        <w:rPr>
          <w:rFonts w:ascii="Times New Roman" w:hAnsi="Times New Roman"/>
          <w:sz w:val="24"/>
          <w:szCs w:val="24"/>
        </w:rPr>
        <w:t xml:space="preserve"> ученик </w:t>
      </w:r>
      <w:r w:rsidRPr="001E3CF2">
        <w:rPr>
          <w:rFonts w:ascii="Times New Roman" w:hAnsi="Times New Roman"/>
          <w:sz w:val="24"/>
          <w:szCs w:val="24"/>
        </w:rPr>
        <w:t>7б</w:t>
      </w:r>
      <w:r>
        <w:rPr>
          <w:rFonts w:ascii="Times New Roman" w:hAnsi="Times New Roman"/>
          <w:sz w:val="24"/>
          <w:szCs w:val="24"/>
        </w:rPr>
        <w:t xml:space="preserve"> </w:t>
      </w:r>
      <w:r w:rsidRPr="001E3CF2">
        <w:rPr>
          <w:rFonts w:ascii="Times New Roman" w:hAnsi="Times New Roman"/>
          <w:sz w:val="24"/>
          <w:szCs w:val="24"/>
        </w:rPr>
        <w:t>класс</w:t>
      </w:r>
      <w:r>
        <w:rPr>
          <w:rFonts w:ascii="Times New Roman" w:hAnsi="Times New Roman"/>
          <w:sz w:val="24"/>
          <w:szCs w:val="24"/>
        </w:rPr>
        <w:t>а</w:t>
      </w:r>
      <w:r w:rsidRPr="001E3CF2">
        <w:rPr>
          <w:rFonts w:ascii="Times New Roman" w:hAnsi="Times New Roman"/>
          <w:sz w:val="24"/>
          <w:szCs w:val="24"/>
        </w:rPr>
        <w:t xml:space="preserve"> 16</w:t>
      </w:r>
      <w:r>
        <w:rPr>
          <w:rFonts w:ascii="Times New Roman" w:hAnsi="Times New Roman"/>
          <w:sz w:val="24"/>
          <w:szCs w:val="24"/>
        </w:rPr>
        <w:t xml:space="preserve"> </w:t>
      </w:r>
      <w:r w:rsidRPr="001E3CF2">
        <w:rPr>
          <w:rFonts w:ascii="Times New Roman" w:hAnsi="Times New Roman"/>
          <w:sz w:val="24"/>
          <w:szCs w:val="24"/>
        </w:rPr>
        <w:t xml:space="preserve">баллов  (41% выполнения). </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Наиболее успешно  обучающиеся выполнили задания 6,7,9, которые  проверяли умения выбора слитного и раздельного написания НЕ с разными частями речи, знаков препинания в простом предложении, осложненном причастными и деепричастными оборотами, работы с текстом; задание 10, ориентированное  на проверку знаний средств художественной выразительности  оказалось  для  усвоения учащихся трудным (74,4%). Низкий процент выполнения (46,2%) задания 12 способ образования слова. С заданием 14 (подбор синонима) смогли справиться 27 обучающихся (69,2%).</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Не вызвало затруднений у учащихся задание 7 на постановку знаков препинания в причастном и деепричастном оборотах-справились 100% обучающихся, 97,4% справились с заданиями 6,9 ( НЕ с разными частями речи и работа с текстом).</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 xml:space="preserve">Все обучающиеся написали сочинения-рассуждения на основе прочитанного текста задания 16.1, 16.2, дали обоснованный ответ на поставленный вопрос, толкование значения слова. </w:t>
      </w:r>
    </w:p>
    <w:p w:rsidR="00F92970" w:rsidRDefault="00F92970" w:rsidP="00CB06EA">
      <w:pPr>
        <w:shd w:val="clear" w:color="auto" w:fill="FFFFFF"/>
        <w:spacing w:after="0" w:line="240" w:lineRule="auto"/>
        <w:ind w:firstLine="709"/>
        <w:jc w:val="both"/>
        <w:rPr>
          <w:rFonts w:ascii="Times New Roman" w:hAnsi="Times New Roman"/>
          <w:sz w:val="24"/>
          <w:szCs w:val="24"/>
        </w:rPr>
      </w:pPr>
      <w:r w:rsidRPr="001E3CF2">
        <w:rPr>
          <w:rFonts w:ascii="Times New Roman" w:hAnsi="Times New Roman"/>
          <w:sz w:val="24"/>
          <w:szCs w:val="24"/>
        </w:rPr>
        <w:t>Причиной появления  ошибок стало недостаточное повторение обучающимися группы риска  средств художественной выразительности, работа с текстом и пропуски консультаций обучающихся по болезни.</w:t>
      </w:r>
    </w:p>
    <w:p w:rsidR="00F92970" w:rsidRPr="001E3CF2" w:rsidRDefault="00F92970" w:rsidP="00CB06EA">
      <w:pPr>
        <w:shd w:val="clear" w:color="auto" w:fill="FFFFFF"/>
        <w:spacing w:after="0" w:line="240" w:lineRule="auto"/>
        <w:ind w:firstLine="709"/>
        <w:jc w:val="both"/>
        <w:rPr>
          <w:rFonts w:ascii="Times New Roman" w:hAnsi="Times New Roman"/>
          <w:sz w:val="24"/>
          <w:szCs w:val="24"/>
        </w:rPr>
      </w:pPr>
    </w:p>
    <w:p w:rsidR="00F92970" w:rsidRPr="001E3CF2" w:rsidRDefault="00F92970" w:rsidP="00CB06EA">
      <w:pPr>
        <w:spacing w:after="0" w:line="240" w:lineRule="auto"/>
        <w:jc w:val="center"/>
        <w:rPr>
          <w:rFonts w:ascii="Times New Roman" w:hAnsi="Times New Roman"/>
          <w:b/>
          <w:i/>
          <w:sz w:val="24"/>
          <w:szCs w:val="24"/>
        </w:rPr>
      </w:pPr>
      <w:r w:rsidRPr="001E3CF2">
        <w:rPr>
          <w:rFonts w:ascii="Times New Roman" w:hAnsi="Times New Roman"/>
          <w:i/>
          <w:sz w:val="24"/>
          <w:szCs w:val="24"/>
        </w:rPr>
        <w:t>Результаты  регионального экзамена в сравнении с пробным</w:t>
      </w:r>
      <w:r w:rsidRPr="001E3CF2">
        <w:rPr>
          <w:rFonts w:ascii="Times New Roman" w:hAnsi="Times New Roman"/>
          <w:b/>
          <w:i/>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671"/>
        <w:gridCol w:w="942"/>
        <w:gridCol w:w="1087"/>
        <w:gridCol w:w="660"/>
        <w:gridCol w:w="672"/>
        <w:gridCol w:w="672"/>
        <w:gridCol w:w="674"/>
        <w:gridCol w:w="859"/>
        <w:gridCol w:w="1075"/>
        <w:gridCol w:w="1055"/>
      </w:tblGrid>
      <w:tr w:rsidR="00F92970" w:rsidRPr="001E3CF2" w:rsidTr="00E7035D">
        <w:trPr>
          <w:trHeight w:val="286"/>
        </w:trPr>
        <w:tc>
          <w:tcPr>
            <w:tcW w:w="1131" w:type="dxa"/>
            <w:vMerge w:val="restart"/>
          </w:tcPr>
          <w:p w:rsidR="00F92970" w:rsidRPr="00E7035D" w:rsidRDefault="00F92970" w:rsidP="00E7035D">
            <w:pPr>
              <w:spacing w:after="0" w:line="240" w:lineRule="auto"/>
              <w:jc w:val="both"/>
              <w:rPr>
                <w:rFonts w:ascii="Times New Roman" w:hAnsi="Times New Roman"/>
                <w:b/>
                <w:bCs/>
              </w:rPr>
            </w:pPr>
          </w:p>
        </w:tc>
        <w:tc>
          <w:tcPr>
            <w:tcW w:w="671" w:type="dxa"/>
            <w:vMerge w:val="restart"/>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Класс</w:t>
            </w:r>
          </w:p>
        </w:tc>
        <w:tc>
          <w:tcPr>
            <w:tcW w:w="942" w:type="dxa"/>
            <w:vMerge w:val="restart"/>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Кол-во обуч-ся по списку</w:t>
            </w:r>
          </w:p>
        </w:tc>
        <w:tc>
          <w:tcPr>
            <w:tcW w:w="1087" w:type="dxa"/>
            <w:vMerge w:val="restart"/>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Кол-во обуч-ся, сдававших экзамен</w:t>
            </w:r>
          </w:p>
        </w:tc>
        <w:tc>
          <w:tcPr>
            <w:tcW w:w="2678" w:type="dxa"/>
            <w:gridSpan w:val="4"/>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Количество обуч-ся, получивших соответствующую отметку</w:t>
            </w:r>
          </w:p>
        </w:tc>
        <w:tc>
          <w:tcPr>
            <w:tcW w:w="859" w:type="dxa"/>
            <w:vMerge w:val="restart"/>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Показатель %           "2"</w:t>
            </w:r>
          </w:p>
        </w:tc>
        <w:tc>
          <w:tcPr>
            <w:tcW w:w="1075" w:type="dxa"/>
            <w:vMerge w:val="restart"/>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Показатель %                 "4" и "5"</w:t>
            </w:r>
          </w:p>
        </w:tc>
        <w:tc>
          <w:tcPr>
            <w:tcW w:w="1055" w:type="dxa"/>
            <w:vMerge w:val="restart"/>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 xml:space="preserve">Группа "риска"               </w:t>
            </w:r>
            <w:r w:rsidRPr="00E7035D">
              <w:rPr>
                <w:rFonts w:ascii="Times New Roman" w:hAnsi="Times New Roman"/>
              </w:rPr>
              <w:t>(кол-во обуч-ся)</w:t>
            </w:r>
          </w:p>
        </w:tc>
      </w:tr>
      <w:tr w:rsidR="00F92970" w:rsidRPr="001E3CF2" w:rsidTr="00E7035D">
        <w:trPr>
          <w:trHeight w:val="471"/>
        </w:trPr>
        <w:tc>
          <w:tcPr>
            <w:tcW w:w="1131" w:type="dxa"/>
            <w:vMerge/>
          </w:tcPr>
          <w:p w:rsidR="00F92970" w:rsidRPr="00E7035D" w:rsidRDefault="00F92970" w:rsidP="00E7035D">
            <w:pPr>
              <w:spacing w:after="0" w:line="240" w:lineRule="auto"/>
              <w:jc w:val="both"/>
              <w:rPr>
                <w:rFonts w:ascii="Times New Roman" w:hAnsi="Times New Roman"/>
                <w:b/>
                <w:bCs/>
              </w:rPr>
            </w:pPr>
          </w:p>
        </w:tc>
        <w:tc>
          <w:tcPr>
            <w:tcW w:w="671" w:type="dxa"/>
            <w:vMerge/>
          </w:tcPr>
          <w:p w:rsidR="00F92970" w:rsidRPr="00E7035D" w:rsidRDefault="00F92970" w:rsidP="00E7035D">
            <w:pPr>
              <w:spacing w:after="0" w:line="240" w:lineRule="auto"/>
              <w:jc w:val="both"/>
              <w:rPr>
                <w:rFonts w:ascii="Times New Roman" w:hAnsi="Times New Roman"/>
                <w:b/>
                <w:bCs/>
              </w:rPr>
            </w:pPr>
          </w:p>
        </w:tc>
        <w:tc>
          <w:tcPr>
            <w:tcW w:w="942" w:type="dxa"/>
            <w:vMerge/>
          </w:tcPr>
          <w:p w:rsidR="00F92970" w:rsidRPr="00E7035D" w:rsidRDefault="00F92970" w:rsidP="00E7035D">
            <w:pPr>
              <w:spacing w:after="0" w:line="240" w:lineRule="auto"/>
              <w:jc w:val="both"/>
              <w:rPr>
                <w:rFonts w:ascii="Times New Roman" w:hAnsi="Times New Roman"/>
                <w:b/>
                <w:bCs/>
              </w:rPr>
            </w:pPr>
          </w:p>
        </w:tc>
        <w:tc>
          <w:tcPr>
            <w:tcW w:w="1087" w:type="dxa"/>
            <w:vMerge/>
          </w:tcPr>
          <w:p w:rsidR="00F92970" w:rsidRPr="00E7035D" w:rsidRDefault="00F92970" w:rsidP="00E7035D">
            <w:pPr>
              <w:spacing w:after="0" w:line="240" w:lineRule="auto"/>
              <w:jc w:val="both"/>
              <w:rPr>
                <w:rFonts w:ascii="Times New Roman" w:hAnsi="Times New Roman"/>
                <w:b/>
                <w:bCs/>
              </w:rPr>
            </w:pPr>
          </w:p>
        </w:tc>
        <w:tc>
          <w:tcPr>
            <w:tcW w:w="660" w:type="dxa"/>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"2"</w:t>
            </w:r>
          </w:p>
        </w:tc>
        <w:tc>
          <w:tcPr>
            <w:tcW w:w="672" w:type="dxa"/>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"3"</w:t>
            </w:r>
          </w:p>
        </w:tc>
        <w:tc>
          <w:tcPr>
            <w:tcW w:w="672" w:type="dxa"/>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"4"</w:t>
            </w:r>
          </w:p>
        </w:tc>
        <w:tc>
          <w:tcPr>
            <w:tcW w:w="674" w:type="dxa"/>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"5"</w:t>
            </w:r>
          </w:p>
        </w:tc>
        <w:tc>
          <w:tcPr>
            <w:tcW w:w="859" w:type="dxa"/>
            <w:vMerge/>
          </w:tcPr>
          <w:p w:rsidR="00F92970" w:rsidRPr="00E7035D" w:rsidRDefault="00F92970" w:rsidP="00E7035D">
            <w:pPr>
              <w:spacing w:after="0" w:line="240" w:lineRule="auto"/>
              <w:jc w:val="both"/>
              <w:rPr>
                <w:rFonts w:ascii="Times New Roman" w:hAnsi="Times New Roman"/>
                <w:b/>
                <w:bCs/>
              </w:rPr>
            </w:pPr>
          </w:p>
        </w:tc>
        <w:tc>
          <w:tcPr>
            <w:tcW w:w="1075" w:type="dxa"/>
            <w:vMerge/>
          </w:tcPr>
          <w:p w:rsidR="00F92970" w:rsidRPr="00E7035D" w:rsidRDefault="00F92970" w:rsidP="00E7035D">
            <w:pPr>
              <w:spacing w:after="0" w:line="240" w:lineRule="auto"/>
              <w:jc w:val="both"/>
              <w:rPr>
                <w:rFonts w:ascii="Times New Roman" w:hAnsi="Times New Roman"/>
                <w:b/>
                <w:bCs/>
              </w:rPr>
            </w:pPr>
          </w:p>
        </w:tc>
        <w:tc>
          <w:tcPr>
            <w:tcW w:w="1055" w:type="dxa"/>
            <w:vMerge/>
          </w:tcPr>
          <w:p w:rsidR="00F92970" w:rsidRPr="00E7035D" w:rsidRDefault="00F92970" w:rsidP="00E7035D">
            <w:pPr>
              <w:spacing w:after="0" w:line="240" w:lineRule="auto"/>
              <w:jc w:val="both"/>
              <w:rPr>
                <w:rFonts w:ascii="Times New Roman" w:hAnsi="Times New Roman"/>
                <w:b/>
                <w:bCs/>
              </w:rPr>
            </w:pPr>
          </w:p>
        </w:tc>
      </w:tr>
      <w:tr w:rsidR="00F92970" w:rsidRPr="001E3CF2" w:rsidTr="00E7035D">
        <w:trPr>
          <w:trHeight w:val="222"/>
        </w:trPr>
        <w:tc>
          <w:tcPr>
            <w:tcW w:w="1131" w:type="dxa"/>
            <w:vMerge w:val="restart"/>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Пробный экзамен</w:t>
            </w:r>
          </w:p>
        </w:tc>
        <w:tc>
          <w:tcPr>
            <w:tcW w:w="671"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7а</w:t>
            </w:r>
          </w:p>
        </w:tc>
        <w:tc>
          <w:tcPr>
            <w:tcW w:w="94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 xml:space="preserve">    21</w:t>
            </w:r>
          </w:p>
        </w:tc>
        <w:tc>
          <w:tcPr>
            <w:tcW w:w="1087"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 xml:space="preserve">     21</w:t>
            </w:r>
          </w:p>
        </w:tc>
        <w:tc>
          <w:tcPr>
            <w:tcW w:w="660"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14</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 xml:space="preserve">  5</w:t>
            </w:r>
          </w:p>
        </w:tc>
        <w:tc>
          <w:tcPr>
            <w:tcW w:w="674"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w:t>
            </w:r>
          </w:p>
        </w:tc>
        <w:tc>
          <w:tcPr>
            <w:tcW w:w="859"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107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45</w:t>
            </w:r>
          </w:p>
        </w:tc>
        <w:tc>
          <w:tcPr>
            <w:tcW w:w="105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 xml:space="preserve">     1</w:t>
            </w:r>
          </w:p>
        </w:tc>
      </w:tr>
      <w:tr w:rsidR="00F92970" w:rsidRPr="001E3CF2" w:rsidTr="00E7035D">
        <w:trPr>
          <w:trHeight w:val="241"/>
        </w:trPr>
        <w:tc>
          <w:tcPr>
            <w:tcW w:w="1131" w:type="dxa"/>
            <w:vMerge/>
          </w:tcPr>
          <w:p w:rsidR="00F92970" w:rsidRPr="00E7035D" w:rsidRDefault="00F92970" w:rsidP="00E7035D">
            <w:pPr>
              <w:spacing w:after="0" w:line="240" w:lineRule="auto"/>
              <w:jc w:val="both"/>
              <w:rPr>
                <w:rFonts w:ascii="Times New Roman" w:hAnsi="Times New Roman"/>
              </w:rPr>
            </w:pPr>
          </w:p>
        </w:tc>
        <w:tc>
          <w:tcPr>
            <w:tcW w:w="671"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7б</w:t>
            </w:r>
          </w:p>
        </w:tc>
        <w:tc>
          <w:tcPr>
            <w:tcW w:w="94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21</w:t>
            </w:r>
          </w:p>
        </w:tc>
        <w:tc>
          <w:tcPr>
            <w:tcW w:w="1087"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20</w:t>
            </w:r>
          </w:p>
        </w:tc>
        <w:tc>
          <w:tcPr>
            <w:tcW w:w="660"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9</w:t>
            </w:r>
          </w:p>
        </w:tc>
        <w:tc>
          <w:tcPr>
            <w:tcW w:w="674"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3</w:t>
            </w:r>
          </w:p>
        </w:tc>
        <w:tc>
          <w:tcPr>
            <w:tcW w:w="859"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107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60</w:t>
            </w:r>
          </w:p>
        </w:tc>
        <w:tc>
          <w:tcPr>
            <w:tcW w:w="105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w:t>
            </w:r>
          </w:p>
        </w:tc>
      </w:tr>
      <w:tr w:rsidR="00F92970" w:rsidRPr="001E3CF2" w:rsidTr="00E7035D">
        <w:trPr>
          <w:trHeight w:val="258"/>
        </w:trPr>
        <w:tc>
          <w:tcPr>
            <w:tcW w:w="1131" w:type="dxa"/>
            <w:shd w:val="clear" w:color="auto" w:fill="FFFF00"/>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Итого</w:t>
            </w:r>
          </w:p>
        </w:tc>
        <w:tc>
          <w:tcPr>
            <w:tcW w:w="671" w:type="dxa"/>
            <w:shd w:val="clear" w:color="auto" w:fill="FFFF00"/>
            <w:noWrap/>
          </w:tcPr>
          <w:p w:rsidR="00F92970" w:rsidRPr="00E7035D" w:rsidRDefault="00F92970" w:rsidP="00E7035D">
            <w:pPr>
              <w:spacing w:after="0" w:line="240" w:lineRule="auto"/>
              <w:jc w:val="both"/>
              <w:rPr>
                <w:rFonts w:ascii="Times New Roman" w:hAnsi="Times New Roman"/>
                <w:b/>
              </w:rPr>
            </w:pPr>
          </w:p>
        </w:tc>
        <w:tc>
          <w:tcPr>
            <w:tcW w:w="942"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42</w:t>
            </w:r>
          </w:p>
        </w:tc>
        <w:tc>
          <w:tcPr>
            <w:tcW w:w="1087"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41</w:t>
            </w:r>
          </w:p>
        </w:tc>
        <w:tc>
          <w:tcPr>
            <w:tcW w:w="660"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0</w:t>
            </w:r>
          </w:p>
        </w:tc>
        <w:tc>
          <w:tcPr>
            <w:tcW w:w="672"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22</w:t>
            </w:r>
          </w:p>
        </w:tc>
        <w:tc>
          <w:tcPr>
            <w:tcW w:w="672"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14</w:t>
            </w:r>
          </w:p>
        </w:tc>
        <w:tc>
          <w:tcPr>
            <w:tcW w:w="674"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5</w:t>
            </w:r>
          </w:p>
        </w:tc>
        <w:tc>
          <w:tcPr>
            <w:tcW w:w="859" w:type="dxa"/>
            <w:shd w:val="clear" w:color="auto" w:fill="FFFF00"/>
            <w:noWrap/>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0</w:t>
            </w:r>
          </w:p>
        </w:tc>
        <w:tc>
          <w:tcPr>
            <w:tcW w:w="1075" w:type="dxa"/>
            <w:shd w:val="clear" w:color="auto" w:fill="FFFF00"/>
            <w:noWrap/>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47,5</w:t>
            </w:r>
          </w:p>
        </w:tc>
        <w:tc>
          <w:tcPr>
            <w:tcW w:w="1055"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w:t>
            </w:r>
          </w:p>
        </w:tc>
      </w:tr>
      <w:tr w:rsidR="00F92970" w:rsidRPr="001E3CF2" w:rsidTr="00E7035D">
        <w:trPr>
          <w:trHeight w:val="276"/>
        </w:trPr>
        <w:tc>
          <w:tcPr>
            <w:tcW w:w="1131" w:type="dxa"/>
            <w:vMerge w:val="restart"/>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Региональный экзамен</w:t>
            </w:r>
          </w:p>
        </w:tc>
        <w:tc>
          <w:tcPr>
            <w:tcW w:w="671"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7а</w:t>
            </w:r>
          </w:p>
        </w:tc>
        <w:tc>
          <w:tcPr>
            <w:tcW w:w="94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21</w:t>
            </w:r>
          </w:p>
        </w:tc>
        <w:tc>
          <w:tcPr>
            <w:tcW w:w="1087"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21</w:t>
            </w:r>
          </w:p>
        </w:tc>
        <w:tc>
          <w:tcPr>
            <w:tcW w:w="660"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14</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w:t>
            </w:r>
          </w:p>
        </w:tc>
        <w:tc>
          <w:tcPr>
            <w:tcW w:w="674"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w:t>
            </w:r>
          </w:p>
        </w:tc>
        <w:tc>
          <w:tcPr>
            <w:tcW w:w="859"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107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33</w:t>
            </w:r>
          </w:p>
        </w:tc>
        <w:tc>
          <w:tcPr>
            <w:tcW w:w="105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w:t>
            </w:r>
          </w:p>
        </w:tc>
      </w:tr>
      <w:tr w:rsidR="00F92970" w:rsidRPr="001E3CF2" w:rsidTr="00E7035D">
        <w:trPr>
          <w:trHeight w:val="533"/>
        </w:trPr>
        <w:tc>
          <w:tcPr>
            <w:tcW w:w="1131" w:type="dxa"/>
            <w:vMerge/>
          </w:tcPr>
          <w:p w:rsidR="00F92970" w:rsidRPr="00E7035D" w:rsidRDefault="00F92970" w:rsidP="00E7035D">
            <w:pPr>
              <w:spacing w:after="0" w:line="240" w:lineRule="auto"/>
              <w:jc w:val="both"/>
              <w:rPr>
                <w:rFonts w:ascii="Times New Roman" w:hAnsi="Times New Roman"/>
              </w:rPr>
            </w:pPr>
          </w:p>
        </w:tc>
        <w:tc>
          <w:tcPr>
            <w:tcW w:w="671"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7б</w:t>
            </w:r>
          </w:p>
        </w:tc>
        <w:tc>
          <w:tcPr>
            <w:tcW w:w="94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21</w:t>
            </w:r>
          </w:p>
        </w:tc>
        <w:tc>
          <w:tcPr>
            <w:tcW w:w="1087"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20</w:t>
            </w:r>
          </w:p>
        </w:tc>
        <w:tc>
          <w:tcPr>
            <w:tcW w:w="660"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10</w:t>
            </w:r>
          </w:p>
        </w:tc>
        <w:tc>
          <w:tcPr>
            <w:tcW w:w="672"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8</w:t>
            </w:r>
          </w:p>
        </w:tc>
        <w:tc>
          <w:tcPr>
            <w:tcW w:w="674"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w:t>
            </w:r>
          </w:p>
        </w:tc>
        <w:tc>
          <w:tcPr>
            <w:tcW w:w="859"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0</w:t>
            </w:r>
          </w:p>
        </w:tc>
        <w:tc>
          <w:tcPr>
            <w:tcW w:w="107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50</w:t>
            </w:r>
          </w:p>
        </w:tc>
        <w:tc>
          <w:tcPr>
            <w:tcW w:w="1055" w:type="dxa"/>
            <w:noWrap/>
          </w:tcPr>
          <w:p w:rsidR="00F92970" w:rsidRPr="00E7035D" w:rsidRDefault="00F92970" w:rsidP="00E7035D">
            <w:pPr>
              <w:spacing w:after="0" w:line="240" w:lineRule="auto"/>
              <w:jc w:val="both"/>
              <w:rPr>
                <w:rFonts w:ascii="Times New Roman" w:hAnsi="Times New Roman"/>
              </w:rPr>
            </w:pPr>
            <w:r w:rsidRPr="00E7035D">
              <w:rPr>
                <w:rFonts w:ascii="Times New Roman" w:hAnsi="Times New Roman"/>
              </w:rPr>
              <w:t>2</w:t>
            </w:r>
          </w:p>
        </w:tc>
      </w:tr>
      <w:tr w:rsidR="00F92970" w:rsidRPr="001E3CF2" w:rsidTr="00E7035D">
        <w:trPr>
          <w:trHeight w:val="287"/>
        </w:trPr>
        <w:tc>
          <w:tcPr>
            <w:tcW w:w="1131" w:type="dxa"/>
            <w:shd w:val="clear" w:color="auto" w:fill="FFFF00"/>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Итого</w:t>
            </w:r>
          </w:p>
        </w:tc>
        <w:tc>
          <w:tcPr>
            <w:tcW w:w="671" w:type="dxa"/>
            <w:shd w:val="clear" w:color="auto" w:fill="FFFF00"/>
            <w:noWrap/>
          </w:tcPr>
          <w:p w:rsidR="00F92970" w:rsidRPr="00E7035D" w:rsidRDefault="00F92970" w:rsidP="00E7035D">
            <w:pPr>
              <w:spacing w:after="0" w:line="240" w:lineRule="auto"/>
              <w:jc w:val="both"/>
              <w:rPr>
                <w:rFonts w:ascii="Times New Roman" w:hAnsi="Times New Roman"/>
                <w:b/>
              </w:rPr>
            </w:pPr>
          </w:p>
        </w:tc>
        <w:tc>
          <w:tcPr>
            <w:tcW w:w="942"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42</w:t>
            </w:r>
          </w:p>
        </w:tc>
        <w:tc>
          <w:tcPr>
            <w:tcW w:w="1087"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41</w:t>
            </w:r>
          </w:p>
        </w:tc>
        <w:tc>
          <w:tcPr>
            <w:tcW w:w="660"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0</w:t>
            </w:r>
          </w:p>
        </w:tc>
        <w:tc>
          <w:tcPr>
            <w:tcW w:w="672"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24</w:t>
            </w:r>
          </w:p>
        </w:tc>
        <w:tc>
          <w:tcPr>
            <w:tcW w:w="672"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13</w:t>
            </w:r>
          </w:p>
        </w:tc>
        <w:tc>
          <w:tcPr>
            <w:tcW w:w="674"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4</w:t>
            </w:r>
          </w:p>
        </w:tc>
        <w:tc>
          <w:tcPr>
            <w:tcW w:w="859" w:type="dxa"/>
            <w:shd w:val="clear" w:color="auto" w:fill="FFFF00"/>
            <w:noWrap/>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0</w:t>
            </w:r>
          </w:p>
        </w:tc>
        <w:tc>
          <w:tcPr>
            <w:tcW w:w="1075" w:type="dxa"/>
            <w:shd w:val="clear" w:color="auto" w:fill="FFFF00"/>
            <w:noWrap/>
          </w:tcPr>
          <w:p w:rsidR="00F92970" w:rsidRPr="00E7035D" w:rsidRDefault="00F92970" w:rsidP="00E7035D">
            <w:pPr>
              <w:spacing w:after="0" w:line="240" w:lineRule="auto"/>
              <w:jc w:val="both"/>
              <w:rPr>
                <w:rFonts w:ascii="Times New Roman" w:hAnsi="Times New Roman"/>
                <w:b/>
                <w:bCs/>
              </w:rPr>
            </w:pPr>
            <w:r w:rsidRPr="00E7035D">
              <w:rPr>
                <w:rFonts w:ascii="Times New Roman" w:hAnsi="Times New Roman"/>
                <w:b/>
                <w:bCs/>
              </w:rPr>
              <w:t>41,5</w:t>
            </w:r>
          </w:p>
        </w:tc>
        <w:tc>
          <w:tcPr>
            <w:tcW w:w="1055" w:type="dxa"/>
            <w:shd w:val="clear" w:color="auto" w:fill="FFFF00"/>
            <w:noWrap/>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3</w:t>
            </w:r>
          </w:p>
        </w:tc>
      </w:tr>
    </w:tbl>
    <w:p w:rsidR="00F92970" w:rsidRPr="001E3CF2" w:rsidRDefault="00F92970" w:rsidP="00CB06EA">
      <w:pPr>
        <w:shd w:val="clear" w:color="auto" w:fill="FFFFFF"/>
        <w:spacing w:after="0" w:line="240" w:lineRule="auto"/>
        <w:jc w:val="both"/>
        <w:rPr>
          <w:rFonts w:ascii="Times New Roman" w:hAnsi="Times New Roman"/>
          <w:b/>
          <w:i/>
          <w:sz w:val="24"/>
          <w:szCs w:val="24"/>
        </w:rPr>
      </w:pPr>
    </w:p>
    <w:tbl>
      <w:tblPr>
        <w:tblpPr w:leftFromText="180" w:rightFromText="180" w:vertAnchor="text" w:horzAnchor="margin" w:tblpY="360"/>
        <w:tblW w:w="9346" w:type="dxa"/>
        <w:tblLayout w:type="fixed"/>
        <w:tblCellMar>
          <w:left w:w="10" w:type="dxa"/>
          <w:right w:w="10" w:type="dxa"/>
        </w:tblCellMar>
        <w:tblLook w:val="00A0"/>
      </w:tblPr>
      <w:tblGrid>
        <w:gridCol w:w="992"/>
        <w:gridCol w:w="3241"/>
        <w:gridCol w:w="993"/>
        <w:gridCol w:w="992"/>
        <w:gridCol w:w="1134"/>
        <w:gridCol w:w="850"/>
        <w:gridCol w:w="1144"/>
      </w:tblGrid>
      <w:tr w:rsidR="00F92970" w:rsidRPr="005440CD" w:rsidTr="005440CD">
        <w:trPr>
          <w:trHeight w:val="198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b/>
              </w:rPr>
            </w:pPr>
            <w:r w:rsidRPr="005440CD">
              <w:rPr>
                <w:rFonts w:ascii="Times New Roman" w:hAnsi="Times New Roman"/>
                <w:b/>
              </w:rPr>
              <w:t>Обо</w:t>
            </w:r>
            <w:r w:rsidRPr="005440CD">
              <w:rPr>
                <w:rFonts w:ascii="Times New Roman" w:hAnsi="Times New Roman"/>
                <w:b/>
              </w:rPr>
              <w:softHyphen/>
              <w:t>зна</w:t>
            </w:r>
            <w:r w:rsidRPr="005440CD">
              <w:rPr>
                <w:rFonts w:ascii="Times New Roman" w:hAnsi="Times New Roman"/>
                <w:b/>
              </w:rPr>
              <w:softHyphen/>
              <w:t>чение зада</w:t>
            </w:r>
            <w:r w:rsidRPr="005440CD">
              <w:rPr>
                <w:rFonts w:ascii="Times New Roman" w:hAnsi="Times New Roman"/>
                <w:b/>
              </w:rPr>
              <w:softHyphen/>
              <w:t>ния в рабо</w:t>
            </w:r>
            <w:r w:rsidRPr="005440CD">
              <w:rPr>
                <w:rFonts w:ascii="Times New Roman" w:hAnsi="Times New Roman"/>
                <w:b/>
              </w:rPr>
              <w:softHyphen/>
              <w:t>те</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b/>
              </w:rPr>
            </w:pPr>
            <w:r w:rsidRPr="005440CD">
              <w:rPr>
                <w:rFonts w:ascii="Times New Roman" w:hAnsi="Times New Roman"/>
                <w:b/>
              </w:rPr>
              <w:t>Проверяемые элементы содержания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Макси-мальный балл за выпол</w:t>
            </w:r>
            <w:r w:rsidRPr="005440CD">
              <w:rPr>
                <w:rFonts w:ascii="Times New Roman" w:hAnsi="Times New Roman"/>
                <w:b/>
              </w:rPr>
              <w:softHyphen/>
              <w:t>нение задания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i/>
                <w:lang w:eastAsia="en-US"/>
              </w:rPr>
            </w:pPr>
            <w:r w:rsidRPr="005440CD">
              <w:rPr>
                <w:rFonts w:ascii="Times New Roman" w:hAnsi="Times New Roman"/>
                <w:b/>
                <w:lang w:eastAsia="en-US"/>
              </w:rPr>
              <w:t xml:space="preserve">Количество выполненных заданий в </w:t>
            </w:r>
            <w:r w:rsidRPr="005440CD">
              <w:rPr>
                <w:rFonts w:ascii="Times New Roman" w:hAnsi="Times New Roman"/>
                <w:b/>
                <w:i/>
                <w:lang w:eastAsia="en-US"/>
              </w:rPr>
              <w:t>пробном экзамене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Процент выполнения заданий</w:t>
            </w:r>
          </w:p>
          <w:p w:rsidR="00F92970" w:rsidRPr="005440CD" w:rsidRDefault="00F92970" w:rsidP="00CB06EA">
            <w:pPr>
              <w:shd w:val="clear" w:color="auto" w:fill="FFFFFF"/>
              <w:spacing w:after="0" w:line="240" w:lineRule="auto"/>
              <w:jc w:val="center"/>
              <w:rPr>
                <w:rFonts w:ascii="Times New Roman" w:hAnsi="Times New Roman"/>
                <w:b/>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Количество выполненных заданий</w:t>
            </w:r>
          </w:p>
          <w:p w:rsidR="00F92970" w:rsidRPr="005440CD" w:rsidRDefault="00F92970" w:rsidP="00CB06EA">
            <w:pPr>
              <w:shd w:val="clear" w:color="auto" w:fill="FFFFFF"/>
              <w:spacing w:after="0" w:line="240" w:lineRule="auto"/>
              <w:jc w:val="center"/>
              <w:rPr>
                <w:rFonts w:ascii="Times New Roman" w:hAnsi="Times New Roman"/>
                <w:b/>
                <w:i/>
                <w:lang w:eastAsia="en-US"/>
              </w:rPr>
            </w:pPr>
            <w:r w:rsidRPr="005440CD">
              <w:rPr>
                <w:rFonts w:ascii="Times New Roman" w:hAnsi="Times New Roman"/>
                <w:b/>
                <w:i/>
                <w:lang w:eastAsia="en-US"/>
              </w:rPr>
              <w:t>РЭ</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Процент выполнения заданий</w:t>
            </w:r>
          </w:p>
          <w:p w:rsidR="00F92970" w:rsidRPr="005440CD" w:rsidRDefault="00F92970" w:rsidP="00CB06EA">
            <w:pPr>
              <w:shd w:val="clear" w:color="auto" w:fill="FFFFFF"/>
              <w:spacing w:after="0" w:line="240" w:lineRule="auto"/>
              <w:jc w:val="center"/>
              <w:rPr>
                <w:rFonts w:ascii="Times New Roman" w:hAnsi="Times New Roman"/>
                <w:b/>
                <w:lang w:eastAsia="en-US"/>
              </w:rPr>
            </w:pPr>
          </w:p>
        </w:tc>
      </w:tr>
      <w:tr w:rsidR="00F92970" w:rsidRPr="005440CD" w:rsidTr="005440CD">
        <w:trPr>
          <w:trHeight w:val="507"/>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Соблюдение грамматических норм языка.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34</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87,2</w:t>
            </w:r>
          </w:p>
        </w:tc>
      </w:tr>
      <w:tr w:rsidR="00F92970" w:rsidRPr="005440CD" w:rsidTr="005440CD">
        <w:trPr>
          <w:trHeight w:val="851"/>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Правописание чередующихся и безударных проверяемых гласных в корне слова.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35</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89,7</w:t>
            </w:r>
          </w:p>
        </w:tc>
      </w:tr>
      <w:tr w:rsidR="00F92970" w:rsidRPr="005440CD" w:rsidTr="005440CD">
        <w:trPr>
          <w:trHeight w:val="851"/>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Правописание О и Е после шипящих в словах разных частей речи.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37</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94,9</w:t>
            </w:r>
          </w:p>
        </w:tc>
      </w:tr>
      <w:tr w:rsidR="00F92970" w:rsidRPr="005440CD" w:rsidTr="005440CD">
        <w:trPr>
          <w:trHeight w:val="478"/>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Правописание суффиксов причастий.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68,3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30</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76,9</w:t>
            </w:r>
          </w:p>
        </w:tc>
      </w:tr>
      <w:tr w:rsidR="00F92970" w:rsidRPr="005440CD" w:rsidTr="005440CD">
        <w:trPr>
          <w:trHeight w:val="721"/>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Правописание Н и НН в суффиксах прилагательных, причастий и наречий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75,6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32</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82,1</w:t>
            </w:r>
          </w:p>
        </w:tc>
      </w:tr>
      <w:tr w:rsidR="00F92970" w:rsidRPr="005440CD" w:rsidTr="005440CD">
        <w:trPr>
          <w:trHeight w:val="528"/>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Слитное и раздельное написание НЕ с разными частями речи.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92,7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97,4</w:t>
            </w:r>
          </w:p>
        </w:tc>
      </w:tr>
      <w:tr w:rsidR="00F92970" w:rsidRPr="005440CD" w:rsidTr="005440CD">
        <w:trPr>
          <w:trHeight w:val="76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Знаки препинания в простом предложении, осложненном причастными и деепричастными оборотами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100</w:t>
            </w:r>
          </w:p>
        </w:tc>
      </w:tr>
      <w:tr w:rsidR="00F92970" w:rsidRPr="005440CD" w:rsidTr="005440CD">
        <w:trPr>
          <w:trHeight w:val="522"/>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Синтаксический анализ словосочетания.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73,2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32</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82,1</w:t>
            </w:r>
          </w:p>
        </w:tc>
      </w:tr>
      <w:tr w:rsidR="00F92970" w:rsidRPr="005440CD" w:rsidTr="005440CD">
        <w:trPr>
          <w:trHeight w:val="274"/>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Текст как речевое произведение.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95,1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97,4</w:t>
            </w:r>
          </w:p>
        </w:tc>
      </w:tr>
      <w:tr w:rsidR="00F92970" w:rsidRPr="005440CD" w:rsidTr="005440CD">
        <w:trPr>
          <w:trHeight w:val="484"/>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Выбор средств художественной выразительности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76,9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29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74,4</w:t>
            </w:r>
          </w:p>
        </w:tc>
      </w:tr>
      <w:tr w:rsidR="00F92970" w:rsidRPr="005440CD" w:rsidTr="005440CD">
        <w:trPr>
          <w:trHeight w:val="4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Правописание суффиксов причастий.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34</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87,2</w:t>
            </w:r>
          </w:p>
        </w:tc>
      </w:tr>
      <w:tr w:rsidR="00F92970" w:rsidRPr="005440CD" w:rsidTr="005440CD">
        <w:trPr>
          <w:trHeight w:val="52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Основные способы словообразования.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43,6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18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46,2</w:t>
            </w:r>
          </w:p>
        </w:tc>
      </w:tr>
      <w:tr w:rsidR="00F92970" w:rsidRPr="005440CD" w:rsidTr="005440CD">
        <w:trPr>
          <w:trHeight w:val="272"/>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Правописание приставок на-з/с.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92,3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92,3</w:t>
            </w:r>
          </w:p>
        </w:tc>
      </w:tr>
      <w:tr w:rsidR="00F92970" w:rsidRPr="005440CD" w:rsidTr="005440CD">
        <w:trPr>
          <w:trHeight w:val="277"/>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Лексика. Синонимы.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64,1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27</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69,2</w:t>
            </w:r>
          </w:p>
        </w:tc>
      </w:tr>
      <w:tr w:rsidR="00F92970" w:rsidRPr="005440CD" w:rsidTr="005440CD">
        <w:trPr>
          <w:trHeight w:val="681"/>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numPr>
                <w:ilvl w:val="0"/>
                <w:numId w:val="3"/>
              </w:numPr>
              <w:spacing w:after="0" w:line="240" w:lineRule="auto"/>
              <w:ind w:firstLine="0"/>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Простое предложение с причастным и деепричастным оборотом.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r w:rsidRPr="005440CD">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highlight w:val="yellow"/>
                <w:lang w:eastAsia="en-US"/>
              </w:rPr>
            </w:pPr>
            <w:r w:rsidRPr="005440CD">
              <w:rPr>
                <w:rFonts w:ascii="Times New Roman" w:hAnsi="Times New Roman"/>
                <w:b/>
                <w:lang w:eastAsia="en-US"/>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32</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lang w:eastAsia="en-US"/>
              </w:rPr>
              <w:t>82,1</w:t>
            </w:r>
          </w:p>
        </w:tc>
      </w:tr>
      <w:tr w:rsidR="00F92970" w:rsidRPr="005440CD" w:rsidTr="005440CD">
        <w:trPr>
          <w:trHeight w:val="337"/>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contextualSpacing/>
              <w:rPr>
                <w:rFonts w:ascii="Times New Roman" w:hAnsi="Times New Roman"/>
                <w:b/>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rPr>
                <w:rFonts w:ascii="Times New Roman" w:hAnsi="Times New Roman"/>
              </w:rPr>
            </w:pPr>
            <w:r w:rsidRPr="005440CD">
              <w:rPr>
                <w:rFonts w:ascii="Times New Roman" w:hAnsi="Times New Roman"/>
              </w:rPr>
              <w:t xml:space="preserve"> 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5440CD" w:rsidRDefault="00F92970" w:rsidP="00CB06EA">
            <w:pPr>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0070C0"/>
          </w:tcPr>
          <w:p w:rsidR="00F92970" w:rsidRPr="005440CD" w:rsidRDefault="00F92970" w:rsidP="00CB06EA">
            <w:pPr>
              <w:shd w:val="clear" w:color="auto" w:fill="FFFFFF"/>
              <w:spacing w:after="0" w:line="240" w:lineRule="auto"/>
              <w:jc w:val="center"/>
              <w:rPr>
                <w:rFonts w:ascii="Times New Roman" w:hAnsi="Times New Roman"/>
                <w:b/>
                <w:highlight w:val="yellow"/>
                <w:lang w:eastAsia="en-US"/>
              </w:rPr>
            </w:pPr>
            <w:r w:rsidRPr="005440CD">
              <w:rPr>
                <w:rFonts w:ascii="Times New Roman" w:hAnsi="Times New Roman"/>
                <w:b/>
                <w:highlight w:val="yellow"/>
                <w:lang w:eastAsia="en-US"/>
              </w:rPr>
              <w:t>481</w:t>
            </w:r>
          </w:p>
        </w:tc>
        <w:tc>
          <w:tcPr>
            <w:tcW w:w="1134" w:type="dxa"/>
            <w:tcBorders>
              <w:top w:val="single" w:sz="4" w:space="0" w:color="auto"/>
              <w:left w:val="single" w:sz="4" w:space="0" w:color="auto"/>
              <w:bottom w:val="single" w:sz="4" w:space="0" w:color="auto"/>
              <w:right w:val="single" w:sz="4" w:space="0" w:color="auto"/>
            </w:tcBorders>
            <w:shd w:val="clear" w:color="auto" w:fill="0070C0"/>
          </w:tcPr>
          <w:p w:rsidR="00F92970" w:rsidRPr="005440CD" w:rsidRDefault="00F92970" w:rsidP="00CB06EA">
            <w:pPr>
              <w:shd w:val="clear" w:color="auto" w:fill="FFFFFF"/>
              <w:spacing w:after="0" w:line="240" w:lineRule="auto"/>
              <w:jc w:val="center"/>
              <w:rPr>
                <w:rFonts w:ascii="Times New Roman" w:hAnsi="Times New Roman"/>
                <w:b/>
                <w:highlight w:val="yellow"/>
                <w:lang w:eastAsia="en-US"/>
              </w:rPr>
            </w:pPr>
            <w:r w:rsidRPr="005440CD">
              <w:rPr>
                <w:rFonts w:ascii="Times New Roman" w:hAnsi="Times New Roman"/>
                <w:b/>
                <w:highlight w:val="yellow"/>
                <w:lang w:eastAsia="en-US"/>
              </w:rPr>
              <w:t>80</w:t>
            </w:r>
          </w:p>
        </w:tc>
        <w:tc>
          <w:tcPr>
            <w:tcW w:w="850" w:type="dxa"/>
            <w:tcBorders>
              <w:top w:val="single" w:sz="4" w:space="0" w:color="auto"/>
              <w:left w:val="single" w:sz="4" w:space="0" w:color="auto"/>
              <w:bottom w:val="single" w:sz="4" w:space="0" w:color="auto"/>
              <w:right w:val="single" w:sz="4" w:space="0" w:color="auto"/>
            </w:tcBorders>
            <w:shd w:val="clear" w:color="auto" w:fill="0070C0"/>
          </w:tcPr>
          <w:p w:rsidR="00F92970" w:rsidRPr="005440CD" w:rsidRDefault="00F92970" w:rsidP="00CB06EA">
            <w:pPr>
              <w:shd w:val="clear" w:color="auto" w:fill="FFFFFF"/>
              <w:spacing w:after="0" w:line="240" w:lineRule="auto"/>
              <w:jc w:val="center"/>
              <w:rPr>
                <w:rFonts w:ascii="Times New Roman" w:hAnsi="Times New Roman"/>
                <w:b/>
                <w:lang w:eastAsia="en-US"/>
              </w:rPr>
            </w:pPr>
            <w:r w:rsidRPr="005440CD">
              <w:rPr>
                <w:rFonts w:ascii="Times New Roman" w:hAnsi="Times New Roman"/>
                <w:b/>
                <w:highlight w:val="yellow"/>
                <w:lang w:eastAsia="en-US"/>
              </w:rPr>
              <w:t>491</w:t>
            </w:r>
          </w:p>
        </w:tc>
        <w:tc>
          <w:tcPr>
            <w:tcW w:w="1144" w:type="dxa"/>
            <w:tcBorders>
              <w:top w:val="single" w:sz="4" w:space="0" w:color="auto"/>
              <w:left w:val="single" w:sz="4" w:space="0" w:color="auto"/>
              <w:bottom w:val="single" w:sz="4" w:space="0" w:color="auto"/>
              <w:right w:val="single" w:sz="4" w:space="0" w:color="auto"/>
            </w:tcBorders>
            <w:shd w:val="clear" w:color="auto" w:fill="0070C0"/>
          </w:tcPr>
          <w:p w:rsidR="00F92970" w:rsidRPr="005440CD" w:rsidRDefault="00F92970" w:rsidP="00CB06EA">
            <w:pPr>
              <w:shd w:val="clear" w:color="auto" w:fill="FFFFFF"/>
              <w:spacing w:after="0" w:line="240" w:lineRule="auto"/>
              <w:jc w:val="center"/>
              <w:rPr>
                <w:rFonts w:ascii="Times New Roman" w:hAnsi="Times New Roman"/>
                <w:b/>
                <w:highlight w:val="yellow"/>
                <w:lang w:eastAsia="en-US"/>
              </w:rPr>
            </w:pPr>
            <w:r w:rsidRPr="005440CD">
              <w:rPr>
                <w:rFonts w:ascii="Times New Roman" w:hAnsi="Times New Roman"/>
                <w:b/>
                <w:highlight w:val="yellow"/>
                <w:lang w:eastAsia="en-US"/>
              </w:rPr>
              <w:t>83,8</w:t>
            </w:r>
          </w:p>
        </w:tc>
      </w:tr>
    </w:tbl>
    <w:p w:rsidR="00F92970" w:rsidRPr="001E3CF2" w:rsidRDefault="00F92970" w:rsidP="00CB06EA">
      <w:pPr>
        <w:shd w:val="clear" w:color="auto" w:fill="FFFFFF"/>
        <w:spacing w:after="0" w:line="240" w:lineRule="auto"/>
        <w:jc w:val="center"/>
        <w:rPr>
          <w:rFonts w:ascii="Times New Roman" w:hAnsi="Times New Roman"/>
          <w:i/>
          <w:sz w:val="24"/>
          <w:szCs w:val="24"/>
        </w:rPr>
      </w:pPr>
      <w:r w:rsidRPr="001E3CF2">
        <w:rPr>
          <w:rFonts w:ascii="Times New Roman" w:hAnsi="Times New Roman"/>
          <w:i/>
          <w:sz w:val="24"/>
          <w:szCs w:val="24"/>
        </w:rPr>
        <w:t>Результаты регионального экзамена в 7-х классах:</w:t>
      </w:r>
    </w:p>
    <w:p w:rsidR="00F92970" w:rsidRPr="00E41F23" w:rsidRDefault="00F92970" w:rsidP="00CB06EA">
      <w:pPr>
        <w:spacing w:after="0" w:line="240" w:lineRule="auto"/>
        <w:ind w:firstLine="709"/>
        <w:jc w:val="both"/>
        <w:rPr>
          <w:rFonts w:ascii="Times New Roman" w:hAnsi="Times New Roman"/>
          <w:color w:val="FF0000"/>
          <w:sz w:val="24"/>
          <w:szCs w:val="24"/>
        </w:rPr>
      </w:pPr>
    </w:p>
    <w:p w:rsidR="00F92970" w:rsidRPr="005440CD" w:rsidRDefault="00F92970" w:rsidP="00CB06EA">
      <w:pPr>
        <w:shd w:val="clear" w:color="auto" w:fill="FFFFFF"/>
        <w:spacing w:after="0" w:line="240" w:lineRule="auto"/>
        <w:ind w:firstLine="709"/>
        <w:jc w:val="center"/>
        <w:rPr>
          <w:rFonts w:ascii="Times New Roman" w:hAnsi="Times New Roman"/>
          <w:i/>
          <w:sz w:val="24"/>
          <w:szCs w:val="24"/>
        </w:rPr>
      </w:pPr>
      <w:r w:rsidRPr="005440CD">
        <w:rPr>
          <w:rFonts w:ascii="Times New Roman" w:hAnsi="Times New Roman"/>
          <w:i/>
          <w:sz w:val="24"/>
          <w:szCs w:val="24"/>
        </w:rPr>
        <w:t>Выполнение заданий.</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При выполнении задания 16.1 и 16.2 (сочинения-рассуждения на тему, связанную с анализом содержания текста) учащиеся давали обоснованный ответ на поставленный вопрос, не допуская ошибок в интерпретации текста (100%); приводили примеры-аргументы, которые соответствуют обоснованному ответу на поставленный вопрос (85%). В целом работы характеризуются смысловой цельностью, речевой связностью и последовательностью изложения(65%). В некоторых допущены логические ошибки(27%) или имеются случаи нарушения абзацного членения текста(8%). Также работы характеризуются композиционной стройностью, завершённостью, не имеют ошибок в построении текста (65%). Лишь в немногих  допущены ошибки в построении текста (13%). В целом учащиеся соблюдали орфографические нормы, допускали 2-3 ошибки (20%), (45%) допустили 4 ошибки и более. Пунктуационные ошибки не допустили, или  допустили  не более 2 ошибок – 30 %. Допустили 5 ошибок и более 45 %. Грамматические ошибки допущены в небольшом количестве -15 %. Речевые нормы в основном соблюдены, допущено  не более двух ошибок в работе. Фактических ошибок в изложении материала, в понимании и употреблении терминов нет.</w:t>
      </w:r>
    </w:p>
    <w:p w:rsidR="00F92970" w:rsidRPr="005440CD"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5440CD">
        <w:rPr>
          <w:rFonts w:ascii="Times New Roman" w:hAnsi="Times New Roman"/>
          <w:bCs/>
          <w:sz w:val="24"/>
          <w:szCs w:val="24"/>
        </w:rPr>
        <w:t>При проверке грамотности обучающихся проверялись следующие умения:</w:t>
      </w:r>
    </w:p>
    <w:p w:rsidR="00F92970" w:rsidRPr="005440CD"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5440CD">
        <w:rPr>
          <w:rFonts w:ascii="Times New Roman" w:hAnsi="Times New Roman"/>
          <w:b/>
          <w:bCs/>
          <w:sz w:val="24"/>
          <w:szCs w:val="24"/>
        </w:rPr>
        <w:lastRenderedPageBreak/>
        <w:t>К5</w:t>
      </w:r>
      <w:r w:rsidRPr="005440CD">
        <w:rPr>
          <w:rFonts w:ascii="Times New Roman" w:hAnsi="Times New Roman"/>
          <w:bCs/>
          <w:sz w:val="24"/>
          <w:szCs w:val="24"/>
        </w:rPr>
        <w:t>-соблюдение орфографических норм. Написали сочинение без единой ошибки или допустили 1 ошибку 17обучающихся (43,6%), допустили 2-3 ошибки-13человек (33,3%), допустили более 3 ошибок- 9 человек (23,1%),</w:t>
      </w:r>
    </w:p>
    <w:p w:rsidR="00F92970" w:rsidRPr="005440CD"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5440CD">
        <w:rPr>
          <w:rFonts w:ascii="Times New Roman" w:hAnsi="Times New Roman"/>
          <w:b/>
          <w:bCs/>
          <w:sz w:val="24"/>
          <w:szCs w:val="24"/>
        </w:rPr>
        <w:t>К6</w:t>
      </w:r>
      <w:r w:rsidRPr="005440CD">
        <w:rPr>
          <w:rFonts w:ascii="Times New Roman" w:hAnsi="Times New Roman"/>
          <w:bCs/>
          <w:sz w:val="24"/>
          <w:szCs w:val="24"/>
        </w:rPr>
        <w:t>-соблюдение пунктуационных норм. Выполнили работу  без ошибок или допустили не более 2 ошибок 14 человек (35,9%), допустили 3-4 ошибки 15 (38,5%), допустили 5 и более ошибок-10(25,6%),</w:t>
      </w:r>
    </w:p>
    <w:p w:rsidR="00F92970" w:rsidRPr="005440CD"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5440CD">
        <w:rPr>
          <w:rFonts w:ascii="Times New Roman" w:hAnsi="Times New Roman"/>
          <w:b/>
          <w:bCs/>
          <w:sz w:val="24"/>
          <w:szCs w:val="24"/>
        </w:rPr>
        <w:t>К7</w:t>
      </w:r>
      <w:r w:rsidRPr="005440CD">
        <w:rPr>
          <w:rFonts w:ascii="Times New Roman" w:hAnsi="Times New Roman"/>
          <w:bCs/>
          <w:sz w:val="24"/>
          <w:szCs w:val="24"/>
        </w:rPr>
        <w:t>-соблюдение грамматических норм. Грамматических ошибок нет или допущена 1 ошибка  у 24 учеников (61,5%), допущено 2 ошибки- у 12(30,8%), более 2-х ошибок-3(7,7%).</w:t>
      </w:r>
    </w:p>
    <w:p w:rsidR="00F92970" w:rsidRPr="005440CD"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5440CD">
        <w:rPr>
          <w:rFonts w:ascii="Times New Roman" w:hAnsi="Times New Roman"/>
          <w:b/>
          <w:bCs/>
          <w:sz w:val="24"/>
          <w:szCs w:val="24"/>
        </w:rPr>
        <w:t>К8</w:t>
      </w:r>
      <w:r w:rsidRPr="005440CD">
        <w:rPr>
          <w:rFonts w:ascii="Times New Roman" w:hAnsi="Times New Roman"/>
          <w:bCs/>
          <w:sz w:val="24"/>
          <w:szCs w:val="24"/>
        </w:rPr>
        <w:t>-соблюдение речевых норм. Речевых ошибок нет или допущена 1 ошибка  у 26 учеников (66,7%), допущено 2 ошибки- у 10 (25,6%), более 2-х ошибок-3 (7,7%).</w:t>
      </w:r>
    </w:p>
    <w:p w:rsidR="00F92970" w:rsidRPr="005440CD"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5440CD">
        <w:rPr>
          <w:rFonts w:ascii="Times New Roman" w:hAnsi="Times New Roman"/>
          <w:b/>
          <w:bCs/>
          <w:sz w:val="24"/>
          <w:szCs w:val="24"/>
        </w:rPr>
        <w:t>К9</w:t>
      </w:r>
      <w:r w:rsidRPr="005440CD">
        <w:rPr>
          <w:rFonts w:ascii="Times New Roman" w:hAnsi="Times New Roman"/>
          <w:bCs/>
          <w:sz w:val="24"/>
          <w:szCs w:val="24"/>
        </w:rPr>
        <w:t>-фактическая точность письменной речи. 10(25,6%) обучающихся фактических ошибок в изложении материала, в понимании и употреблении терминов не показали, 26 (66,7%) допустили 1 ошибку, 3-2 ошибки (7,7%).</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b/>
          <w:sz w:val="24"/>
          <w:szCs w:val="24"/>
        </w:rPr>
        <w:t xml:space="preserve">Вывод: </w:t>
      </w:r>
      <w:r w:rsidRPr="005440CD">
        <w:rPr>
          <w:rFonts w:ascii="Times New Roman" w:hAnsi="Times New Roman"/>
          <w:sz w:val="24"/>
          <w:szCs w:val="24"/>
        </w:rPr>
        <w:t>обучающиеся 7-х классов, в основном, умеют составлять тексты- рассуждения. В сравнении с пробным экзаменом наблюдается положительная динамика в выполнении 2 части экзаменационной работы: обучающиеся научились подбирать более точные примеры-аргументы из текста; более грамотно составлять тексты. Для сравнения: на пробном экзамене обучающиеся показали более низкую грамотность. Так, по критерию К5 без ошибок выполнили 12 учащихся (29,3%), по критерию К6- 13(33,3%), по критерию К7-23(56,1%), по критерию К8-24(58,5%), по критерию К9-11 (26,8%).</w:t>
      </w:r>
    </w:p>
    <w:p w:rsidR="00F92970" w:rsidRPr="00E41F23" w:rsidRDefault="00F92970" w:rsidP="00CB06EA">
      <w:pPr>
        <w:spacing w:after="0" w:line="240" w:lineRule="auto"/>
        <w:ind w:firstLine="709"/>
        <w:jc w:val="both"/>
        <w:rPr>
          <w:rFonts w:ascii="Times New Roman" w:hAnsi="Times New Roman"/>
          <w:b/>
          <w:color w:val="FF0000"/>
          <w:sz w:val="24"/>
          <w:szCs w:val="24"/>
          <w:u w:val="single"/>
        </w:rPr>
      </w:pPr>
      <w:r w:rsidRPr="005440CD">
        <w:rPr>
          <w:rFonts w:ascii="Times New Roman" w:hAnsi="Times New Roman"/>
          <w:b/>
          <w:sz w:val="24"/>
          <w:szCs w:val="24"/>
          <w:u w:val="single"/>
        </w:rPr>
        <w:t>Для сравнения</w:t>
      </w:r>
      <w:r w:rsidRPr="00E41F23">
        <w:rPr>
          <w:rFonts w:ascii="Times New Roman" w:hAnsi="Times New Roman"/>
          <w:b/>
          <w:color w:val="FF0000"/>
          <w:sz w:val="24"/>
          <w:szCs w:val="24"/>
          <w:u w:val="single"/>
        </w:rPr>
        <w:t>:</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 xml:space="preserve">Анализ результатов регионального экзамена </w:t>
      </w:r>
      <w:r w:rsidRPr="005440CD">
        <w:rPr>
          <w:rFonts w:ascii="Times New Roman" w:hAnsi="Times New Roman"/>
          <w:b/>
          <w:sz w:val="24"/>
          <w:szCs w:val="24"/>
        </w:rPr>
        <w:t>по русскому языку в 7-х классах</w:t>
      </w:r>
      <w:r w:rsidRPr="005440CD">
        <w:rPr>
          <w:rFonts w:ascii="Times New Roman" w:hAnsi="Times New Roman"/>
          <w:sz w:val="24"/>
          <w:szCs w:val="24"/>
        </w:rPr>
        <w:t xml:space="preserve"> </w:t>
      </w:r>
      <w:r w:rsidRPr="005440CD">
        <w:rPr>
          <w:rFonts w:ascii="Times New Roman" w:hAnsi="Times New Roman"/>
          <w:b/>
          <w:sz w:val="24"/>
          <w:szCs w:val="24"/>
        </w:rPr>
        <w:t>в 2015-2016</w:t>
      </w:r>
      <w:r w:rsidRPr="005440CD">
        <w:rPr>
          <w:rFonts w:ascii="Times New Roman" w:hAnsi="Times New Roman"/>
          <w:sz w:val="24"/>
          <w:szCs w:val="24"/>
        </w:rPr>
        <w:t xml:space="preserve"> </w:t>
      </w:r>
      <w:r w:rsidRPr="005440CD">
        <w:rPr>
          <w:rFonts w:ascii="Times New Roman" w:hAnsi="Times New Roman"/>
          <w:b/>
          <w:sz w:val="24"/>
          <w:szCs w:val="24"/>
        </w:rPr>
        <w:t xml:space="preserve">учебном году </w:t>
      </w:r>
      <w:r w:rsidRPr="005440CD">
        <w:rPr>
          <w:rFonts w:ascii="Times New Roman" w:hAnsi="Times New Roman"/>
          <w:sz w:val="24"/>
          <w:szCs w:val="24"/>
        </w:rPr>
        <w:t>показал следующий результат: из 39 обучающегося с работой справились все-100%.( Учителя Антипова Т.Н., Сулейманова Л.А.)</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Получены оценки:</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«5»-7 чел. (18%);</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«4»-13чел.(33,3%);</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«3»-19чел.(48,7%);</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«2»-0 чел.(0%).</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 xml:space="preserve">Полученный результат лучше предыдущего (пробного экзамена ) по успеваемости на 5%, качеству знаний на 6,3% Лучший результат показала Ванина Дарья-7а класс, набрав 39баллов из 39, что составляет100% выполнения. Худший результат – Идрисов А. -7акласс баллов 16   (41% выполнения). </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 xml:space="preserve">Анализ результатов выполнения  регионального экзамена </w:t>
      </w:r>
      <w:r w:rsidRPr="005440CD">
        <w:rPr>
          <w:rFonts w:ascii="Times New Roman" w:hAnsi="Times New Roman"/>
          <w:b/>
          <w:sz w:val="24"/>
          <w:szCs w:val="24"/>
        </w:rPr>
        <w:t>по русскому языку в 7-х классах</w:t>
      </w:r>
      <w:r w:rsidRPr="005440CD">
        <w:rPr>
          <w:rFonts w:ascii="Times New Roman" w:hAnsi="Times New Roman"/>
          <w:sz w:val="24"/>
          <w:szCs w:val="24"/>
        </w:rPr>
        <w:t xml:space="preserve"> </w:t>
      </w:r>
      <w:r w:rsidRPr="005440CD">
        <w:rPr>
          <w:rFonts w:ascii="Times New Roman" w:hAnsi="Times New Roman"/>
          <w:b/>
          <w:sz w:val="24"/>
          <w:szCs w:val="24"/>
        </w:rPr>
        <w:t>за 2014-2015 учебный год</w:t>
      </w:r>
      <w:r w:rsidRPr="005440CD">
        <w:rPr>
          <w:rFonts w:ascii="Times New Roman" w:hAnsi="Times New Roman"/>
          <w:sz w:val="24"/>
          <w:szCs w:val="24"/>
        </w:rPr>
        <w:t xml:space="preserve"> показал следующее: из 44 обучающихся справились все (100%)-учителя Баева Л.А., Гордеева С.Н.</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 xml:space="preserve">. Получены оценки:  </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«5»-7 (15,9%);</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«4»-15 (34,1%);</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«3»-22 ( 50%);</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«2»-0 (0%).</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 xml:space="preserve">Получили максимальное количество баллов (39) за выполненную работу 3 </w:t>
      </w:r>
      <w:r>
        <w:rPr>
          <w:rFonts w:ascii="Times New Roman" w:hAnsi="Times New Roman"/>
          <w:sz w:val="24"/>
          <w:szCs w:val="24"/>
        </w:rPr>
        <w:t xml:space="preserve">обучающихся 7-х классов (6,8%).  Худший результат </w:t>
      </w:r>
      <w:r w:rsidRPr="005440CD">
        <w:rPr>
          <w:rFonts w:ascii="Times New Roman" w:hAnsi="Times New Roman"/>
          <w:sz w:val="24"/>
          <w:szCs w:val="24"/>
        </w:rPr>
        <w:t>у двух обучающихся 7б класса</w:t>
      </w:r>
      <w:r>
        <w:rPr>
          <w:rFonts w:ascii="Times New Roman" w:hAnsi="Times New Roman"/>
          <w:sz w:val="24"/>
          <w:szCs w:val="24"/>
        </w:rPr>
        <w:t xml:space="preserve"> </w:t>
      </w:r>
      <w:r w:rsidRPr="005440CD">
        <w:rPr>
          <w:rFonts w:ascii="Times New Roman" w:hAnsi="Times New Roman"/>
          <w:sz w:val="24"/>
          <w:szCs w:val="24"/>
        </w:rPr>
        <w:t xml:space="preserve"> ( по 17 баллов)-4,5%.  Практически не вызвало затруднений у учащихся задание на правописание букв о-ё после шипящих (А4), с ним справились 43учащихся (97,7%). Самым трудным оказалось задание В4 (на нахождение в тексте деепричастного оборота и одиночного деепричастия).  С ним справились только 34 человек из 44 (77,3%).</w:t>
      </w:r>
    </w:p>
    <w:p w:rsidR="00F92970" w:rsidRDefault="00F92970" w:rsidP="00CB06EA">
      <w:pPr>
        <w:shd w:val="clear" w:color="auto" w:fill="FFFFFF"/>
        <w:spacing w:after="0" w:line="240" w:lineRule="auto"/>
        <w:jc w:val="center"/>
        <w:rPr>
          <w:rFonts w:ascii="Times New Roman" w:hAnsi="Times New Roman"/>
          <w:i/>
          <w:sz w:val="24"/>
          <w:szCs w:val="24"/>
        </w:rPr>
      </w:pPr>
    </w:p>
    <w:p w:rsidR="00F92970" w:rsidRPr="005440CD" w:rsidRDefault="00F92970" w:rsidP="00CB06EA">
      <w:pPr>
        <w:shd w:val="clear" w:color="auto" w:fill="FFFFFF"/>
        <w:spacing w:after="0" w:line="240" w:lineRule="auto"/>
        <w:jc w:val="center"/>
        <w:rPr>
          <w:rFonts w:ascii="Times New Roman" w:hAnsi="Times New Roman"/>
          <w:i/>
          <w:sz w:val="24"/>
          <w:szCs w:val="24"/>
        </w:rPr>
      </w:pPr>
      <w:r w:rsidRPr="005440CD">
        <w:rPr>
          <w:rFonts w:ascii="Times New Roman" w:hAnsi="Times New Roman"/>
          <w:i/>
          <w:sz w:val="24"/>
          <w:szCs w:val="24"/>
        </w:rPr>
        <w:t>Результаты региональных экзаменов в 7-х классах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267"/>
        <w:gridCol w:w="2551"/>
        <w:gridCol w:w="2377"/>
      </w:tblGrid>
      <w:tr w:rsidR="00F92970" w:rsidRPr="005440CD" w:rsidTr="00E7035D">
        <w:tc>
          <w:tcPr>
            <w:tcW w:w="2376" w:type="dxa"/>
          </w:tcPr>
          <w:p w:rsidR="00F92970" w:rsidRPr="00E7035D" w:rsidRDefault="00F92970" w:rsidP="00E7035D">
            <w:pPr>
              <w:spacing w:after="0" w:line="240" w:lineRule="auto"/>
              <w:jc w:val="both"/>
              <w:rPr>
                <w:rFonts w:ascii="Times New Roman" w:hAnsi="Times New Roman"/>
                <w:b/>
                <w:sz w:val="24"/>
                <w:szCs w:val="24"/>
              </w:rPr>
            </w:pPr>
          </w:p>
        </w:tc>
        <w:tc>
          <w:tcPr>
            <w:tcW w:w="2268"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2014-2015 учебный год</w:t>
            </w:r>
          </w:p>
        </w:tc>
        <w:tc>
          <w:tcPr>
            <w:tcW w:w="2552"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2015-2016учебный год</w:t>
            </w:r>
          </w:p>
        </w:tc>
        <w:tc>
          <w:tcPr>
            <w:tcW w:w="2378"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2016-2017учебный год</w:t>
            </w:r>
          </w:p>
        </w:tc>
      </w:tr>
      <w:tr w:rsidR="00F92970" w:rsidRPr="005440CD" w:rsidTr="00E7035D">
        <w:tc>
          <w:tcPr>
            <w:tcW w:w="2376"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lastRenderedPageBreak/>
              <w:t>Успеваемость %</w:t>
            </w:r>
          </w:p>
        </w:tc>
        <w:tc>
          <w:tcPr>
            <w:tcW w:w="226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552"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37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r>
      <w:tr w:rsidR="00F92970" w:rsidRPr="005440CD" w:rsidTr="00E7035D">
        <w:tc>
          <w:tcPr>
            <w:tcW w:w="2376"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Качество знаний %</w:t>
            </w:r>
          </w:p>
        </w:tc>
        <w:tc>
          <w:tcPr>
            <w:tcW w:w="226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50</w:t>
            </w:r>
          </w:p>
        </w:tc>
        <w:tc>
          <w:tcPr>
            <w:tcW w:w="2552"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51,3</w:t>
            </w:r>
          </w:p>
        </w:tc>
        <w:tc>
          <w:tcPr>
            <w:tcW w:w="237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41,5</w:t>
            </w:r>
          </w:p>
        </w:tc>
      </w:tr>
    </w:tbl>
    <w:p w:rsidR="00F92970" w:rsidRPr="005440CD" w:rsidRDefault="00F92970" w:rsidP="00CB06EA">
      <w:pPr>
        <w:spacing w:after="0" w:line="240" w:lineRule="auto"/>
        <w:jc w:val="both"/>
        <w:rPr>
          <w:rFonts w:ascii="Times New Roman" w:hAnsi="Times New Roman"/>
          <w:sz w:val="24"/>
          <w:szCs w:val="24"/>
        </w:rPr>
      </w:pP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Результаты экзаменов за 3 года показывают стабильную успеваемость-100%, но разное качество знаний-50% (2014-2015 уч.г.), 51,3% (2015-2016уч.г.), 41,5% (2016-2017 уч.г.).</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 xml:space="preserve">По результатам регионального экзамена  </w:t>
      </w:r>
      <w:r w:rsidRPr="005440CD">
        <w:rPr>
          <w:rFonts w:ascii="Times New Roman" w:hAnsi="Times New Roman"/>
          <w:i/>
          <w:sz w:val="24"/>
          <w:szCs w:val="24"/>
        </w:rPr>
        <w:t>в 8-х классах</w:t>
      </w:r>
      <w:r w:rsidRPr="005440CD">
        <w:rPr>
          <w:rFonts w:ascii="Times New Roman" w:hAnsi="Times New Roman"/>
          <w:sz w:val="24"/>
          <w:szCs w:val="24"/>
        </w:rPr>
        <w:t xml:space="preserve"> получены оценки:</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«5»-7 (18%);</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«4»-13 (33%);</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«3»-18 (46%);</w:t>
      </w:r>
    </w:p>
    <w:p w:rsidR="00F92970" w:rsidRPr="005440CD" w:rsidRDefault="00F92970" w:rsidP="00CB06EA">
      <w:pPr>
        <w:shd w:val="clear" w:color="auto" w:fill="FFFFFF"/>
        <w:spacing w:after="0" w:line="240" w:lineRule="auto"/>
        <w:ind w:firstLine="709"/>
        <w:jc w:val="both"/>
        <w:rPr>
          <w:rFonts w:ascii="Times New Roman" w:hAnsi="Times New Roman"/>
          <w:sz w:val="24"/>
          <w:szCs w:val="24"/>
        </w:rPr>
      </w:pPr>
      <w:r w:rsidRPr="005440CD">
        <w:rPr>
          <w:rFonts w:ascii="Times New Roman" w:hAnsi="Times New Roman"/>
          <w:sz w:val="24"/>
          <w:szCs w:val="24"/>
        </w:rPr>
        <w:t xml:space="preserve">«2»-1 (3%).  </w:t>
      </w:r>
    </w:p>
    <w:p w:rsidR="00F92970" w:rsidRPr="005440CD" w:rsidRDefault="00F92970" w:rsidP="00CB06EA">
      <w:pPr>
        <w:shd w:val="clear" w:color="auto" w:fill="FFFFFF"/>
        <w:spacing w:after="0" w:line="240" w:lineRule="auto"/>
        <w:ind w:firstLine="709"/>
        <w:jc w:val="both"/>
        <w:rPr>
          <w:rFonts w:ascii="Times New Roman" w:hAnsi="Times New Roman"/>
          <w:b/>
          <w:i/>
          <w:sz w:val="24"/>
          <w:szCs w:val="24"/>
          <w:lang w:eastAsia="en-US"/>
        </w:rPr>
      </w:pPr>
      <w:r w:rsidRPr="005440CD">
        <w:rPr>
          <w:rFonts w:ascii="Times New Roman" w:hAnsi="Times New Roman"/>
          <w:b/>
          <w:i/>
          <w:sz w:val="24"/>
          <w:szCs w:val="24"/>
          <w:lang w:eastAsia="en-US"/>
        </w:rPr>
        <w:t>Неудовлетворительную отметку получил  обучающийся из группы «риск»: Идрисов А. (17баллов).</w:t>
      </w:r>
    </w:p>
    <w:p w:rsidR="00F92970" w:rsidRPr="005440CD" w:rsidRDefault="00F92970" w:rsidP="00CB06EA">
      <w:pPr>
        <w:spacing w:after="0" w:line="240" w:lineRule="auto"/>
        <w:ind w:firstLine="709"/>
        <w:jc w:val="both"/>
        <w:rPr>
          <w:rFonts w:ascii="Times New Roman" w:hAnsi="Times New Roman"/>
          <w:sz w:val="24"/>
          <w:szCs w:val="24"/>
        </w:rPr>
      </w:pPr>
      <w:r w:rsidRPr="005440CD">
        <w:rPr>
          <w:rFonts w:ascii="Times New Roman" w:hAnsi="Times New Roman"/>
          <w:sz w:val="24"/>
          <w:szCs w:val="24"/>
        </w:rPr>
        <w:t>Успеваемость регионального экзамена составила 97%, качество знаний-51,3% ( для сравнения: на пробном экзамене обучающиеся показали успеваемость 95% и 52,5% качество знаний). Таким образом, успеваемость возросла на 2%, качество знаний снизилось-на 1,2%.</w:t>
      </w:r>
    </w:p>
    <w:p w:rsidR="00F92970" w:rsidRPr="009C0F73" w:rsidRDefault="00F92970" w:rsidP="00CB06EA">
      <w:pPr>
        <w:spacing w:after="0" w:line="240" w:lineRule="auto"/>
        <w:ind w:firstLine="709"/>
        <w:jc w:val="both"/>
        <w:rPr>
          <w:rFonts w:ascii="Times New Roman" w:hAnsi="Times New Roman"/>
          <w:i/>
          <w:sz w:val="24"/>
          <w:szCs w:val="24"/>
        </w:rPr>
      </w:pPr>
    </w:p>
    <w:p w:rsidR="00F92970" w:rsidRPr="009C0F73" w:rsidRDefault="00F92970" w:rsidP="00CB06EA">
      <w:pPr>
        <w:spacing w:after="0" w:line="240" w:lineRule="auto"/>
        <w:jc w:val="center"/>
        <w:rPr>
          <w:rFonts w:ascii="Times New Roman" w:hAnsi="Times New Roman"/>
          <w:b/>
          <w:i/>
          <w:sz w:val="24"/>
          <w:szCs w:val="24"/>
        </w:rPr>
      </w:pPr>
      <w:r w:rsidRPr="009C0F73">
        <w:rPr>
          <w:rFonts w:ascii="Times New Roman" w:hAnsi="Times New Roman"/>
          <w:b/>
          <w:i/>
          <w:sz w:val="24"/>
          <w:szCs w:val="24"/>
        </w:rPr>
        <w:t>Результаты  регионального экзамена в сравнении с пробным: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8"/>
        <w:gridCol w:w="681"/>
        <w:gridCol w:w="956"/>
        <w:gridCol w:w="1103"/>
        <w:gridCol w:w="670"/>
        <w:gridCol w:w="682"/>
        <w:gridCol w:w="682"/>
        <w:gridCol w:w="683"/>
        <w:gridCol w:w="758"/>
        <w:gridCol w:w="851"/>
        <w:gridCol w:w="1134"/>
      </w:tblGrid>
      <w:tr w:rsidR="00F92970" w:rsidRPr="009C0F73" w:rsidTr="00E7035D">
        <w:trPr>
          <w:trHeight w:val="637"/>
        </w:trPr>
        <w:tc>
          <w:tcPr>
            <w:tcW w:w="1298" w:type="dxa"/>
            <w:vMerge w:val="restart"/>
          </w:tcPr>
          <w:p w:rsidR="00F92970" w:rsidRPr="00E7035D" w:rsidRDefault="00F92970" w:rsidP="00E7035D">
            <w:pPr>
              <w:spacing w:after="0" w:line="240" w:lineRule="auto"/>
              <w:jc w:val="both"/>
              <w:rPr>
                <w:rFonts w:ascii="Times New Roman" w:hAnsi="Times New Roman"/>
                <w:b/>
                <w:bCs/>
                <w:sz w:val="24"/>
                <w:szCs w:val="24"/>
              </w:rPr>
            </w:pPr>
          </w:p>
        </w:tc>
        <w:tc>
          <w:tcPr>
            <w:tcW w:w="681" w:type="dxa"/>
            <w:vMerge w:val="restart"/>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Класс</w:t>
            </w:r>
          </w:p>
        </w:tc>
        <w:tc>
          <w:tcPr>
            <w:tcW w:w="956" w:type="dxa"/>
            <w:vMerge w:val="restart"/>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Кол-во обуч-ся по списку</w:t>
            </w:r>
          </w:p>
        </w:tc>
        <w:tc>
          <w:tcPr>
            <w:tcW w:w="1103" w:type="dxa"/>
            <w:vMerge w:val="restart"/>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Кол-во обуч-ся, сдававших экзамен</w:t>
            </w:r>
          </w:p>
        </w:tc>
        <w:tc>
          <w:tcPr>
            <w:tcW w:w="2717" w:type="dxa"/>
            <w:gridSpan w:val="4"/>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Количество обуч-ся, получивших соответствующую отметку</w:t>
            </w:r>
          </w:p>
        </w:tc>
        <w:tc>
          <w:tcPr>
            <w:tcW w:w="758" w:type="dxa"/>
            <w:vMerge w:val="restart"/>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Показатель %           "2"</w:t>
            </w:r>
          </w:p>
        </w:tc>
        <w:tc>
          <w:tcPr>
            <w:tcW w:w="851" w:type="dxa"/>
            <w:vMerge w:val="restart"/>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Показатель %                 "4" и "5"</w:t>
            </w:r>
          </w:p>
        </w:tc>
        <w:tc>
          <w:tcPr>
            <w:tcW w:w="1134" w:type="dxa"/>
            <w:vMerge w:val="restart"/>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 xml:space="preserve">Группа "риска"               </w:t>
            </w:r>
            <w:r w:rsidRPr="00E7035D">
              <w:rPr>
                <w:rFonts w:ascii="Times New Roman" w:hAnsi="Times New Roman"/>
                <w:sz w:val="24"/>
                <w:szCs w:val="24"/>
              </w:rPr>
              <w:t>(кол-во обуч-ся)</w:t>
            </w:r>
          </w:p>
        </w:tc>
      </w:tr>
      <w:tr w:rsidR="00F92970" w:rsidRPr="009C0F73" w:rsidTr="00E7035D">
        <w:trPr>
          <w:trHeight w:val="455"/>
        </w:trPr>
        <w:tc>
          <w:tcPr>
            <w:tcW w:w="1298" w:type="dxa"/>
            <w:vMerge/>
          </w:tcPr>
          <w:p w:rsidR="00F92970" w:rsidRPr="00E7035D" w:rsidRDefault="00F92970" w:rsidP="00E7035D">
            <w:pPr>
              <w:spacing w:after="0" w:line="240" w:lineRule="auto"/>
              <w:jc w:val="both"/>
              <w:rPr>
                <w:rFonts w:ascii="Times New Roman" w:hAnsi="Times New Roman"/>
                <w:b/>
                <w:bCs/>
                <w:sz w:val="24"/>
                <w:szCs w:val="24"/>
              </w:rPr>
            </w:pPr>
          </w:p>
        </w:tc>
        <w:tc>
          <w:tcPr>
            <w:tcW w:w="681" w:type="dxa"/>
            <w:vMerge/>
          </w:tcPr>
          <w:p w:rsidR="00F92970" w:rsidRPr="00E7035D" w:rsidRDefault="00F92970" w:rsidP="00E7035D">
            <w:pPr>
              <w:spacing w:after="0" w:line="240" w:lineRule="auto"/>
              <w:jc w:val="both"/>
              <w:rPr>
                <w:rFonts w:ascii="Times New Roman" w:hAnsi="Times New Roman"/>
                <w:b/>
                <w:bCs/>
                <w:sz w:val="24"/>
                <w:szCs w:val="24"/>
              </w:rPr>
            </w:pPr>
          </w:p>
        </w:tc>
        <w:tc>
          <w:tcPr>
            <w:tcW w:w="956" w:type="dxa"/>
            <w:vMerge/>
          </w:tcPr>
          <w:p w:rsidR="00F92970" w:rsidRPr="00E7035D" w:rsidRDefault="00F92970" w:rsidP="00E7035D">
            <w:pPr>
              <w:spacing w:after="0" w:line="240" w:lineRule="auto"/>
              <w:jc w:val="both"/>
              <w:rPr>
                <w:rFonts w:ascii="Times New Roman" w:hAnsi="Times New Roman"/>
                <w:b/>
                <w:bCs/>
                <w:sz w:val="24"/>
                <w:szCs w:val="24"/>
              </w:rPr>
            </w:pPr>
          </w:p>
        </w:tc>
        <w:tc>
          <w:tcPr>
            <w:tcW w:w="1103" w:type="dxa"/>
            <w:vMerge/>
          </w:tcPr>
          <w:p w:rsidR="00F92970" w:rsidRPr="00E7035D" w:rsidRDefault="00F92970" w:rsidP="00E7035D">
            <w:pPr>
              <w:spacing w:after="0" w:line="240" w:lineRule="auto"/>
              <w:jc w:val="both"/>
              <w:rPr>
                <w:rFonts w:ascii="Times New Roman" w:hAnsi="Times New Roman"/>
                <w:b/>
                <w:bCs/>
                <w:sz w:val="24"/>
                <w:szCs w:val="24"/>
              </w:rPr>
            </w:pPr>
          </w:p>
        </w:tc>
        <w:tc>
          <w:tcPr>
            <w:tcW w:w="670" w:type="dxa"/>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"2"</w:t>
            </w:r>
          </w:p>
        </w:tc>
        <w:tc>
          <w:tcPr>
            <w:tcW w:w="682" w:type="dxa"/>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"3"</w:t>
            </w:r>
          </w:p>
        </w:tc>
        <w:tc>
          <w:tcPr>
            <w:tcW w:w="682" w:type="dxa"/>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"4"</w:t>
            </w:r>
          </w:p>
        </w:tc>
        <w:tc>
          <w:tcPr>
            <w:tcW w:w="683" w:type="dxa"/>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w:t>
            </w:r>
          </w:p>
        </w:tc>
        <w:tc>
          <w:tcPr>
            <w:tcW w:w="758" w:type="dxa"/>
            <w:vMerge/>
          </w:tcPr>
          <w:p w:rsidR="00F92970" w:rsidRPr="00E7035D" w:rsidRDefault="00F92970" w:rsidP="00E7035D">
            <w:pPr>
              <w:spacing w:after="0" w:line="240" w:lineRule="auto"/>
              <w:jc w:val="both"/>
              <w:rPr>
                <w:rFonts w:ascii="Times New Roman" w:hAnsi="Times New Roman"/>
                <w:b/>
                <w:bCs/>
                <w:sz w:val="24"/>
                <w:szCs w:val="24"/>
              </w:rPr>
            </w:pPr>
          </w:p>
        </w:tc>
        <w:tc>
          <w:tcPr>
            <w:tcW w:w="851" w:type="dxa"/>
            <w:vMerge/>
          </w:tcPr>
          <w:p w:rsidR="00F92970" w:rsidRPr="00E7035D" w:rsidRDefault="00F92970" w:rsidP="00E7035D">
            <w:pPr>
              <w:spacing w:after="0" w:line="240" w:lineRule="auto"/>
              <w:jc w:val="both"/>
              <w:rPr>
                <w:rFonts w:ascii="Times New Roman" w:hAnsi="Times New Roman"/>
                <w:b/>
                <w:bCs/>
                <w:sz w:val="24"/>
                <w:szCs w:val="24"/>
              </w:rPr>
            </w:pPr>
          </w:p>
        </w:tc>
        <w:tc>
          <w:tcPr>
            <w:tcW w:w="1134" w:type="dxa"/>
            <w:vMerge/>
          </w:tcPr>
          <w:p w:rsidR="00F92970" w:rsidRPr="00E7035D" w:rsidRDefault="00F92970" w:rsidP="00E7035D">
            <w:pPr>
              <w:spacing w:after="0" w:line="240" w:lineRule="auto"/>
              <w:jc w:val="both"/>
              <w:rPr>
                <w:rFonts w:ascii="Times New Roman" w:hAnsi="Times New Roman"/>
                <w:b/>
                <w:bCs/>
                <w:sz w:val="24"/>
                <w:szCs w:val="24"/>
              </w:rPr>
            </w:pPr>
          </w:p>
        </w:tc>
      </w:tr>
      <w:tr w:rsidR="00F92970" w:rsidRPr="009C0F73" w:rsidTr="00E7035D">
        <w:trPr>
          <w:trHeight w:val="223"/>
        </w:trPr>
        <w:tc>
          <w:tcPr>
            <w:tcW w:w="1298" w:type="dxa"/>
            <w:vMerge w:val="restart"/>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Пробный экзамен</w:t>
            </w:r>
          </w:p>
        </w:tc>
        <w:tc>
          <w:tcPr>
            <w:tcW w:w="681"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8а</w:t>
            </w:r>
          </w:p>
        </w:tc>
        <w:tc>
          <w:tcPr>
            <w:tcW w:w="956"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19</w:t>
            </w:r>
          </w:p>
        </w:tc>
        <w:tc>
          <w:tcPr>
            <w:tcW w:w="110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19</w:t>
            </w:r>
          </w:p>
        </w:tc>
        <w:tc>
          <w:tcPr>
            <w:tcW w:w="670"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6</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6</w:t>
            </w:r>
          </w:p>
        </w:tc>
        <w:tc>
          <w:tcPr>
            <w:tcW w:w="68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c>
          <w:tcPr>
            <w:tcW w:w="758"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10</w:t>
            </w:r>
          </w:p>
        </w:tc>
        <w:tc>
          <w:tcPr>
            <w:tcW w:w="851"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53</w:t>
            </w:r>
          </w:p>
        </w:tc>
        <w:tc>
          <w:tcPr>
            <w:tcW w:w="1134"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r>
      <w:tr w:rsidR="00F92970" w:rsidRPr="009C0F73" w:rsidTr="00E7035D">
        <w:trPr>
          <w:trHeight w:val="370"/>
        </w:trPr>
        <w:tc>
          <w:tcPr>
            <w:tcW w:w="1298" w:type="dxa"/>
            <w:vMerge/>
          </w:tcPr>
          <w:p w:rsidR="00F92970" w:rsidRPr="00E7035D" w:rsidRDefault="00F92970" w:rsidP="00E7035D">
            <w:pPr>
              <w:spacing w:after="0" w:line="240" w:lineRule="auto"/>
              <w:jc w:val="both"/>
              <w:rPr>
                <w:rFonts w:ascii="Times New Roman" w:hAnsi="Times New Roman"/>
                <w:sz w:val="24"/>
                <w:szCs w:val="24"/>
              </w:rPr>
            </w:pPr>
          </w:p>
        </w:tc>
        <w:tc>
          <w:tcPr>
            <w:tcW w:w="681"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8б</w:t>
            </w:r>
          </w:p>
        </w:tc>
        <w:tc>
          <w:tcPr>
            <w:tcW w:w="956"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21</w:t>
            </w:r>
          </w:p>
        </w:tc>
        <w:tc>
          <w:tcPr>
            <w:tcW w:w="110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21</w:t>
            </w:r>
          </w:p>
        </w:tc>
        <w:tc>
          <w:tcPr>
            <w:tcW w:w="670"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w:t>
            </w:r>
          </w:p>
        </w:tc>
        <w:tc>
          <w:tcPr>
            <w:tcW w:w="68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c>
          <w:tcPr>
            <w:tcW w:w="758"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0</w:t>
            </w:r>
          </w:p>
        </w:tc>
        <w:tc>
          <w:tcPr>
            <w:tcW w:w="851"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52,4</w:t>
            </w:r>
          </w:p>
        </w:tc>
        <w:tc>
          <w:tcPr>
            <w:tcW w:w="1134"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r>
      <w:tr w:rsidR="00F92970" w:rsidRPr="009C0F73" w:rsidTr="00E7035D">
        <w:trPr>
          <w:trHeight w:val="286"/>
        </w:trPr>
        <w:tc>
          <w:tcPr>
            <w:tcW w:w="1298" w:type="dxa"/>
            <w:shd w:val="clear" w:color="auto" w:fill="FFFF00"/>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итого</w:t>
            </w:r>
          </w:p>
        </w:tc>
        <w:tc>
          <w:tcPr>
            <w:tcW w:w="681"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p>
        </w:tc>
        <w:tc>
          <w:tcPr>
            <w:tcW w:w="956"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40</w:t>
            </w:r>
          </w:p>
        </w:tc>
        <w:tc>
          <w:tcPr>
            <w:tcW w:w="1103"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40</w:t>
            </w:r>
          </w:p>
        </w:tc>
        <w:tc>
          <w:tcPr>
            <w:tcW w:w="670"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682"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16</w:t>
            </w:r>
          </w:p>
        </w:tc>
        <w:tc>
          <w:tcPr>
            <w:tcW w:w="682"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13</w:t>
            </w:r>
          </w:p>
        </w:tc>
        <w:tc>
          <w:tcPr>
            <w:tcW w:w="683"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w:t>
            </w:r>
          </w:p>
        </w:tc>
        <w:tc>
          <w:tcPr>
            <w:tcW w:w="758" w:type="dxa"/>
            <w:shd w:val="clear" w:color="auto" w:fill="FFFF00"/>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w:t>
            </w:r>
          </w:p>
        </w:tc>
        <w:tc>
          <w:tcPr>
            <w:tcW w:w="851" w:type="dxa"/>
            <w:shd w:val="clear" w:color="auto" w:fill="FFFF00"/>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52,5</w:t>
            </w:r>
          </w:p>
        </w:tc>
        <w:tc>
          <w:tcPr>
            <w:tcW w:w="1134"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r>
      <w:tr w:rsidR="00F92970" w:rsidRPr="009C0F73" w:rsidTr="00E7035D">
        <w:trPr>
          <w:trHeight w:val="286"/>
        </w:trPr>
        <w:tc>
          <w:tcPr>
            <w:tcW w:w="1298" w:type="dxa"/>
            <w:vMerge w:val="restart"/>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Региональный экзамен</w:t>
            </w:r>
          </w:p>
        </w:tc>
        <w:tc>
          <w:tcPr>
            <w:tcW w:w="681"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8а</w:t>
            </w:r>
          </w:p>
        </w:tc>
        <w:tc>
          <w:tcPr>
            <w:tcW w:w="956"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19</w:t>
            </w:r>
          </w:p>
        </w:tc>
        <w:tc>
          <w:tcPr>
            <w:tcW w:w="110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19</w:t>
            </w:r>
          </w:p>
        </w:tc>
        <w:tc>
          <w:tcPr>
            <w:tcW w:w="670"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w:t>
            </w:r>
          </w:p>
        </w:tc>
        <w:tc>
          <w:tcPr>
            <w:tcW w:w="68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w:t>
            </w:r>
          </w:p>
        </w:tc>
        <w:tc>
          <w:tcPr>
            <w:tcW w:w="758"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6</w:t>
            </w:r>
          </w:p>
        </w:tc>
        <w:tc>
          <w:tcPr>
            <w:tcW w:w="851"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53</w:t>
            </w:r>
          </w:p>
        </w:tc>
        <w:tc>
          <w:tcPr>
            <w:tcW w:w="1134"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w:t>
            </w:r>
          </w:p>
        </w:tc>
      </w:tr>
      <w:tr w:rsidR="00F92970" w:rsidRPr="009C0F73" w:rsidTr="00E7035D">
        <w:trPr>
          <w:trHeight w:val="262"/>
        </w:trPr>
        <w:tc>
          <w:tcPr>
            <w:tcW w:w="1298" w:type="dxa"/>
            <w:vMerge/>
          </w:tcPr>
          <w:p w:rsidR="00F92970" w:rsidRPr="00E7035D" w:rsidRDefault="00F92970" w:rsidP="00E7035D">
            <w:pPr>
              <w:spacing w:after="0" w:line="240" w:lineRule="auto"/>
              <w:jc w:val="both"/>
              <w:rPr>
                <w:rFonts w:ascii="Times New Roman" w:hAnsi="Times New Roman"/>
                <w:sz w:val="24"/>
                <w:szCs w:val="24"/>
              </w:rPr>
            </w:pPr>
          </w:p>
        </w:tc>
        <w:tc>
          <w:tcPr>
            <w:tcW w:w="681"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8б</w:t>
            </w:r>
          </w:p>
        </w:tc>
        <w:tc>
          <w:tcPr>
            <w:tcW w:w="956"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21</w:t>
            </w:r>
          </w:p>
        </w:tc>
        <w:tc>
          <w:tcPr>
            <w:tcW w:w="110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20</w:t>
            </w:r>
          </w:p>
        </w:tc>
        <w:tc>
          <w:tcPr>
            <w:tcW w:w="670"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w:t>
            </w:r>
          </w:p>
        </w:tc>
        <w:tc>
          <w:tcPr>
            <w:tcW w:w="682"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6</w:t>
            </w:r>
          </w:p>
        </w:tc>
        <w:tc>
          <w:tcPr>
            <w:tcW w:w="683"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c>
          <w:tcPr>
            <w:tcW w:w="758"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0</w:t>
            </w:r>
          </w:p>
        </w:tc>
        <w:tc>
          <w:tcPr>
            <w:tcW w:w="851" w:type="dxa"/>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50</w:t>
            </w:r>
          </w:p>
        </w:tc>
        <w:tc>
          <w:tcPr>
            <w:tcW w:w="1134" w:type="dxa"/>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r>
      <w:tr w:rsidR="00F92970" w:rsidRPr="009C0F73" w:rsidTr="00E7035D">
        <w:trPr>
          <w:trHeight w:val="253"/>
        </w:trPr>
        <w:tc>
          <w:tcPr>
            <w:tcW w:w="1298" w:type="dxa"/>
            <w:shd w:val="clear" w:color="auto" w:fill="FFFF00"/>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итого</w:t>
            </w:r>
          </w:p>
        </w:tc>
        <w:tc>
          <w:tcPr>
            <w:tcW w:w="681"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p>
        </w:tc>
        <w:tc>
          <w:tcPr>
            <w:tcW w:w="956"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40</w:t>
            </w:r>
          </w:p>
        </w:tc>
        <w:tc>
          <w:tcPr>
            <w:tcW w:w="1103"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39</w:t>
            </w:r>
          </w:p>
        </w:tc>
        <w:tc>
          <w:tcPr>
            <w:tcW w:w="670"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w:t>
            </w:r>
          </w:p>
        </w:tc>
        <w:tc>
          <w:tcPr>
            <w:tcW w:w="682"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18</w:t>
            </w:r>
          </w:p>
        </w:tc>
        <w:tc>
          <w:tcPr>
            <w:tcW w:w="682"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13</w:t>
            </w:r>
          </w:p>
        </w:tc>
        <w:tc>
          <w:tcPr>
            <w:tcW w:w="683"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w:t>
            </w:r>
          </w:p>
        </w:tc>
        <w:tc>
          <w:tcPr>
            <w:tcW w:w="758" w:type="dxa"/>
            <w:shd w:val="clear" w:color="auto" w:fill="FFFF00"/>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3</w:t>
            </w:r>
          </w:p>
        </w:tc>
        <w:tc>
          <w:tcPr>
            <w:tcW w:w="851" w:type="dxa"/>
            <w:shd w:val="clear" w:color="auto" w:fill="FFFF00"/>
            <w:noWrap/>
          </w:tcPr>
          <w:p w:rsidR="00F92970" w:rsidRPr="00E7035D" w:rsidRDefault="00F92970" w:rsidP="00E7035D">
            <w:pPr>
              <w:spacing w:after="0" w:line="240" w:lineRule="auto"/>
              <w:jc w:val="both"/>
              <w:rPr>
                <w:rFonts w:ascii="Times New Roman" w:hAnsi="Times New Roman"/>
                <w:b/>
                <w:bCs/>
                <w:sz w:val="24"/>
                <w:szCs w:val="24"/>
              </w:rPr>
            </w:pPr>
            <w:r w:rsidRPr="00E7035D">
              <w:rPr>
                <w:rFonts w:ascii="Times New Roman" w:hAnsi="Times New Roman"/>
                <w:b/>
                <w:bCs/>
                <w:sz w:val="24"/>
                <w:szCs w:val="24"/>
              </w:rPr>
              <w:t>51,3</w:t>
            </w:r>
          </w:p>
        </w:tc>
        <w:tc>
          <w:tcPr>
            <w:tcW w:w="1134" w:type="dxa"/>
            <w:shd w:val="clear" w:color="auto" w:fill="FFFF00"/>
            <w:noWrap/>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w:t>
            </w:r>
          </w:p>
        </w:tc>
      </w:tr>
    </w:tbl>
    <w:p w:rsidR="00F92970" w:rsidRPr="009C0F73" w:rsidRDefault="00F92970" w:rsidP="00CB06EA">
      <w:pPr>
        <w:spacing w:after="0" w:line="240" w:lineRule="auto"/>
        <w:jc w:val="both"/>
        <w:rPr>
          <w:rFonts w:ascii="Times New Roman" w:hAnsi="Times New Roman"/>
          <w:sz w:val="24"/>
          <w:szCs w:val="24"/>
        </w:rPr>
      </w:pPr>
    </w:p>
    <w:p w:rsidR="00F92970" w:rsidRPr="009C0F73" w:rsidRDefault="00F92970" w:rsidP="00CB06EA">
      <w:pPr>
        <w:spacing w:after="0" w:line="240" w:lineRule="auto"/>
        <w:jc w:val="both"/>
        <w:rPr>
          <w:rFonts w:ascii="Times New Roman" w:hAnsi="Times New Roman"/>
          <w:sz w:val="24"/>
          <w:szCs w:val="24"/>
        </w:rPr>
      </w:pPr>
      <w:r>
        <w:rPr>
          <w:rFonts w:ascii="Times New Roman" w:hAnsi="Times New Roman"/>
          <w:sz w:val="24"/>
          <w:szCs w:val="24"/>
          <w:lang w:eastAsia="en-US"/>
        </w:rPr>
        <w:t xml:space="preserve"> </w:t>
      </w:r>
    </w:p>
    <w:p w:rsidR="00F92970" w:rsidRPr="009C0F73" w:rsidRDefault="00F92970" w:rsidP="00CB06EA">
      <w:pPr>
        <w:widowControl w:val="0"/>
        <w:spacing w:after="0" w:line="240" w:lineRule="auto"/>
        <w:ind w:right="300" w:firstLine="709"/>
        <w:jc w:val="both"/>
        <w:rPr>
          <w:rFonts w:ascii="Times New Roman" w:hAnsi="Times New Roman"/>
          <w:sz w:val="24"/>
          <w:szCs w:val="24"/>
          <w:lang w:eastAsia="en-US"/>
        </w:rPr>
      </w:pPr>
      <w:r w:rsidRPr="009C0F73">
        <w:rPr>
          <w:rFonts w:ascii="Times New Roman" w:hAnsi="Times New Roman"/>
          <w:sz w:val="24"/>
          <w:szCs w:val="24"/>
          <w:lang w:eastAsia="en-US"/>
        </w:rPr>
        <w:t>Анализ данных показывает, что заметна динамика    положительного  результата  в плане успеваемости: она возросла на 2%.</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Не вызвали затруднений у учащихся четыре  задания (25% от общего количества заданий: 3(выбор составного глагольного сказуемого),  5 (запятая при однородных членах предложения),8 (поиск необходимой информации для обоснования ответа на поставленный вопрос) и 10 (определение значения слова). С ними справились 39 обучающихся (100%). На пробном экзамене 100% обучающихся смогли верно выполнить 2 задания.  Самым сложным оказалось задание 14-выбор односоставного предложения определённого типа (68,2% выполнения), без ошибок выполнили 25учеников.  Причиной большого количества ошибок по этим темам является сложный для усвоения восьмиклассниками материал. Эти темы требуют дальнейшей отработки навыков.</w:t>
      </w:r>
    </w:p>
    <w:p w:rsidR="00F92970" w:rsidRPr="00E41F23" w:rsidRDefault="00F92970" w:rsidP="00CB06EA">
      <w:pPr>
        <w:spacing w:after="0" w:line="240" w:lineRule="auto"/>
        <w:ind w:firstLine="709"/>
        <w:jc w:val="both"/>
        <w:rPr>
          <w:rFonts w:ascii="Times New Roman" w:hAnsi="Times New Roman"/>
          <w:i/>
          <w:color w:val="FF0000"/>
          <w:sz w:val="24"/>
          <w:szCs w:val="24"/>
        </w:rPr>
      </w:pPr>
    </w:p>
    <w:p w:rsidR="00F92970" w:rsidRPr="009C0F73" w:rsidRDefault="00F92970" w:rsidP="00CB06EA">
      <w:pPr>
        <w:spacing w:after="0" w:line="240" w:lineRule="auto"/>
        <w:jc w:val="center"/>
        <w:rPr>
          <w:rFonts w:ascii="Times New Roman" w:hAnsi="Times New Roman"/>
          <w:i/>
          <w:sz w:val="24"/>
          <w:szCs w:val="24"/>
        </w:rPr>
      </w:pPr>
      <w:r w:rsidRPr="009C0F73">
        <w:rPr>
          <w:rFonts w:ascii="Times New Roman" w:hAnsi="Times New Roman"/>
          <w:i/>
          <w:sz w:val="24"/>
          <w:szCs w:val="24"/>
        </w:rPr>
        <w:t>Выполнение заданий 1-16  экзаменационной работы:</w:t>
      </w:r>
    </w:p>
    <w:tbl>
      <w:tblPr>
        <w:tblpPr w:leftFromText="180" w:rightFromText="180" w:vertAnchor="text" w:horzAnchor="margin" w:tblpXSpec="right" w:tblpY="550"/>
        <w:tblW w:w="9488" w:type="dxa"/>
        <w:tblLayout w:type="fixed"/>
        <w:tblCellMar>
          <w:left w:w="10" w:type="dxa"/>
          <w:right w:w="10" w:type="dxa"/>
        </w:tblCellMar>
        <w:tblLook w:val="00A0"/>
      </w:tblPr>
      <w:tblGrid>
        <w:gridCol w:w="1286"/>
        <w:gridCol w:w="3089"/>
        <w:gridCol w:w="993"/>
        <w:gridCol w:w="992"/>
        <w:gridCol w:w="1134"/>
        <w:gridCol w:w="850"/>
        <w:gridCol w:w="1144"/>
      </w:tblGrid>
      <w:tr w:rsidR="00F92970" w:rsidRPr="00CB06EA" w:rsidTr="009C0F73">
        <w:trPr>
          <w:trHeight w:val="116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lastRenderedPageBreak/>
              <w:t>Обо</w:t>
            </w:r>
            <w:r w:rsidRPr="00CB06EA">
              <w:rPr>
                <w:rFonts w:ascii="Times New Roman" w:hAnsi="Times New Roman"/>
                <w:sz w:val="24"/>
                <w:szCs w:val="24"/>
              </w:rPr>
              <w:softHyphen/>
              <w:t>зна</w:t>
            </w:r>
            <w:r w:rsidRPr="00CB06EA">
              <w:rPr>
                <w:rFonts w:ascii="Times New Roman" w:hAnsi="Times New Roman"/>
                <w:sz w:val="24"/>
                <w:szCs w:val="24"/>
              </w:rPr>
              <w:softHyphen/>
              <w:t>чение зада</w:t>
            </w:r>
            <w:r w:rsidRPr="00CB06EA">
              <w:rPr>
                <w:rFonts w:ascii="Times New Roman" w:hAnsi="Times New Roman"/>
                <w:sz w:val="24"/>
                <w:szCs w:val="24"/>
              </w:rPr>
              <w:softHyphen/>
              <w:t>ния в рабо</w:t>
            </w:r>
            <w:r w:rsidRPr="00CB06EA">
              <w:rPr>
                <w:rFonts w:ascii="Times New Roman" w:hAnsi="Times New Roman"/>
                <w:sz w:val="24"/>
                <w:szCs w:val="24"/>
              </w:rPr>
              <w:softHyphen/>
              <w:t>те</w:t>
            </w: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Проверяемые элементы содержания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Макси-мальный балл за выпол</w:t>
            </w:r>
            <w:r w:rsidRPr="00CB06EA">
              <w:rPr>
                <w:rFonts w:ascii="Times New Roman" w:hAnsi="Times New Roman"/>
                <w:sz w:val="24"/>
                <w:szCs w:val="24"/>
              </w:rPr>
              <w:softHyphen/>
              <w:t>нение задания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i/>
                <w:sz w:val="24"/>
                <w:szCs w:val="24"/>
                <w:lang w:eastAsia="en-US"/>
              </w:rPr>
            </w:pPr>
            <w:r w:rsidRPr="00CB06EA">
              <w:rPr>
                <w:rFonts w:ascii="Times New Roman" w:hAnsi="Times New Roman"/>
                <w:sz w:val="24"/>
                <w:szCs w:val="24"/>
                <w:lang w:eastAsia="en-US"/>
              </w:rPr>
              <w:t xml:space="preserve">Количество выполненных заданий в </w:t>
            </w:r>
            <w:r w:rsidRPr="00CB06EA">
              <w:rPr>
                <w:rFonts w:ascii="Times New Roman" w:hAnsi="Times New Roman"/>
                <w:i/>
                <w:sz w:val="24"/>
                <w:szCs w:val="24"/>
                <w:lang w:eastAsia="en-US"/>
              </w:rPr>
              <w:t>пробном экзамене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Процент выполнения заданий</w:t>
            </w:r>
          </w:p>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Количество выполненных заданий</w:t>
            </w:r>
          </w:p>
          <w:p w:rsidR="00F92970" w:rsidRPr="00CB06EA" w:rsidRDefault="00F92970" w:rsidP="00CB06EA">
            <w:pPr>
              <w:shd w:val="clear" w:color="auto" w:fill="FFFFFF"/>
              <w:spacing w:after="0" w:line="240" w:lineRule="auto"/>
              <w:jc w:val="center"/>
              <w:rPr>
                <w:rFonts w:ascii="Times New Roman" w:hAnsi="Times New Roman"/>
                <w:i/>
                <w:sz w:val="24"/>
                <w:szCs w:val="24"/>
                <w:lang w:eastAsia="en-US"/>
              </w:rPr>
            </w:pPr>
            <w:r w:rsidRPr="00CB06EA">
              <w:rPr>
                <w:rFonts w:ascii="Times New Roman" w:hAnsi="Times New Roman"/>
                <w:i/>
                <w:sz w:val="24"/>
                <w:szCs w:val="24"/>
                <w:lang w:eastAsia="en-US"/>
              </w:rPr>
              <w:t>РЭ</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Процент выполнения заданий</w:t>
            </w:r>
          </w:p>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p>
        </w:tc>
      </w:tr>
      <w:tr w:rsidR="00F92970" w:rsidRPr="00CB06EA" w:rsidTr="009C0F73">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Орфоэпические нормы (постановка ударения)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37</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84,1</w:t>
            </w:r>
          </w:p>
        </w:tc>
      </w:tr>
      <w:tr w:rsidR="00F92970" w:rsidRPr="00CB06EA" w:rsidTr="009C0F73">
        <w:trPr>
          <w:trHeight w:val="85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Слитное и раздельное написание местоимений с частицами и союзов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77,3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37</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84,1</w:t>
            </w:r>
          </w:p>
        </w:tc>
      </w:tr>
      <w:tr w:rsidR="00F92970" w:rsidRPr="00CB06EA" w:rsidTr="009C0F73">
        <w:trPr>
          <w:trHeight w:val="33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Определение типа сказуемых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97,5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86,4</w:t>
            </w:r>
          </w:p>
        </w:tc>
      </w:tr>
      <w:tr w:rsidR="00F92970" w:rsidRPr="00CB06EA" w:rsidTr="009C0F73">
        <w:trPr>
          <w:trHeight w:val="47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Постановка тире в предложениях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28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63,6</w:t>
            </w:r>
          </w:p>
        </w:tc>
      </w:tr>
      <w:tr w:rsidR="00F92970" w:rsidRPr="00CB06EA" w:rsidTr="009C0F73">
        <w:trPr>
          <w:trHeight w:val="55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Знаки препинания при однородных членах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68,2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35</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79,6</w:t>
            </w:r>
          </w:p>
        </w:tc>
      </w:tr>
      <w:tr w:rsidR="00F92970" w:rsidRPr="00CB06EA" w:rsidTr="009C0F73">
        <w:trPr>
          <w:trHeight w:val="56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Знаки препинания при вводных словах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79,6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32</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72,7</w:t>
            </w:r>
          </w:p>
        </w:tc>
      </w:tr>
      <w:tr w:rsidR="00F92970" w:rsidRPr="00CB06EA" w:rsidTr="009C0F73">
        <w:trPr>
          <w:trHeight w:val="54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Грамматические ошибки в предложениях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24</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54,5</w:t>
            </w:r>
          </w:p>
        </w:tc>
      </w:tr>
      <w:tr w:rsidR="00F92970" w:rsidRPr="00CB06EA" w:rsidTr="009C0F73">
        <w:trPr>
          <w:trHeight w:val="84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Информационная обработка письменных текстов различных стилей и жанров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86,4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100</w:t>
            </w:r>
          </w:p>
        </w:tc>
      </w:tr>
      <w:tr w:rsidR="00F92970" w:rsidRPr="00CB06EA" w:rsidTr="009C0F73">
        <w:trPr>
          <w:trHeight w:val="56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Функционально -смысловые типы речи, стили речи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54,6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34</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87,2</w:t>
            </w:r>
          </w:p>
        </w:tc>
      </w:tr>
      <w:tr w:rsidR="00F92970" w:rsidRPr="00CB06EA" w:rsidTr="009C0F73">
        <w:trPr>
          <w:trHeight w:val="26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Лексическое значение слова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92,5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92,3</w:t>
            </w:r>
          </w:p>
        </w:tc>
      </w:tr>
      <w:tr w:rsidR="00F92970" w:rsidRPr="00CB06EA" w:rsidTr="009C0F73">
        <w:trPr>
          <w:trHeight w:val="54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Речь. Языковые средства выразительности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87,5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100</w:t>
            </w:r>
          </w:p>
        </w:tc>
      </w:tr>
      <w:tr w:rsidR="00F92970" w:rsidRPr="00CB06EA" w:rsidTr="009C0F73">
        <w:trPr>
          <w:trHeight w:val="84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Синтаксические нормы. Нормы согласования. Нормы 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88,6</w:t>
            </w:r>
          </w:p>
        </w:tc>
      </w:tr>
      <w:tr w:rsidR="00F92970" w:rsidRPr="00CB06EA" w:rsidTr="009C0F73">
        <w:trPr>
          <w:trHeight w:val="53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Грамматическая основа предложения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97,5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33</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75</w:t>
            </w:r>
          </w:p>
        </w:tc>
      </w:tr>
      <w:tr w:rsidR="00F92970" w:rsidRPr="00CB06EA" w:rsidTr="009C0F73">
        <w:trPr>
          <w:trHeight w:val="54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 xml:space="preserve"> Типы односоставных предложений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29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65,9</w:t>
            </w:r>
          </w:p>
        </w:tc>
      </w:tr>
      <w:tr w:rsidR="00F92970" w:rsidRPr="00CB06EA" w:rsidTr="009C0F73">
        <w:trPr>
          <w:trHeight w:val="54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Синтаксическая характеристика предложения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61,4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23</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52,3</w:t>
            </w:r>
          </w:p>
        </w:tc>
      </w:tr>
      <w:tr w:rsidR="00F92970" w:rsidRPr="00CB06EA" w:rsidTr="009C0F73">
        <w:trPr>
          <w:trHeight w:val="54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numPr>
                <w:ilvl w:val="0"/>
                <w:numId w:val="4"/>
              </w:numPr>
              <w:spacing w:after="0" w:line="240" w:lineRule="auto"/>
              <w:ind w:firstLine="0"/>
              <w:contextualSpacing/>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Средства связи предложений в тексте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97,5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33</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hd w:val="clear" w:color="auto" w:fill="FFFFFF"/>
              <w:spacing w:after="0" w:line="240" w:lineRule="auto"/>
              <w:jc w:val="center"/>
              <w:rPr>
                <w:rFonts w:ascii="Times New Roman" w:hAnsi="Times New Roman"/>
                <w:sz w:val="24"/>
                <w:szCs w:val="24"/>
                <w:lang w:eastAsia="en-US"/>
              </w:rPr>
            </w:pPr>
            <w:r w:rsidRPr="00CB06EA">
              <w:rPr>
                <w:rFonts w:ascii="Times New Roman" w:hAnsi="Times New Roman"/>
                <w:sz w:val="24"/>
                <w:szCs w:val="24"/>
                <w:lang w:eastAsia="en-US"/>
              </w:rPr>
              <w:t>75</w:t>
            </w:r>
          </w:p>
        </w:tc>
      </w:tr>
      <w:tr w:rsidR="00F92970" w:rsidRPr="00CB06EA" w:rsidTr="009C0F73">
        <w:trPr>
          <w:trHeight w:val="40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rPr>
                <w:rFonts w:ascii="Times New Roman" w:hAnsi="Times New Roman"/>
                <w:sz w:val="24"/>
                <w:szCs w:val="24"/>
              </w:rPr>
            </w:pPr>
            <w:r w:rsidRPr="00CB06EA">
              <w:rPr>
                <w:rFonts w:ascii="Times New Roman" w:hAnsi="Times New Roman"/>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CB06EA" w:rsidRDefault="00F92970" w:rsidP="00CB06E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545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77,4</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546</w:t>
            </w:r>
          </w:p>
        </w:tc>
        <w:tc>
          <w:tcPr>
            <w:tcW w:w="1144" w:type="dxa"/>
            <w:tcBorders>
              <w:top w:val="single" w:sz="4" w:space="0" w:color="auto"/>
              <w:left w:val="single" w:sz="4" w:space="0" w:color="auto"/>
              <w:bottom w:val="single" w:sz="4" w:space="0" w:color="auto"/>
              <w:right w:val="single" w:sz="4" w:space="0" w:color="auto"/>
            </w:tcBorders>
            <w:shd w:val="clear" w:color="auto" w:fill="92D050"/>
          </w:tcPr>
          <w:p w:rsidR="00F92970" w:rsidRPr="00CB06EA" w:rsidRDefault="00F92970" w:rsidP="00CB06EA">
            <w:pPr>
              <w:spacing w:after="0" w:line="240" w:lineRule="auto"/>
              <w:jc w:val="center"/>
              <w:rPr>
                <w:rFonts w:ascii="Times New Roman" w:hAnsi="Times New Roman"/>
                <w:sz w:val="24"/>
                <w:szCs w:val="24"/>
              </w:rPr>
            </w:pPr>
            <w:r w:rsidRPr="00CB06EA">
              <w:rPr>
                <w:rFonts w:ascii="Times New Roman" w:hAnsi="Times New Roman"/>
                <w:sz w:val="24"/>
                <w:szCs w:val="24"/>
              </w:rPr>
              <w:t>77,6</w:t>
            </w:r>
          </w:p>
        </w:tc>
      </w:tr>
    </w:tbl>
    <w:p w:rsidR="00F92970" w:rsidRPr="00E41F23" w:rsidRDefault="00F92970" w:rsidP="00CB06EA">
      <w:pPr>
        <w:spacing w:after="0" w:line="240" w:lineRule="auto"/>
        <w:ind w:firstLine="709"/>
        <w:jc w:val="both"/>
        <w:rPr>
          <w:rFonts w:ascii="Times New Roman" w:hAnsi="Times New Roman"/>
          <w:b/>
          <w:i/>
          <w:color w:val="FF0000"/>
          <w:sz w:val="24"/>
          <w:szCs w:val="24"/>
        </w:rPr>
      </w:pPr>
      <w:r w:rsidRPr="00E41F23">
        <w:rPr>
          <w:rFonts w:ascii="Times New Roman" w:hAnsi="Times New Roman"/>
          <w:b/>
          <w:i/>
          <w:color w:val="FF0000"/>
          <w:sz w:val="24"/>
          <w:szCs w:val="24"/>
        </w:rPr>
        <w:t xml:space="preserve"> </w:t>
      </w:r>
    </w:p>
    <w:p w:rsidR="00F92970" w:rsidRPr="009C0F73" w:rsidRDefault="00F92970" w:rsidP="00CB06EA">
      <w:pPr>
        <w:spacing w:after="0" w:line="240" w:lineRule="auto"/>
        <w:ind w:firstLine="709"/>
        <w:jc w:val="both"/>
        <w:rPr>
          <w:rFonts w:ascii="Times New Roman" w:hAnsi="Times New Roman"/>
          <w:b/>
          <w:i/>
          <w:sz w:val="24"/>
          <w:szCs w:val="24"/>
        </w:rPr>
      </w:pPr>
      <w:r w:rsidRPr="009C0F73">
        <w:rPr>
          <w:rFonts w:ascii="Times New Roman" w:hAnsi="Times New Roman"/>
          <w:b/>
          <w:i/>
          <w:sz w:val="24"/>
          <w:szCs w:val="24"/>
        </w:rPr>
        <w:t>Выполнение заданий.</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Анализ таблицы и диаграммы показал, что увеличился процент  полного выполнения заданий экзаменационной работы, т.е. на 0,2% больше обучающихся смогли набрать максимальное количество баллов, выполняя задания.</w:t>
      </w:r>
    </w:p>
    <w:p w:rsidR="00F92970" w:rsidRPr="009C0F73" w:rsidRDefault="00F92970" w:rsidP="00CB06EA">
      <w:pPr>
        <w:spacing w:after="0" w:line="240" w:lineRule="auto"/>
        <w:ind w:firstLine="709"/>
        <w:jc w:val="both"/>
        <w:rPr>
          <w:rFonts w:ascii="Times New Roman" w:hAnsi="Times New Roman"/>
          <w:i/>
          <w:sz w:val="24"/>
          <w:szCs w:val="24"/>
        </w:rPr>
      </w:pPr>
      <w:r w:rsidRPr="009C0F73">
        <w:rPr>
          <w:rFonts w:ascii="Times New Roman" w:hAnsi="Times New Roman"/>
          <w:i/>
          <w:sz w:val="24"/>
          <w:szCs w:val="24"/>
        </w:rPr>
        <w:t>Вывод:</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  увеличилось количество заданий, с которыми  полностью справились все обучающиеся 8-х классов;</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lastRenderedPageBreak/>
        <w:t>-наблюдается рост количества обучающихся, справившихся с заданиями № 1,2,5, 7,8,9,10;</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-наблюдается уменьшение количества обучающихся, полностью справившихся с заданиями 3,4,6,11,13,14,15,16.</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Для  выполнения 2 части экзаменационной работ обучающимся  было предложено две темы сочинения- рассуждения на выбор.</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Сочинение 17.1</w:t>
      </w:r>
      <w:r w:rsidRPr="009C0F73">
        <w:rPr>
          <w:rFonts w:ascii="Times New Roman" w:hAnsi="Times New Roman"/>
          <w:sz w:val="24"/>
          <w:szCs w:val="24"/>
        </w:rPr>
        <w:t xml:space="preserve">: сочинение-рассуждение на лингвистическую тему. Этот вид сочинения выбрало большее количество обучающихся 8 классов, так как эта тема показалась им легче. </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sz w:val="24"/>
          <w:szCs w:val="24"/>
        </w:rPr>
        <w:t xml:space="preserve">Рассмотрим результаты выполнения данного задания по каждому критерию. </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 xml:space="preserve">С1К1. </w:t>
      </w:r>
      <w:r w:rsidRPr="009C0F73">
        <w:rPr>
          <w:rFonts w:ascii="Times New Roman" w:hAnsi="Times New Roman"/>
          <w:sz w:val="24"/>
          <w:szCs w:val="24"/>
        </w:rPr>
        <w:t xml:space="preserve">Наличие обоснованного ответа на поставленный вопрос. </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sz w:val="24"/>
          <w:szCs w:val="24"/>
        </w:rPr>
        <w:t xml:space="preserve">В сочинениях на лингвистическую тему многие обучающиеся не смогли провести рассуждение на теоретическом уровне. Не все из них владеют понятиями, лингвистическими терминами, многие затрудняются в написании текста научного стиля. </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С1К2.</w:t>
      </w:r>
      <w:r w:rsidRPr="009C0F73">
        <w:rPr>
          <w:rFonts w:ascii="Times New Roman" w:hAnsi="Times New Roman"/>
          <w:sz w:val="24"/>
          <w:szCs w:val="24"/>
        </w:rPr>
        <w:t xml:space="preserve">Оценивая наличие примеров-аргументов, можно сделать вывод, что восьмиклассники приводили примеры, не соответствующие тезису или, рассуждая о значении художественных средств, неверно приводят примеры.  </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С1К3.</w:t>
      </w:r>
      <w:r w:rsidRPr="009C0F73">
        <w:rPr>
          <w:rFonts w:ascii="Times New Roman" w:hAnsi="Times New Roman"/>
          <w:sz w:val="24"/>
          <w:szCs w:val="24"/>
        </w:rPr>
        <w:t xml:space="preserve"> Работы учеников характеризовались смысловой цельностью, речевой связностью и последовательностью. Однако в части работ выявлены нарушения последовательности изложения мысли, нарушения абзацного членения текста.</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 xml:space="preserve">С1К4. </w:t>
      </w:r>
      <w:r w:rsidRPr="009C0F73">
        <w:rPr>
          <w:rFonts w:ascii="Times New Roman" w:hAnsi="Times New Roman"/>
          <w:sz w:val="24"/>
          <w:szCs w:val="24"/>
        </w:rPr>
        <w:t>Обучающиеся 8классов, в основном,  знакомы с композиционной структурой сочинения-рассуждения, в работах наблюдалось наличие всех необходимых частей. Однако 7обучающихся допустили грубые ошибки в построении текста.</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Сочинение 17.2</w:t>
      </w:r>
      <w:r w:rsidRPr="009C0F73">
        <w:rPr>
          <w:rFonts w:ascii="Times New Roman" w:hAnsi="Times New Roman"/>
          <w:sz w:val="24"/>
          <w:szCs w:val="24"/>
        </w:rPr>
        <w:t>: сочинение-рассуждение на понимание смысла фразы из текста. Этот вид работы требует  умения верно объяснять содержание фрагмента, доказывать свою точку зрения, приводя в качестве доказательства два примера-аргумента из данного текста.</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 xml:space="preserve">С2К1. </w:t>
      </w:r>
      <w:r w:rsidRPr="009C0F73">
        <w:rPr>
          <w:rFonts w:ascii="Times New Roman" w:hAnsi="Times New Roman"/>
          <w:sz w:val="24"/>
          <w:szCs w:val="24"/>
        </w:rPr>
        <w:t xml:space="preserve">Тезисы, выдвинутые учениками, в основном соответствовали пониманию данного для анализа фрагмента. Однако встречались работы, где отмечалось непонимание смысла высказывания, поэтому восьмиклассники не смогли дать верного объяснения содержания. </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 xml:space="preserve">С2К2. </w:t>
      </w:r>
      <w:r w:rsidRPr="009C0F73">
        <w:rPr>
          <w:rFonts w:ascii="Times New Roman" w:hAnsi="Times New Roman"/>
          <w:sz w:val="24"/>
          <w:szCs w:val="24"/>
        </w:rPr>
        <w:t xml:space="preserve">Почти все обучающиеся   приводили два аргумента. Аргументы соответствовали объяснению содержания фрагмента текста и не вызывали затруднений. </w:t>
      </w:r>
    </w:p>
    <w:p w:rsidR="00F92970" w:rsidRPr="009C0F73" w:rsidRDefault="00F92970" w:rsidP="00CB06EA">
      <w:pPr>
        <w:autoSpaceDE w:val="0"/>
        <w:autoSpaceDN w:val="0"/>
        <w:adjustRightInd w:val="0"/>
        <w:spacing w:after="0" w:line="240" w:lineRule="auto"/>
        <w:ind w:firstLine="709"/>
        <w:jc w:val="both"/>
        <w:rPr>
          <w:rFonts w:ascii="Times New Roman" w:hAnsi="Times New Roman"/>
          <w:i/>
          <w:sz w:val="24"/>
          <w:szCs w:val="24"/>
        </w:rPr>
      </w:pPr>
      <w:r w:rsidRPr="009C0F73">
        <w:rPr>
          <w:rFonts w:ascii="Times New Roman" w:hAnsi="Times New Roman"/>
          <w:b/>
          <w:bCs/>
          <w:sz w:val="24"/>
          <w:szCs w:val="24"/>
        </w:rPr>
        <w:t xml:space="preserve">С2К3. </w:t>
      </w:r>
      <w:r w:rsidRPr="009C0F73">
        <w:rPr>
          <w:rFonts w:ascii="Times New Roman" w:hAnsi="Times New Roman"/>
          <w:sz w:val="24"/>
          <w:szCs w:val="24"/>
        </w:rPr>
        <w:t xml:space="preserve">Анализируя смысловую цельность, речевую связность, стоит отметить наличие в работах логических ошибок. Это связано с нарушением причинно-следственных связей, с неудачными смысловыми переходами между предложениями и частями сочинения, повтором одной и той же мысли. </w:t>
      </w:r>
    </w:p>
    <w:p w:rsidR="00F92970" w:rsidRPr="009C0F73" w:rsidRDefault="00F92970" w:rsidP="00CB06EA">
      <w:pPr>
        <w:autoSpaceDE w:val="0"/>
        <w:autoSpaceDN w:val="0"/>
        <w:adjustRightInd w:val="0"/>
        <w:spacing w:after="0" w:line="240" w:lineRule="auto"/>
        <w:ind w:firstLine="709"/>
        <w:jc w:val="both"/>
        <w:rPr>
          <w:rFonts w:ascii="Times New Roman" w:hAnsi="Times New Roman"/>
          <w:sz w:val="24"/>
          <w:szCs w:val="24"/>
        </w:rPr>
      </w:pPr>
      <w:r w:rsidRPr="009C0F73">
        <w:rPr>
          <w:rFonts w:ascii="Times New Roman" w:hAnsi="Times New Roman"/>
          <w:b/>
          <w:bCs/>
          <w:sz w:val="24"/>
          <w:szCs w:val="24"/>
        </w:rPr>
        <w:t>С2К4.</w:t>
      </w:r>
      <w:r w:rsidRPr="009C0F73">
        <w:rPr>
          <w:rFonts w:ascii="Times New Roman" w:hAnsi="Times New Roman"/>
          <w:sz w:val="24"/>
          <w:szCs w:val="24"/>
        </w:rPr>
        <w:t>Анализируя</w:t>
      </w:r>
      <w:r w:rsidRPr="009C0F73">
        <w:rPr>
          <w:rFonts w:ascii="Times New Roman" w:hAnsi="Times New Roman"/>
          <w:i/>
          <w:sz w:val="24"/>
          <w:szCs w:val="24"/>
        </w:rPr>
        <w:t xml:space="preserve"> к</w:t>
      </w:r>
      <w:r w:rsidRPr="009C0F73">
        <w:rPr>
          <w:rFonts w:ascii="Times New Roman" w:hAnsi="Times New Roman"/>
          <w:sz w:val="24"/>
          <w:szCs w:val="24"/>
        </w:rPr>
        <w:t xml:space="preserve">омпозиционную стройность работы, можно отметить, что школьники в основном разобрались со структурой сочинения-рассуждения, выделяя тезис, аргументы и вывод. Грубых ошибок было немного, но часто встречались недочеты. </w:t>
      </w:r>
    </w:p>
    <w:p w:rsidR="00F92970" w:rsidRPr="009C0F73"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9C0F73">
        <w:rPr>
          <w:rFonts w:ascii="Times New Roman" w:hAnsi="Times New Roman"/>
          <w:bCs/>
          <w:sz w:val="24"/>
          <w:szCs w:val="24"/>
        </w:rPr>
        <w:t>При проверке грамотности обучающихся проверялись следующие умения:</w:t>
      </w:r>
    </w:p>
    <w:p w:rsidR="00F92970" w:rsidRPr="009C0F73"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9C0F73">
        <w:rPr>
          <w:rFonts w:ascii="Times New Roman" w:hAnsi="Times New Roman"/>
          <w:b/>
          <w:bCs/>
          <w:sz w:val="24"/>
          <w:szCs w:val="24"/>
        </w:rPr>
        <w:t>К5</w:t>
      </w:r>
      <w:r w:rsidRPr="009C0F73">
        <w:rPr>
          <w:rFonts w:ascii="Times New Roman" w:hAnsi="Times New Roman"/>
          <w:bCs/>
          <w:sz w:val="24"/>
          <w:szCs w:val="24"/>
        </w:rPr>
        <w:t>-соблюдение орфографических норм. Написали сочинение без единой ошибки или допустили 1 ошибку 23обучающихся (52,3%), допустили 2-3 ошибки-13человек (30%), допустили более 3 ошибок- 8 человек (18,2%),</w:t>
      </w:r>
    </w:p>
    <w:p w:rsidR="00F92970" w:rsidRPr="009C0F73"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9C0F73">
        <w:rPr>
          <w:rFonts w:ascii="Times New Roman" w:hAnsi="Times New Roman"/>
          <w:b/>
          <w:bCs/>
          <w:sz w:val="24"/>
          <w:szCs w:val="24"/>
        </w:rPr>
        <w:t>К6</w:t>
      </w:r>
      <w:r w:rsidRPr="009C0F73">
        <w:rPr>
          <w:rFonts w:ascii="Times New Roman" w:hAnsi="Times New Roman"/>
          <w:bCs/>
          <w:sz w:val="24"/>
          <w:szCs w:val="24"/>
        </w:rPr>
        <w:t>-соблюдение пунктуационных норм. Выполнили работу  без ошибок или допустили не более 2 ошибок 22 человек (50%), допустили 3-4 ошибки 16 (36,4%), допустили 5 и более ошибок-6 (13,6%),</w:t>
      </w:r>
    </w:p>
    <w:p w:rsidR="00F92970" w:rsidRPr="009C0F73"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9C0F73">
        <w:rPr>
          <w:rFonts w:ascii="Times New Roman" w:hAnsi="Times New Roman"/>
          <w:b/>
          <w:bCs/>
          <w:sz w:val="24"/>
          <w:szCs w:val="24"/>
        </w:rPr>
        <w:t>К7</w:t>
      </w:r>
      <w:r w:rsidRPr="009C0F73">
        <w:rPr>
          <w:rFonts w:ascii="Times New Roman" w:hAnsi="Times New Roman"/>
          <w:bCs/>
          <w:sz w:val="24"/>
          <w:szCs w:val="24"/>
        </w:rPr>
        <w:t>-соблюдение грамматических норм. Грамматических ошибок нет или допущена 1 ошибка  у 35 учеников (79,5%), допущено 2 ошибки- у 9 (20,5%), более 2-х ошибок-нет 0%.</w:t>
      </w:r>
    </w:p>
    <w:p w:rsidR="00F92970" w:rsidRPr="009C0F73"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9C0F73">
        <w:rPr>
          <w:rFonts w:ascii="Times New Roman" w:hAnsi="Times New Roman"/>
          <w:b/>
          <w:bCs/>
          <w:sz w:val="24"/>
          <w:szCs w:val="24"/>
        </w:rPr>
        <w:t>К8</w:t>
      </w:r>
      <w:r w:rsidRPr="009C0F73">
        <w:rPr>
          <w:rFonts w:ascii="Times New Roman" w:hAnsi="Times New Roman"/>
          <w:bCs/>
          <w:sz w:val="24"/>
          <w:szCs w:val="24"/>
        </w:rPr>
        <w:t>-соблюдение речевых норм. Речевых ошибок нет или допущена 1 ошибка  у 34 учеников (77,3%), допущено 2 ошибки- у 10 (22,7%), более 2-х ошибок-нет 0%.</w:t>
      </w:r>
    </w:p>
    <w:p w:rsidR="00F92970" w:rsidRPr="009C0F73" w:rsidRDefault="00F92970" w:rsidP="00CB06EA">
      <w:pPr>
        <w:autoSpaceDE w:val="0"/>
        <w:autoSpaceDN w:val="0"/>
        <w:adjustRightInd w:val="0"/>
        <w:spacing w:after="0" w:line="240" w:lineRule="auto"/>
        <w:ind w:firstLine="709"/>
        <w:jc w:val="both"/>
        <w:rPr>
          <w:rFonts w:ascii="Times New Roman" w:hAnsi="Times New Roman"/>
          <w:bCs/>
          <w:sz w:val="24"/>
          <w:szCs w:val="24"/>
        </w:rPr>
      </w:pPr>
      <w:r w:rsidRPr="009C0F73">
        <w:rPr>
          <w:rFonts w:ascii="Times New Roman" w:hAnsi="Times New Roman"/>
          <w:b/>
          <w:bCs/>
          <w:sz w:val="24"/>
          <w:szCs w:val="24"/>
        </w:rPr>
        <w:lastRenderedPageBreak/>
        <w:t>К9</w:t>
      </w:r>
      <w:r w:rsidRPr="009C0F73">
        <w:rPr>
          <w:rFonts w:ascii="Times New Roman" w:hAnsi="Times New Roman"/>
          <w:bCs/>
          <w:sz w:val="24"/>
          <w:szCs w:val="24"/>
        </w:rPr>
        <w:t>-фактическая точность письменной речи. 30(68,2%) обучающихся фактических ошибок в изложении материала, в понимании и употреблении терминов не показали, 9 (20,5%) допустили 1 ошибку, 5-2 ошибки (11,4%).</w:t>
      </w:r>
    </w:p>
    <w:p w:rsidR="00F92970" w:rsidRPr="009C0F73" w:rsidRDefault="00F92970" w:rsidP="00CB06EA">
      <w:pPr>
        <w:widowControl w:val="0"/>
        <w:spacing w:after="0" w:line="240" w:lineRule="auto"/>
        <w:ind w:firstLine="709"/>
        <w:jc w:val="both"/>
        <w:rPr>
          <w:rFonts w:ascii="Times New Roman" w:hAnsi="Times New Roman"/>
          <w:bCs/>
          <w:sz w:val="24"/>
          <w:szCs w:val="24"/>
          <w:lang w:eastAsia="en-US"/>
        </w:rPr>
      </w:pPr>
      <w:r w:rsidRPr="009C0F73">
        <w:rPr>
          <w:rFonts w:ascii="Times New Roman" w:hAnsi="Times New Roman"/>
          <w:b/>
          <w:bCs/>
          <w:sz w:val="24"/>
          <w:szCs w:val="24"/>
          <w:lang w:eastAsia="en-US"/>
        </w:rPr>
        <w:t xml:space="preserve">Вывод: </w:t>
      </w:r>
      <w:r w:rsidRPr="009C0F73">
        <w:rPr>
          <w:rFonts w:ascii="Times New Roman" w:hAnsi="Times New Roman"/>
          <w:bCs/>
          <w:sz w:val="24"/>
          <w:szCs w:val="24"/>
          <w:lang w:eastAsia="en-US"/>
        </w:rPr>
        <w:t>обучающиеся 8-х классов, в основном, умеют составлять тексты- рассуждения. В сравнении с пробным экзаменом наблюдается положительная динамика в выполнении 2 части экзаменационной работы: в марте месяце одна обучающаяся  написала сочинение, не соответствующее  выбранной теме; обучающиеся научились подбирать более точные примеры-аргументы из текста; более грамотно составлять тексты.  Для сравнения: на пробном экзамене обучающиеся показали более низкую грамотность. Так, по критерию К5 без ошибок выполнили 23 учащихся (52,3%), по критерию К6-19(43,2%), по критерию К7-26(59,1%), по критерию К8-26 (59,1%), по критерию К9-37 (84,1%).</w:t>
      </w:r>
    </w:p>
    <w:p w:rsidR="00F92970" w:rsidRPr="009C0F73" w:rsidRDefault="00F92970" w:rsidP="00CB06EA">
      <w:pPr>
        <w:spacing w:after="0" w:line="240" w:lineRule="auto"/>
        <w:ind w:firstLine="709"/>
        <w:jc w:val="both"/>
        <w:rPr>
          <w:rFonts w:ascii="Times New Roman" w:hAnsi="Times New Roman"/>
          <w:sz w:val="24"/>
          <w:szCs w:val="24"/>
          <w:lang w:eastAsia="en-US"/>
        </w:rPr>
      </w:pPr>
      <w:r w:rsidRPr="009C0F73">
        <w:rPr>
          <w:rFonts w:ascii="Times New Roman" w:hAnsi="Times New Roman"/>
          <w:sz w:val="24"/>
          <w:szCs w:val="24"/>
          <w:lang w:eastAsia="en-US"/>
        </w:rPr>
        <w:t xml:space="preserve">В целом, анализируя результаты   регионального экзамена  по русскому языку обучающихся 8-х классов можно отметить положительную динамику по показателю процента положительных оценок. Однако, очевиден и ряд проблем в освоении обучающимися школьного курса русского языка, в подготовке к итоговой аттестации по русскому языку в формате ОГЭ. </w:t>
      </w:r>
      <w:r w:rsidRPr="009C0F73">
        <w:rPr>
          <w:rFonts w:ascii="Times New Roman" w:hAnsi="Times New Roman"/>
          <w:i/>
          <w:sz w:val="24"/>
          <w:szCs w:val="24"/>
          <w:lang w:eastAsia="en-US"/>
        </w:rPr>
        <w:t>В следующем учебном году необходимо уделить особое внимание отработке написания сочинения - рассуждения, повторению раздела русского языка «Синтаксис простого предложения».</w:t>
      </w:r>
    </w:p>
    <w:p w:rsidR="00F92970" w:rsidRPr="009C0F73" w:rsidRDefault="00F92970" w:rsidP="00CB06EA">
      <w:pPr>
        <w:spacing w:after="0" w:line="240" w:lineRule="auto"/>
        <w:ind w:firstLine="709"/>
        <w:jc w:val="both"/>
        <w:rPr>
          <w:rFonts w:ascii="Times New Roman" w:hAnsi="Times New Roman"/>
          <w:sz w:val="24"/>
          <w:szCs w:val="24"/>
          <w:lang w:eastAsia="en-US"/>
        </w:rPr>
      </w:pPr>
      <w:r w:rsidRPr="009C0F73">
        <w:rPr>
          <w:rFonts w:ascii="Times New Roman" w:hAnsi="Times New Roman"/>
          <w:b/>
          <w:sz w:val="24"/>
          <w:szCs w:val="24"/>
        </w:rPr>
        <w:t>Для сравнения</w:t>
      </w:r>
      <w:r w:rsidRPr="009C0F73">
        <w:rPr>
          <w:rFonts w:ascii="Times New Roman" w:hAnsi="Times New Roman"/>
          <w:sz w:val="24"/>
          <w:szCs w:val="24"/>
        </w:rPr>
        <w:t xml:space="preserve">:  в 2014-2015 учебном году    при проведении регионального экзамена были получены следующие результаты: </w:t>
      </w:r>
      <w:r w:rsidRPr="009C0F73">
        <w:rPr>
          <w:rFonts w:ascii="Times New Roman" w:hAnsi="Times New Roman"/>
          <w:b/>
          <w:sz w:val="24"/>
          <w:szCs w:val="24"/>
        </w:rPr>
        <w:t>по русскому языку</w:t>
      </w:r>
      <w:r w:rsidRPr="009C0F73">
        <w:rPr>
          <w:rFonts w:ascii="Times New Roman" w:hAnsi="Times New Roman"/>
          <w:sz w:val="24"/>
          <w:szCs w:val="24"/>
        </w:rPr>
        <w:t xml:space="preserve"> в 8-х классах  успеваемость составила 91% (не справились с пр</w:t>
      </w:r>
      <w:r>
        <w:rPr>
          <w:rFonts w:ascii="Times New Roman" w:hAnsi="Times New Roman"/>
          <w:sz w:val="24"/>
          <w:szCs w:val="24"/>
        </w:rPr>
        <w:t>едложенной работой 2 учащихся 7б</w:t>
      </w:r>
      <w:r w:rsidRPr="009C0F73">
        <w:rPr>
          <w:rFonts w:ascii="Times New Roman" w:hAnsi="Times New Roman"/>
          <w:sz w:val="24"/>
          <w:szCs w:val="24"/>
        </w:rPr>
        <w:t xml:space="preserve"> класса</w:t>
      </w:r>
      <w:r>
        <w:rPr>
          <w:rFonts w:ascii="Times New Roman" w:hAnsi="Times New Roman"/>
          <w:sz w:val="24"/>
          <w:szCs w:val="24"/>
        </w:rPr>
        <w:t xml:space="preserve"> </w:t>
      </w:r>
      <w:r w:rsidRPr="009C0F73">
        <w:rPr>
          <w:rFonts w:ascii="Times New Roman" w:hAnsi="Times New Roman"/>
          <w:sz w:val="24"/>
          <w:szCs w:val="24"/>
        </w:rPr>
        <w:t xml:space="preserve"> (учитель Гордеева С.Н.) и 2 у</w:t>
      </w:r>
      <w:r>
        <w:rPr>
          <w:rFonts w:ascii="Times New Roman" w:hAnsi="Times New Roman"/>
          <w:sz w:val="24"/>
          <w:szCs w:val="24"/>
        </w:rPr>
        <w:t>чащихся 8</w:t>
      </w:r>
      <w:r w:rsidRPr="009C0F73">
        <w:rPr>
          <w:rFonts w:ascii="Times New Roman" w:hAnsi="Times New Roman"/>
          <w:sz w:val="24"/>
          <w:szCs w:val="24"/>
        </w:rPr>
        <w:t>б к</w:t>
      </w:r>
      <w:r>
        <w:rPr>
          <w:rFonts w:ascii="Times New Roman" w:hAnsi="Times New Roman"/>
          <w:sz w:val="24"/>
          <w:szCs w:val="24"/>
        </w:rPr>
        <w:t xml:space="preserve">ласса </w:t>
      </w:r>
      <w:r w:rsidRPr="009C0F73">
        <w:rPr>
          <w:rFonts w:ascii="Times New Roman" w:hAnsi="Times New Roman"/>
          <w:sz w:val="24"/>
          <w:szCs w:val="24"/>
        </w:rPr>
        <w:t>(учитель Сулейманова Л.А.)-10,5% от общего количества учащихся 7-х классов), качество знаний при этом составило-57,9%.</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В 2015-2016 учебном году в 8-х классах  успеваемость регионального экзамена составила 100%, качество знаний-52,3%. ( учителя Баева Л.А., Гордеева С.Н.).</w:t>
      </w:r>
    </w:p>
    <w:p w:rsidR="00F92970" w:rsidRPr="009C0F73" w:rsidRDefault="00F92970" w:rsidP="00CB06EA">
      <w:pPr>
        <w:spacing w:after="0" w:line="240" w:lineRule="auto"/>
        <w:ind w:firstLine="709"/>
        <w:jc w:val="both"/>
        <w:rPr>
          <w:rFonts w:ascii="Times New Roman" w:hAnsi="Times New Roman"/>
          <w:sz w:val="24"/>
          <w:szCs w:val="24"/>
        </w:rPr>
      </w:pPr>
    </w:p>
    <w:p w:rsidR="00F92970" w:rsidRPr="009C0F73" w:rsidRDefault="00F92970" w:rsidP="00CB06EA">
      <w:pPr>
        <w:spacing w:after="0" w:line="240" w:lineRule="auto"/>
        <w:jc w:val="center"/>
        <w:rPr>
          <w:rFonts w:ascii="Times New Roman" w:hAnsi="Times New Roman"/>
          <w:i/>
          <w:sz w:val="24"/>
          <w:szCs w:val="24"/>
        </w:rPr>
      </w:pPr>
      <w:r w:rsidRPr="009C0F73">
        <w:rPr>
          <w:rFonts w:ascii="Times New Roman" w:hAnsi="Times New Roman"/>
          <w:i/>
          <w:sz w:val="24"/>
          <w:szCs w:val="24"/>
        </w:rPr>
        <w:t>Результаты регионального экзамена по русскому языку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1"/>
        <w:gridCol w:w="2348"/>
        <w:gridCol w:w="2566"/>
        <w:gridCol w:w="2566"/>
      </w:tblGrid>
      <w:tr w:rsidR="00F92970" w:rsidRPr="009C0F73" w:rsidTr="00E7035D">
        <w:tc>
          <w:tcPr>
            <w:tcW w:w="2091" w:type="dxa"/>
          </w:tcPr>
          <w:p w:rsidR="00F92970" w:rsidRPr="00E7035D" w:rsidRDefault="00F92970" w:rsidP="00E7035D">
            <w:pPr>
              <w:spacing w:after="0" w:line="240" w:lineRule="auto"/>
              <w:jc w:val="both"/>
              <w:rPr>
                <w:rFonts w:ascii="Times New Roman" w:hAnsi="Times New Roman"/>
                <w:b/>
                <w:sz w:val="24"/>
                <w:szCs w:val="24"/>
              </w:rPr>
            </w:pPr>
          </w:p>
        </w:tc>
        <w:tc>
          <w:tcPr>
            <w:tcW w:w="2349"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2014-2015 учебный год</w:t>
            </w:r>
          </w:p>
        </w:tc>
        <w:tc>
          <w:tcPr>
            <w:tcW w:w="2567"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2015-2016учебный год</w:t>
            </w:r>
          </w:p>
        </w:tc>
        <w:tc>
          <w:tcPr>
            <w:tcW w:w="2567"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2016-2017учебный год</w:t>
            </w:r>
          </w:p>
        </w:tc>
      </w:tr>
      <w:tr w:rsidR="00F92970" w:rsidRPr="009C0F73" w:rsidTr="00E7035D">
        <w:tc>
          <w:tcPr>
            <w:tcW w:w="2091"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Успеваемость %</w:t>
            </w:r>
          </w:p>
        </w:tc>
        <w:tc>
          <w:tcPr>
            <w:tcW w:w="2349"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91</w:t>
            </w:r>
          </w:p>
        </w:tc>
        <w:tc>
          <w:tcPr>
            <w:tcW w:w="2567"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2567"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97</w:t>
            </w:r>
          </w:p>
        </w:tc>
      </w:tr>
      <w:tr w:rsidR="00F92970" w:rsidRPr="009C0F73" w:rsidTr="00E7035D">
        <w:tc>
          <w:tcPr>
            <w:tcW w:w="2091" w:type="dxa"/>
          </w:tcPr>
          <w:p w:rsidR="00F92970" w:rsidRPr="00E7035D" w:rsidRDefault="00F92970" w:rsidP="00E7035D">
            <w:pPr>
              <w:spacing w:after="0" w:line="240" w:lineRule="auto"/>
              <w:jc w:val="both"/>
              <w:rPr>
                <w:rFonts w:ascii="Times New Roman" w:hAnsi="Times New Roman"/>
                <w:b/>
                <w:sz w:val="24"/>
                <w:szCs w:val="24"/>
              </w:rPr>
            </w:pPr>
            <w:r w:rsidRPr="00E7035D">
              <w:rPr>
                <w:rFonts w:ascii="Times New Roman" w:hAnsi="Times New Roman"/>
                <w:b/>
                <w:sz w:val="24"/>
                <w:szCs w:val="24"/>
              </w:rPr>
              <w:t>Качество знаний %</w:t>
            </w:r>
          </w:p>
        </w:tc>
        <w:tc>
          <w:tcPr>
            <w:tcW w:w="2349"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58</w:t>
            </w:r>
          </w:p>
        </w:tc>
        <w:tc>
          <w:tcPr>
            <w:tcW w:w="2567"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52</w:t>
            </w:r>
          </w:p>
        </w:tc>
        <w:tc>
          <w:tcPr>
            <w:tcW w:w="2567"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51</w:t>
            </w:r>
          </w:p>
        </w:tc>
      </w:tr>
    </w:tbl>
    <w:p w:rsidR="00F92970" w:rsidRPr="009C0F73" w:rsidRDefault="00F92970" w:rsidP="00CB06EA">
      <w:pPr>
        <w:spacing w:after="0" w:line="240" w:lineRule="auto"/>
        <w:ind w:firstLine="709"/>
        <w:jc w:val="both"/>
        <w:rPr>
          <w:rFonts w:ascii="Times New Roman" w:hAnsi="Times New Roman"/>
          <w:b/>
          <w:sz w:val="24"/>
          <w:szCs w:val="24"/>
        </w:rPr>
      </w:pP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Данные таблицы показывают нестабильный результат по успеваемости и качеству знаний среди обучающихся 8-х классов.</w:t>
      </w:r>
    </w:p>
    <w:p w:rsidR="00F92970" w:rsidRPr="009C0F73" w:rsidRDefault="00F92970" w:rsidP="00CB06EA">
      <w:pPr>
        <w:spacing w:after="0" w:line="240" w:lineRule="auto"/>
        <w:ind w:firstLine="709"/>
        <w:jc w:val="both"/>
        <w:rPr>
          <w:rFonts w:ascii="Times New Roman" w:hAnsi="Times New Roman"/>
          <w:b/>
          <w:sz w:val="24"/>
          <w:szCs w:val="24"/>
        </w:rPr>
      </w:pPr>
      <w:r w:rsidRPr="009C0F73">
        <w:rPr>
          <w:rFonts w:ascii="Times New Roman" w:hAnsi="Times New Roman"/>
          <w:sz w:val="24"/>
          <w:szCs w:val="24"/>
        </w:rPr>
        <w:t xml:space="preserve">Таким образом, можно сделать </w:t>
      </w:r>
      <w:r w:rsidRPr="009C0F73">
        <w:rPr>
          <w:rFonts w:ascii="Times New Roman" w:hAnsi="Times New Roman"/>
          <w:b/>
          <w:sz w:val="24"/>
          <w:szCs w:val="24"/>
        </w:rPr>
        <w:t>выводы:</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-лучший результат по успеваемости и качеству знаний  получен по русскому языку в 7б и 8б классах: 100% и 50% соответственно (учителя Гордеева С.Н. и Антипова Т.Н.);</w:t>
      </w:r>
    </w:p>
    <w:p w:rsidR="00F92970"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b/>
          <w:sz w:val="24"/>
          <w:szCs w:val="24"/>
        </w:rPr>
        <w:t xml:space="preserve">- </w:t>
      </w:r>
      <w:r w:rsidRPr="009C0F73">
        <w:rPr>
          <w:rFonts w:ascii="Times New Roman" w:hAnsi="Times New Roman"/>
          <w:sz w:val="24"/>
          <w:szCs w:val="24"/>
        </w:rPr>
        <w:t>худший результат получен  в 7а классе: качество знаний   составило 33%</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 xml:space="preserve"> ( учитель Баева Л.А.) и 8а классе-успеваемость-97% (учитель Сулейманова Л.А.);</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 подтвердили свои оценки по русскому языку в 7-8 классах 67 обучающихся из 80 (83,8%), улучшили текущие результаты-  9 человек (11,3%), ухудшили-  4 (5%).</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В целом, результаты экзаменов в этом учебном году несколько хуже, чем в предыдущем,   поэтому    необходимо продолжить работу учителей-предметников в плане подготовки обучающихся к государственной (итоговой) аттестации, добиваться более высоких показателей.</w:t>
      </w:r>
    </w:p>
    <w:p w:rsidR="00F92970" w:rsidRPr="009C0F73" w:rsidRDefault="00F92970" w:rsidP="00CB06EA">
      <w:pPr>
        <w:spacing w:after="0" w:line="240" w:lineRule="auto"/>
        <w:ind w:firstLine="709"/>
        <w:jc w:val="both"/>
        <w:rPr>
          <w:rFonts w:ascii="Times New Roman" w:hAnsi="Times New Roman"/>
          <w:sz w:val="24"/>
          <w:szCs w:val="24"/>
        </w:rPr>
      </w:pPr>
      <w:r w:rsidRPr="009C0F73">
        <w:rPr>
          <w:rFonts w:ascii="Times New Roman" w:hAnsi="Times New Roman"/>
          <w:sz w:val="24"/>
          <w:szCs w:val="24"/>
        </w:rPr>
        <w:t xml:space="preserve">По итогам проведения  регионального экзамена </w:t>
      </w:r>
      <w:r w:rsidRPr="009C0F73">
        <w:rPr>
          <w:rFonts w:ascii="Times New Roman" w:hAnsi="Times New Roman"/>
          <w:b/>
          <w:i/>
          <w:sz w:val="24"/>
          <w:szCs w:val="24"/>
        </w:rPr>
        <w:t>по математике</w:t>
      </w:r>
      <w:r w:rsidRPr="009C0F73">
        <w:rPr>
          <w:rFonts w:ascii="Times New Roman" w:hAnsi="Times New Roman"/>
          <w:b/>
          <w:sz w:val="24"/>
          <w:szCs w:val="24"/>
        </w:rPr>
        <w:t xml:space="preserve"> в 7-х классах</w:t>
      </w:r>
      <w:r w:rsidRPr="009C0F73">
        <w:rPr>
          <w:rFonts w:ascii="Times New Roman" w:hAnsi="Times New Roman"/>
          <w:sz w:val="24"/>
          <w:szCs w:val="24"/>
        </w:rPr>
        <w:t xml:space="preserve"> были получены следующие результаты. Всего приняли участие 41 обучающихся 7-х классов, что составило 97,6% от общего количества. В ходе анализа было проведено </w:t>
      </w:r>
      <w:r w:rsidRPr="009C0F73">
        <w:rPr>
          <w:rFonts w:ascii="Times New Roman" w:hAnsi="Times New Roman"/>
          <w:sz w:val="24"/>
          <w:szCs w:val="24"/>
        </w:rPr>
        <w:lastRenderedPageBreak/>
        <w:t>сравнение результатов пробного регионального экзамена за 2016-2017 и  регионального экзамена за 2016-2017учебный год.</w:t>
      </w:r>
    </w:p>
    <w:p w:rsidR="00F92970" w:rsidRPr="00E41F23" w:rsidRDefault="00F92970" w:rsidP="00CB06EA">
      <w:pPr>
        <w:spacing w:after="0" w:line="240" w:lineRule="auto"/>
        <w:ind w:firstLine="709"/>
        <w:jc w:val="both"/>
        <w:rPr>
          <w:rFonts w:ascii="Times New Roman" w:hAnsi="Times New Roman"/>
          <w:color w:val="FF0000"/>
          <w:sz w:val="24"/>
          <w:szCs w:val="24"/>
        </w:rPr>
      </w:pPr>
      <w:r w:rsidRPr="009C0F73">
        <w:rPr>
          <w:rFonts w:ascii="Times New Roman" w:hAnsi="Times New Roman"/>
          <w:sz w:val="24"/>
          <w:szCs w:val="24"/>
        </w:rPr>
        <w:t>На пробном экзамене обучающимся была предоставлена возможность познакомиться с содержанием экзаменационной работы, уровнем сложности заданий и выявить проблемы в математической подготовке перед проведением реального экзамена</w:t>
      </w:r>
      <w:r w:rsidRPr="00E41F23">
        <w:rPr>
          <w:rFonts w:ascii="Times New Roman" w:hAnsi="Times New Roman"/>
          <w:color w:val="FF0000"/>
          <w:sz w:val="24"/>
          <w:szCs w:val="24"/>
        </w:rPr>
        <w:t>.</w:t>
      </w:r>
      <w:r w:rsidRPr="00E41F23">
        <w:rPr>
          <w:rFonts w:ascii="Times New Roman" w:hAnsi="Times New Roman"/>
          <w:i/>
          <w:iCs/>
          <w:color w:val="FF0000"/>
          <w:sz w:val="24"/>
          <w:szCs w:val="24"/>
        </w:rPr>
        <w:t xml:space="preserve">        </w:t>
      </w:r>
    </w:p>
    <w:p w:rsidR="00F92970" w:rsidRPr="00E41F23" w:rsidRDefault="00F92970" w:rsidP="00CB06EA">
      <w:pPr>
        <w:spacing w:after="0" w:line="240" w:lineRule="auto"/>
        <w:ind w:firstLine="709"/>
        <w:jc w:val="both"/>
        <w:rPr>
          <w:rFonts w:ascii="Times New Roman" w:hAnsi="Times New Roman"/>
          <w:color w:val="FF0000"/>
          <w:sz w:val="24"/>
          <w:szCs w:val="24"/>
        </w:rPr>
      </w:pPr>
    </w:p>
    <w:p w:rsidR="00F92970" w:rsidRPr="00CB06EA" w:rsidRDefault="00F92970" w:rsidP="00CB06EA">
      <w:pPr>
        <w:spacing w:after="0" w:line="240" w:lineRule="auto"/>
        <w:jc w:val="center"/>
        <w:rPr>
          <w:rFonts w:ascii="Times New Roman" w:hAnsi="Times New Roman"/>
          <w:i/>
          <w:sz w:val="24"/>
          <w:szCs w:val="24"/>
        </w:rPr>
      </w:pPr>
      <w:r w:rsidRPr="00CB06EA">
        <w:rPr>
          <w:rFonts w:ascii="Times New Roman" w:hAnsi="Times New Roman"/>
          <w:i/>
          <w:sz w:val="24"/>
          <w:szCs w:val="24"/>
        </w:rPr>
        <w:t xml:space="preserve">Результаты  контрольных работ  по математике обучающихся 7-х классов </w:t>
      </w:r>
    </w:p>
    <w:p w:rsidR="00F92970" w:rsidRPr="00CB06EA" w:rsidRDefault="00F92970" w:rsidP="00CB06EA">
      <w:pPr>
        <w:spacing w:after="0" w:line="240" w:lineRule="auto"/>
        <w:jc w:val="center"/>
        <w:rPr>
          <w:rFonts w:ascii="Times New Roman" w:hAnsi="Times New Roman"/>
          <w:i/>
          <w:sz w:val="24"/>
          <w:szCs w:val="24"/>
        </w:rPr>
      </w:pPr>
      <w:r w:rsidRPr="00CB06EA">
        <w:rPr>
          <w:rFonts w:ascii="Times New Roman" w:hAnsi="Times New Roman"/>
          <w:i/>
          <w:sz w:val="24"/>
          <w:szCs w:val="24"/>
        </w:rPr>
        <w:t>МБОУ «Матвеевская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92970" w:rsidRPr="00CB06EA" w:rsidTr="008458C5">
        <w:tc>
          <w:tcPr>
            <w:tcW w:w="2392" w:type="dxa"/>
          </w:tcPr>
          <w:p w:rsidR="00F92970" w:rsidRPr="00CB06EA" w:rsidRDefault="00F92970" w:rsidP="00CB06EA">
            <w:pPr>
              <w:spacing w:after="0" w:line="240" w:lineRule="auto"/>
              <w:jc w:val="both"/>
              <w:rPr>
                <w:rFonts w:ascii="Times New Roman" w:hAnsi="Times New Roman"/>
                <w:sz w:val="24"/>
                <w:szCs w:val="24"/>
              </w:rPr>
            </w:pP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 xml:space="preserve">Кол-во обуч-ся </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«2» %</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«4» и «5» %</w:t>
            </w:r>
          </w:p>
        </w:tc>
      </w:tr>
      <w:tr w:rsidR="00F92970" w:rsidRPr="00CB06EA" w:rsidTr="008458C5">
        <w:tc>
          <w:tcPr>
            <w:tcW w:w="2392"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Пробный экзамен</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42</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16,67%</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23,81%</w:t>
            </w:r>
          </w:p>
        </w:tc>
      </w:tr>
      <w:tr w:rsidR="00F92970" w:rsidRPr="00CB06EA" w:rsidTr="008458C5">
        <w:tc>
          <w:tcPr>
            <w:tcW w:w="2392"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Региональный экзамен</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41</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7,32%</w:t>
            </w:r>
          </w:p>
        </w:tc>
        <w:tc>
          <w:tcPr>
            <w:tcW w:w="2393"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31,71%</w:t>
            </w:r>
          </w:p>
        </w:tc>
      </w:tr>
    </w:tbl>
    <w:p w:rsidR="00F92970" w:rsidRDefault="00F92970" w:rsidP="00CB06EA">
      <w:pPr>
        <w:spacing w:after="0" w:line="240" w:lineRule="auto"/>
        <w:ind w:firstLine="709"/>
        <w:jc w:val="both"/>
        <w:rPr>
          <w:rFonts w:ascii="Times New Roman" w:hAnsi="Times New Roman"/>
          <w:i/>
          <w:iCs/>
          <w:color w:val="FF0000"/>
          <w:sz w:val="24"/>
          <w:szCs w:val="24"/>
        </w:rPr>
      </w:pP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В группе риска среди обучающихся 7 -х классов находится 12 человек.</w:t>
      </w:r>
    </w:p>
    <w:p w:rsidR="00F92970" w:rsidRPr="00CB06EA" w:rsidRDefault="00F92970" w:rsidP="00CB06EA">
      <w:pPr>
        <w:tabs>
          <w:tab w:val="left" w:pos="5570"/>
        </w:tab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Сравнение результатов  пробного экзамена и регионального экзамена  за  2016-2017 уч.г. демонстрирует незначительное повышение результатов текущего учебного года по показателю отметок «4» и «5» на 7,9%, в то время как процент детей, получивших неудовлетворительную отметку, снизился  на  9,35%. </w:t>
      </w:r>
    </w:p>
    <w:p w:rsidR="00F92970" w:rsidRPr="00CB06EA" w:rsidRDefault="00F92970" w:rsidP="00CB06EA">
      <w:pPr>
        <w:tabs>
          <w:tab w:val="left" w:pos="5570"/>
        </w:tabs>
        <w:spacing w:after="0" w:line="240" w:lineRule="auto"/>
        <w:ind w:firstLine="709"/>
        <w:jc w:val="both"/>
        <w:rPr>
          <w:rFonts w:ascii="Times New Roman" w:hAnsi="Times New Roman"/>
          <w:sz w:val="24"/>
          <w:szCs w:val="24"/>
        </w:rPr>
      </w:pPr>
      <w:r w:rsidRPr="00CB06EA">
        <w:rPr>
          <w:rFonts w:ascii="Times New Roman" w:hAnsi="Times New Roman"/>
          <w:sz w:val="24"/>
          <w:szCs w:val="24"/>
        </w:rPr>
        <w:t>Анализ результатов региональных экзаменов за прошлые годы показывает, что к концу учебного года процент неудовлетворительных отметок снижается, т.е в школе с учетом результатов пробных экзаменов проводится коррекционная работа как с обучающимися группы риска, так и с хорошо успевающими школьниками. В настоящее время, в соответствии с итогами пробных экзаменов необходимо выстроить работу со всеми категориями обучающихся с целью ликвидации пробелов, выявленных на подготовительном этапе.</w:t>
      </w:r>
    </w:p>
    <w:p w:rsidR="00F92970" w:rsidRPr="00CB06EA" w:rsidRDefault="00F92970" w:rsidP="00CB06EA">
      <w:pPr>
        <w:tabs>
          <w:tab w:val="left" w:pos="5570"/>
        </w:tab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Контрольная работа по математике в 7-х классах общеобразовательных организаций области проведена по текстам ГБУ РЦРО.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Контрольные измерительные материалы для проведения регионального экзамена по математике в 7-х классах были направлены на оценку сформированности у школьников базовых математических умений, необходимых для дальнейшего продолжения образования. По структуре, содержанию, уровню сложности заданий  экзаменационная работа 7 класса соответствовала экзаменационным работам государственной итоговой аттестации обучающихся 9-х классов в форме ОГЭ. Такой подход к составлению работы был направлен на подготовку обучающихся к итоговой аттестации за курс основной школы.</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 Проанализируем содержательные результаты выполнения контрольной работы.</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Задание № 1 проверяло умение выполнять действия с рациональными числами. Верно выполнили задание 39% семиклассников, получили 0 баллов – 2%, не приступали – 0%. Результаты выполнения говорят о том, что в целом задание является посильным для большинства обучающихся, но некоторые  дети, не справившихся с ним, требует акцента на формирование устойчивых вычислительных навыков.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 Задание № 2 проверяет умение извлекать информацию, представленную в таблицах, на диаграммах, графиках. Данное задание вызвало наименьшее количество затруднений из всей экзаменационной работы. Верно его выполнили 73% семиклассников, получили 0 баллов – 27%, не приступали – 0%. Процент не выполнивших задание свидетельствует скорее о случайных ошибках в чтении условия задачи, чтении графика.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Задание № 3 проверяет умение решать основные задачи на проценты. Справились с этим заданием  более половины обучающихся (63%), получили 0 баллов – 37%, не приступали – 0%. Типичные ошибки связаны с неумением читать условие задачи, понимать логику задачи.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lastRenderedPageBreak/>
        <w:t>Задание № 4 проверяет умение выполнять преобразования выражений с использованием формул сокращенного умножения. В первой части задания требовалось упростить выражение, во второй части – найти его значение при заданных значениях букв. Полностью справились с заданием лишь 17%,  выполнили только одну часть (либо верно упростили, либо верно нашли значение выражения) 17%, получили 0 баллов – 63% детей. Отметим также, что ребенок мог получить 0,5 балла за выполнение этого задания, даже не упростив выражение, а просто подставив значение переменной в выражение. Поэтому многие школьники, которые так и не приступили к решению задачи какой-либо части снова возвращают к проблеме формирования вычислительных умений и навыков. При выполнении задания наиболее часто дети допускали ошибки при использовании формулы квадрата суммы  и разности и раскрытии скобок, перед которыми стоит знак минус.</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Задание № 5 проверяло умение выполнять преобразования выражений, содержащих степень с натуральным показателем. Результаты его выполнения следующие:  верно решили – 49%, 0 баллов –51%, не приступали –0%. Ошибки возникали при приведении степеней к одному основанию, при использовании свойств степени.</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В задании № 6 требовалось решить линейное уравнение. Верно выполнили задание – 56%, получили 0 баллов – 44% обучающихся, не приступали к решению – 0%. Типичные ошибки: неверное преобразование частей уравнения, нарушение алгоритма решения уравнения.</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Задание № 7 проверяло умение составить уравнение по условию задачи. Результаты выполнения: 1 балл – 73% школьников, 0 баллов – 27%, не приступали – 0% детей. Необходимо отметить тот факт, что не все учащиеся до конца понимают смысл данного задания, пытаются самостоятельно выбрать неизвестное и решить задачу, не дочитывая вопрос задания до конца.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Задание № 8 проверяло умение работать с графиками и функциями. Поскольку в 7 классе школьники изучили только линейную функцию, все предложенные рисунки проверяли умение соотносить график линейной функции с формулой. Верно определили все три графика 68% семиклассников, сделали 1 ошибку – 15%, 2 ошибки – 15% школьников, приступили к решению, но не смогли верно определить ни один график – 2%, не приступали – 0% детей. Данные результаты говорят о том, что предложенное задание, как и любое задание с графиком, является привлекательным для детей в силу того, что многие его выполняют устно и не нужно давать письменное обоснование. В то же время смогли верно определить все три графика менее половины участников экзамена, поэтому следует делать акцент на формирование необходимых для дальнейшего обучения умений работать с функциями и графиками.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Задание № 9 проверяло умение выбирать верные геометрические утверждения. Данное задание – новое в практике проведения региональных экзаменов, но результаты его выполнения гораздо выше традиционных заданий. Верно выбрали утверждение 83% обучающихся, получили 0 баллов – 17%, не приступали – 0%. Типичные затруднения при выполнении такого рода заданий связаны, очевидно, с незнанием основных геометрических фактов, неумением сконструировать контрпример, недостатками логического обоснования.</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Результаты выполнения всех заданий второй части оказались примерно одинаковыми.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В задании № 10 на выбор предлагалось два задания: решение системы линейных уравнений с двумя неизвестными и разложение многочлена на множители в зависимости от прохождения программного материала. Получили 2 балла только  7%  обучающихся, решили задание с одной вычислительной ошибкой или опиской –5%. Почти третья часть (44%) школьников приступили к выполнению задания, но получили 0 баллов, не приступили  – 44% участников.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Задание № 11 проверяло умение решать текстовые задачи с помощью составления уравнения. Отметим, что эта задача – традиционная для всех контрольных, проверочных и </w:t>
      </w:r>
      <w:r w:rsidRPr="00CB06EA">
        <w:rPr>
          <w:rFonts w:ascii="Times New Roman" w:hAnsi="Times New Roman"/>
          <w:sz w:val="24"/>
          <w:szCs w:val="24"/>
        </w:rPr>
        <w:lastRenderedPageBreak/>
        <w:t>экзаменационных работ, и отработке умения решать задачи с помощью уравнений должна быть посвящена значительная часть времени. Максимальный балл за решение задачи получили 10% семиклассников, 1 балл – 2%, приступали, но не смогли решить – 17%, не приступали – 71%. На уровне школы  проанализированы причины того, почему дети не приступают к решению этой задачи (боязнь неудачи, нехватка времени, слабо сформированные умения составлять уравнение по условию задачи). Учреждение  будет работать над решением выявленных проблем.</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Результаты выполнения данного задания свидетельствуют о том, что обучающиеся слабо владеют алгоритмом моделирования задач на работу. Многие не смогли верно выразить скорость выполнения текста, время выполнения  текста.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Задание № 12 проверяет умение решать несложные планиметрические задачи на доказательство. Верно выполнили задание – 7% обучающихся, 2 балла получили 2%, 0 баллов – 34%, не приступали – 56% семиклассников. Включение задачи на доказательство в региональный экзамен является пропедевтическим шагом к подготовке к ОГЭ и продолжает практику включения таких заданий в КИМы различного уровня. Ошибки в доказательстве были обусловлены нарушениями логики в рассуждениях, принятием ошибочных гипотез, недостатками в работе с чертежом. Не все обучающиеся знают правила оформления геометрической задачи.</w:t>
      </w:r>
    </w:p>
    <w:p w:rsidR="00F92970" w:rsidRDefault="00F92970" w:rsidP="00CB06EA">
      <w:pPr>
        <w:spacing w:after="0" w:line="240" w:lineRule="auto"/>
        <w:ind w:firstLine="709"/>
        <w:jc w:val="both"/>
        <w:rPr>
          <w:rFonts w:ascii="Times New Roman" w:hAnsi="Times New Roman"/>
          <w:b/>
          <w:sz w:val="24"/>
          <w:szCs w:val="24"/>
        </w:rPr>
      </w:pPr>
    </w:p>
    <w:p w:rsidR="00F92970" w:rsidRPr="00CB06EA" w:rsidRDefault="00F92970" w:rsidP="00CB06EA">
      <w:pPr>
        <w:spacing w:after="0" w:line="240" w:lineRule="auto"/>
        <w:ind w:firstLine="709"/>
        <w:jc w:val="both"/>
        <w:rPr>
          <w:rFonts w:ascii="Times New Roman" w:hAnsi="Times New Roman"/>
          <w:b/>
          <w:sz w:val="24"/>
          <w:szCs w:val="24"/>
        </w:rPr>
      </w:pPr>
      <w:r w:rsidRPr="00CB06EA">
        <w:rPr>
          <w:rFonts w:ascii="Times New Roman" w:hAnsi="Times New Roman"/>
          <w:b/>
          <w:sz w:val="24"/>
          <w:szCs w:val="24"/>
        </w:rPr>
        <w:t>Выводы:</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Полученные результаты регионального экзамена свидетельствуют о достаточной подготовке обучающихся к выполнению заданий базового уровня сложности. Задания повышенного уровня сложности вызывают больше затруднений.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Анализ типичных ошибок, допущенных обучающимися и результатов выполнения заданий пробного регионального экзамена в 7-х классах показывает, что при изучении курса алгебры и геометрии 7-го класса имеются проблемы как с ранее изученным материалом (вычислительные навыки, навыки преобразований), так и с новым из курса 7 класса. </w:t>
      </w:r>
    </w:p>
    <w:p w:rsidR="00F92970" w:rsidRPr="00CB06EA" w:rsidRDefault="00F92970" w:rsidP="00CB06EA">
      <w:pPr>
        <w:spacing w:after="0" w:line="240" w:lineRule="auto"/>
        <w:ind w:firstLine="709"/>
        <w:jc w:val="both"/>
        <w:rPr>
          <w:rFonts w:ascii="Times New Roman" w:hAnsi="Times New Roman"/>
          <w:b/>
          <w:sz w:val="24"/>
          <w:szCs w:val="24"/>
        </w:rPr>
      </w:pPr>
      <w:r w:rsidRPr="00CB06EA">
        <w:rPr>
          <w:rFonts w:ascii="Times New Roman" w:hAnsi="Times New Roman"/>
          <w:sz w:val="24"/>
          <w:szCs w:val="24"/>
        </w:rPr>
        <w:t xml:space="preserve">Для устранения отмеченных  недостатков учителям математики </w:t>
      </w:r>
      <w:r w:rsidRPr="00CB06EA">
        <w:rPr>
          <w:rFonts w:ascii="Times New Roman" w:hAnsi="Times New Roman"/>
          <w:b/>
          <w:sz w:val="24"/>
          <w:szCs w:val="24"/>
        </w:rPr>
        <w:t>необходимо:</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1.  Продолжить работу по развитию логического мышления обучающихся, обучению приемам анализа условия задачи, сравнению исходных данных, а также по формированию у обучающихся общематематических навыков.</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2. совершенствовать методическую сторону урока с позиции деятельности каждого ученика с учетом его способностей и возможностей.</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3 планировать на каждом уроке материал для повторения ранее изученного, используя устный счёт, индивидуальную, самостоятельную работу обучающихся и т. п.</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4. уделять внимание урокам обобщения, систематизации знаний, умений, навыков. Работать над осознанным усвоением материала, выработкой прочных вычислительных навыков, уделив особое внимание решению текстовых и геометрических задач.</w:t>
      </w:r>
    </w:p>
    <w:p w:rsidR="00F92970" w:rsidRPr="00E41F23" w:rsidRDefault="00F92970" w:rsidP="00CB06EA">
      <w:pPr>
        <w:tabs>
          <w:tab w:val="left" w:pos="7755"/>
        </w:tabs>
        <w:spacing w:after="0" w:line="240" w:lineRule="auto"/>
        <w:ind w:firstLine="709"/>
        <w:jc w:val="both"/>
        <w:rPr>
          <w:rFonts w:ascii="Times New Roman" w:hAnsi="Times New Roman"/>
          <w:color w:val="FF0000"/>
          <w:sz w:val="24"/>
          <w:szCs w:val="24"/>
        </w:rPr>
      </w:pPr>
      <w:r w:rsidRPr="00CB06EA">
        <w:rPr>
          <w:rFonts w:ascii="Times New Roman" w:hAnsi="Times New Roman"/>
          <w:sz w:val="24"/>
          <w:szCs w:val="24"/>
        </w:rPr>
        <w:t xml:space="preserve">По итогам проведения  регионального экзамена </w:t>
      </w:r>
      <w:r w:rsidRPr="00CB06EA">
        <w:rPr>
          <w:rFonts w:ascii="Times New Roman" w:hAnsi="Times New Roman"/>
          <w:b/>
          <w:sz w:val="24"/>
          <w:szCs w:val="24"/>
        </w:rPr>
        <w:t>по математике</w:t>
      </w:r>
      <w:r w:rsidRPr="00CB06EA">
        <w:rPr>
          <w:rFonts w:ascii="Times New Roman" w:hAnsi="Times New Roman"/>
          <w:sz w:val="24"/>
          <w:szCs w:val="24"/>
        </w:rPr>
        <w:t xml:space="preserve"> </w:t>
      </w:r>
      <w:r w:rsidRPr="00CB06EA">
        <w:rPr>
          <w:rFonts w:ascii="Times New Roman" w:hAnsi="Times New Roman"/>
          <w:b/>
          <w:sz w:val="24"/>
          <w:szCs w:val="24"/>
        </w:rPr>
        <w:t>в 8-х классах</w:t>
      </w:r>
      <w:r w:rsidRPr="00CB06EA">
        <w:rPr>
          <w:rFonts w:ascii="Times New Roman" w:hAnsi="Times New Roman"/>
          <w:sz w:val="24"/>
          <w:szCs w:val="24"/>
        </w:rPr>
        <w:t xml:space="preserve"> были получены следующие результаты. Всего приняли участие 40  обучающихся 8-х классов, что составило 100% от общего количества. В ходе анализа было проведено сравнение результатов пробного регионального экзамена за 2016-2017 и  регионального экзамена за 2016-2017 учебные года.</w:t>
      </w:r>
      <w:r w:rsidRPr="00E41F23">
        <w:rPr>
          <w:rFonts w:ascii="Times New Roman" w:hAnsi="Times New Roman"/>
          <w:i/>
          <w:color w:val="FF0000"/>
          <w:sz w:val="24"/>
          <w:szCs w:val="24"/>
        </w:rPr>
        <w:t xml:space="preserve"> </w:t>
      </w:r>
    </w:p>
    <w:p w:rsidR="00F92970" w:rsidRDefault="00F92970" w:rsidP="00CB06EA">
      <w:pPr>
        <w:tabs>
          <w:tab w:val="left" w:pos="6990"/>
          <w:tab w:val="left" w:pos="7755"/>
        </w:tabs>
        <w:spacing w:after="0" w:line="240" w:lineRule="auto"/>
        <w:jc w:val="center"/>
        <w:rPr>
          <w:rFonts w:ascii="Times New Roman" w:hAnsi="Times New Roman"/>
          <w:i/>
          <w:sz w:val="24"/>
          <w:szCs w:val="24"/>
        </w:rPr>
      </w:pPr>
    </w:p>
    <w:p w:rsidR="00F92970" w:rsidRPr="00CB06EA" w:rsidRDefault="00F92970" w:rsidP="00CB06EA">
      <w:pPr>
        <w:tabs>
          <w:tab w:val="left" w:pos="6990"/>
          <w:tab w:val="left" w:pos="7755"/>
        </w:tabs>
        <w:spacing w:after="0" w:line="240" w:lineRule="auto"/>
        <w:jc w:val="center"/>
        <w:rPr>
          <w:rFonts w:ascii="Times New Roman" w:hAnsi="Times New Roman"/>
          <w:i/>
          <w:sz w:val="24"/>
          <w:szCs w:val="24"/>
        </w:rPr>
      </w:pPr>
      <w:r w:rsidRPr="00CB06EA">
        <w:rPr>
          <w:rFonts w:ascii="Times New Roman" w:hAnsi="Times New Roman"/>
          <w:i/>
          <w:sz w:val="24"/>
          <w:szCs w:val="24"/>
        </w:rPr>
        <w:t>Результаты пробного регионального экзамена по математике  и регионального экзамена обучающихся 8-х классов 2016-2017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914"/>
        <w:gridCol w:w="1914"/>
        <w:gridCol w:w="1915"/>
      </w:tblGrid>
      <w:tr w:rsidR="00F92970" w:rsidRPr="00CB06EA" w:rsidTr="00CB06EA">
        <w:tc>
          <w:tcPr>
            <w:tcW w:w="3510"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p>
        </w:tc>
        <w:tc>
          <w:tcPr>
            <w:tcW w:w="1914"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Количество обучающихся</w:t>
            </w:r>
          </w:p>
        </w:tc>
        <w:tc>
          <w:tcPr>
            <w:tcW w:w="1914"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Показатель % «2»</w:t>
            </w:r>
          </w:p>
        </w:tc>
        <w:tc>
          <w:tcPr>
            <w:tcW w:w="1915"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Показатель % «4» и «5»</w:t>
            </w:r>
          </w:p>
        </w:tc>
      </w:tr>
      <w:tr w:rsidR="00F92970" w:rsidRPr="00CB06EA" w:rsidTr="00CB06EA">
        <w:tc>
          <w:tcPr>
            <w:tcW w:w="3510"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Пробный экзамен</w:t>
            </w:r>
          </w:p>
        </w:tc>
        <w:tc>
          <w:tcPr>
            <w:tcW w:w="1914"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40</w:t>
            </w:r>
          </w:p>
        </w:tc>
        <w:tc>
          <w:tcPr>
            <w:tcW w:w="1914"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10,5</w:t>
            </w:r>
          </w:p>
        </w:tc>
        <w:tc>
          <w:tcPr>
            <w:tcW w:w="1915" w:type="dxa"/>
          </w:tcPr>
          <w:p w:rsidR="00F92970" w:rsidRPr="00CB06EA" w:rsidRDefault="00F92970" w:rsidP="00CB06EA">
            <w:pPr>
              <w:tabs>
                <w:tab w:val="left" w:pos="555"/>
                <w:tab w:val="center" w:pos="849"/>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44,74</w:t>
            </w:r>
          </w:p>
        </w:tc>
      </w:tr>
      <w:tr w:rsidR="00F92970" w:rsidRPr="00CB06EA" w:rsidTr="00CB06EA">
        <w:tc>
          <w:tcPr>
            <w:tcW w:w="3510"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Региональный экзамен</w:t>
            </w:r>
          </w:p>
        </w:tc>
        <w:tc>
          <w:tcPr>
            <w:tcW w:w="1914"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40</w:t>
            </w:r>
          </w:p>
        </w:tc>
        <w:tc>
          <w:tcPr>
            <w:tcW w:w="1914"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7,5</w:t>
            </w:r>
          </w:p>
        </w:tc>
        <w:tc>
          <w:tcPr>
            <w:tcW w:w="1915" w:type="dxa"/>
          </w:tcPr>
          <w:p w:rsidR="00F92970" w:rsidRPr="00CB06EA" w:rsidRDefault="00F92970" w:rsidP="00CB06EA">
            <w:pPr>
              <w:tabs>
                <w:tab w:val="left" w:pos="7755"/>
                <w:tab w:val="left" w:pos="7830"/>
              </w:tabs>
              <w:spacing w:after="0" w:line="240" w:lineRule="auto"/>
              <w:jc w:val="both"/>
              <w:rPr>
                <w:rFonts w:ascii="Times New Roman" w:hAnsi="Times New Roman"/>
                <w:sz w:val="24"/>
                <w:szCs w:val="24"/>
              </w:rPr>
            </w:pPr>
            <w:r w:rsidRPr="00CB06EA">
              <w:rPr>
                <w:rFonts w:ascii="Times New Roman" w:hAnsi="Times New Roman"/>
                <w:sz w:val="24"/>
                <w:szCs w:val="24"/>
              </w:rPr>
              <w:t>40</w:t>
            </w:r>
          </w:p>
        </w:tc>
      </w:tr>
    </w:tbl>
    <w:p w:rsidR="00F92970" w:rsidRPr="00CB06EA" w:rsidRDefault="00F92970" w:rsidP="00CB06EA">
      <w:pPr>
        <w:tabs>
          <w:tab w:val="left" w:pos="306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lastRenderedPageBreak/>
        <w:t xml:space="preserve">Представленная выше таблица  позволяет видеть отрицательную  динамику результатов регионального экзамена по математике обучающихся 8-х классов: по показателю процента двоек - понизился на 3%, но по показателю процента «4» и «5» - понизился на 4%. </w:t>
      </w:r>
    </w:p>
    <w:p w:rsidR="00F92970" w:rsidRPr="00CB06EA" w:rsidRDefault="00F92970" w:rsidP="00CB06EA">
      <w:pPr>
        <w:tabs>
          <w:tab w:val="left" w:pos="7755"/>
        </w:tabs>
        <w:spacing w:after="0" w:line="240" w:lineRule="auto"/>
        <w:ind w:firstLine="709"/>
        <w:jc w:val="both"/>
        <w:rPr>
          <w:rFonts w:ascii="Times New Roman" w:hAnsi="Times New Roman"/>
          <w:b/>
          <w:sz w:val="24"/>
          <w:szCs w:val="24"/>
        </w:rPr>
      </w:pPr>
    </w:p>
    <w:p w:rsidR="00F92970" w:rsidRPr="00CB06EA" w:rsidRDefault="00F92970" w:rsidP="00CB06EA">
      <w:pPr>
        <w:tabs>
          <w:tab w:val="left" w:pos="7755"/>
        </w:tabs>
        <w:spacing w:after="0" w:line="240" w:lineRule="auto"/>
        <w:jc w:val="center"/>
        <w:rPr>
          <w:rFonts w:ascii="Times New Roman" w:hAnsi="Times New Roman"/>
          <w:i/>
          <w:sz w:val="24"/>
          <w:szCs w:val="24"/>
        </w:rPr>
      </w:pPr>
      <w:r w:rsidRPr="00CB06EA">
        <w:rPr>
          <w:rFonts w:ascii="Times New Roman" w:hAnsi="Times New Roman"/>
          <w:i/>
          <w:sz w:val="24"/>
          <w:szCs w:val="24"/>
        </w:rPr>
        <w:t>Показатели процента «4» и «5»по математике обучающихся 8-х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276"/>
        <w:gridCol w:w="1134"/>
        <w:gridCol w:w="1134"/>
        <w:gridCol w:w="1559"/>
        <w:gridCol w:w="1241"/>
      </w:tblGrid>
      <w:tr w:rsidR="00F92970" w:rsidRPr="00CB06EA" w:rsidTr="00CB06EA">
        <w:tc>
          <w:tcPr>
            <w:tcW w:w="2943"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Наименование ОО</w:t>
            </w:r>
          </w:p>
        </w:tc>
        <w:tc>
          <w:tcPr>
            <w:tcW w:w="1276"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Кол-во обучающихся, выполнявших РЭ</w:t>
            </w:r>
          </w:p>
        </w:tc>
        <w:tc>
          <w:tcPr>
            <w:tcW w:w="1134"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Кол-во «2»</w:t>
            </w:r>
          </w:p>
        </w:tc>
        <w:tc>
          <w:tcPr>
            <w:tcW w:w="1134"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Показатель % «2»</w:t>
            </w:r>
          </w:p>
        </w:tc>
        <w:tc>
          <w:tcPr>
            <w:tcW w:w="1559"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Кол-во «4» и «5»</w:t>
            </w:r>
          </w:p>
        </w:tc>
        <w:tc>
          <w:tcPr>
            <w:tcW w:w="1241"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Показатель % «4» и «5»</w:t>
            </w:r>
          </w:p>
        </w:tc>
      </w:tr>
      <w:tr w:rsidR="00F92970" w:rsidRPr="00CB06EA" w:rsidTr="00CB06EA">
        <w:tc>
          <w:tcPr>
            <w:tcW w:w="2943"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МБОУ «Матвеевская СОШ»</w:t>
            </w:r>
          </w:p>
        </w:tc>
        <w:tc>
          <w:tcPr>
            <w:tcW w:w="1276"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43</w:t>
            </w:r>
          </w:p>
        </w:tc>
        <w:tc>
          <w:tcPr>
            <w:tcW w:w="1134"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9</w:t>
            </w:r>
          </w:p>
        </w:tc>
        <w:tc>
          <w:tcPr>
            <w:tcW w:w="1134"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20,9</w:t>
            </w:r>
          </w:p>
        </w:tc>
        <w:tc>
          <w:tcPr>
            <w:tcW w:w="1559"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13</w:t>
            </w:r>
          </w:p>
        </w:tc>
        <w:tc>
          <w:tcPr>
            <w:tcW w:w="1241" w:type="dxa"/>
          </w:tcPr>
          <w:p w:rsidR="00F92970" w:rsidRPr="00CB06EA" w:rsidRDefault="00F92970" w:rsidP="00CB06EA">
            <w:pPr>
              <w:tabs>
                <w:tab w:val="left" w:pos="7755"/>
              </w:tabs>
              <w:spacing w:after="0" w:line="240" w:lineRule="auto"/>
              <w:rPr>
                <w:rFonts w:ascii="Times New Roman" w:hAnsi="Times New Roman"/>
                <w:sz w:val="24"/>
                <w:szCs w:val="24"/>
              </w:rPr>
            </w:pPr>
            <w:r w:rsidRPr="00CB06EA">
              <w:rPr>
                <w:rFonts w:ascii="Times New Roman" w:hAnsi="Times New Roman"/>
                <w:sz w:val="24"/>
                <w:szCs w:val="24"/>
              </w:rPr>
              <w:t>30,2</w:t>
            </w:r>
          </w:p>
        </w:tc>
      </w:tr>
    </w:tbl>
    <w:p w:rsidR="00F92970" w:rsidRPr="00CB06EA" w:rsidRDefault="00F92970" w:rsidP="00CB06EA">
      <w:pPr>
        <w:tabs>
          <w:tab w:val="left" w:pos="-142"/>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Экзаменационная работа по математике состояла из двух частей, включающих в себя 12 заданий. На выполнение экзаменационной работы отводилось 90 минут.</w:t>
      </w:r>
    </w:p>
    <w:p w:rsidR="00F92970" w:rsidRPr="00CB06EA" w:rsidRDefault="00F92970" w:rsidP="00CB06EA">
      <w:pPr>
        <w:tabs>
          <w:tab w:val="left" w:pos="-142"/>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Первая часть содержала 9 заданий базового уровня сложности, вторая часть – 3 задания  повышенного уровня сложности. Задания первой части, оцениваемые 1 баллов, считаются выполненными верно, если указан номер верного ответа (в заданиях с выбором ответа), или вписан верный ответ (в заданиях с кратким ответом), или правильно соотнесены объекты двух множеств и записана соответствующая последовательность цифр (в заданиях на установление соответствия). </w:t>
      </w:r>
    </w:p>
    <w:p w:rsidR="00F92970" w:rsidRPr="00CB06EA" w:rsidRDefault="00F92970" w:rsidP="00CB06EA">
      <w:pPr>
        <w:tabs>
          <w:tab w:val="left" w:pos="-142"/>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За ответ на задания №1и №8 максимально выставлялось 1,5 баллов.</w:t>
      </w:r>
    </w:p>
    <w:p w:rsidR="00F92970" w:rsidRDefault="00F92970" w:rsidP="00CB06EA">
      <w:pPr>
        <w:tabs>
          <w:tab w:val="left" w:pos="-142"/>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Задания второй части, оцениваемые 2 и более баллами, считаются выполненными верно, если обучающийся выбрал правильный путь решения, из письменной записи решения понятен ход его рассуждений, получен верный ответ. В этом случае ему выставляется полный балл, соответствующий данному заданию. Если в решении допущена ошибка, не имеющая принципиального характера и не влияющая на общую правильность хода решения, то обучающемуся засчитывается на 1 балл меньше указанного.</w:t>
      </w:r>
    </w:p>
    <w:p w:rsidR="00F92970" w:rsidRDefault="00F92970" w:rsidP="00CB06EA">
      <w:pPr>
        <w:tabs>
          <w:tab w:val="left" w:pos="-142"/>
          <w:tab w:val="left" w:pos="7755"/>
        </w:tabs>
        <w:spacing w:after="0" w:line="240" w:lineRule="auto"/>
        <w:ind w:firstLine="709"/>
        <w:jc w:val="both"/>
        <w:rPr>
          <w:rFonts w:ascii="Times New Roman" w:hAnsi="Times New Roman"/>
          <w:sz w:val="24"/>
          <w:szCs w:val="24"/>
        </w:rPr>
      </w:pPr>
    </w:p>
    <w:p w:rsidR="00F92970" w:rsidRPr="00CB06EA" w:rsidRDefault="00F92970" w:rsidP="00CB06EA">
      <w:pPr>
        <w:tabs>
          <w:tab w:val="left" w:pos="-142"/>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Максимальный балл за выполнение работы - 17 .</w:t>
      </w:r>
    </w:p>
    <w:p w:rsidR="00F92970" w:rsidRPr="00CB06EA" w:rsidRDefault="00F92970" w:rsidP="00CB06EA">
      <w:pPr>
        <w:tabs>
          <w:tab w:val="left" w:pos="-142"/>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Средний процент выполнения заданий части (1-9) составил  70,4%.</w:t>
      </w:r>
    </w:p>
    <w:p w:rsidR="00F92970" w:rsidRPr="00CB06EA" w:rsidRDefault="00F92970" w:rsidP="00CB06EA">
      <w:pPr>
        <w:tabs>
          <w:tab w:val="left" w:pos="399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В первой части работы лучше всего выполнено задание 6 (умение решать линейное неравенство), процент выполнения этого задания составил 82,5%. Также успешно справились восьмиклассники с заданиями 2(80%), 3 (75%), 5 (77,5%), №8(72,5%).</w:t>
      </w:r>
    </w:p>
    <w:p w:rsidR="00F92970" w:rsidRPr="00CB06EA" w:rsidRDefault="00F92970" w:rsidP="00CB06EA">
      <w:pPr>
        <w:tabs>
          <w:tab w:val="left" w:pos="399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Хуже всего были выполнены задания 1 (42,5%), 4(50%), 9 (52,5%), 7(67,5%), 3(67%), проверявшие следующие элементы содержания образовательного стандарта:</w:t>
      </w:r>
    </w:p>
    <w:p w:rsidR="00F92970" w:rsidRPr="00CB06EA" w:rsidRDefault="00F92970" w:rsidP="00CB06EA">
      <w:pPr>
        <w:tabs>
          <w:tab w:val="left" w:pos="399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умение решать пла</w:t>
      </w:r>
      <w:r w:rsidRPr="00CB06EA">
        <w:rPr>
          <w:sz w:val="24"/>
          <w:szCs w:val="24"/>
        </w:rPr>
        <w:t>н</w:t>
      </w:r>
      <w:r w:rsidRPr="00CB06EA">
        <w:rPr>
          <w:rFonts w:ascii="Times New Roman" w:hAnsi="Times New Roman"/>
          <w:sz w:val="24"/>
          <w:szCs w:val="24"/>
        </w:rPr>
        <w:t>иметрические задачи на нахождение градусной меры углов;</w:t>
      </w:r>
    </w:p>
    <w:p w:rsidR="00F92970" w:rsidRPr="00CB06EA" w:rsidRDefault="00F92970" w:rsidP="00CB06EA">
      <w:pPr>
        <w:tabs>
          <w:tab w:val="left" w:pos="399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-умение выполнять действия с рациональными дробями, используя их свойства;</w:t>
      </w:r>
    </w:p>
    <w:p w:rsidR="00F92970" w:rsidRPr="00CB06EA" w:rsidRDefault="00F92970" w:rsidP="00CB06EA">
      <w:pPr>
        <w:tabs>
          <w:tab w:val="left" w:pos="399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умение решать квадратное уравнение;</w:t>
      </w:r>
    </w:p>
    <w:p w:rsidR="00F92970" w:rsidRPr="00CB06EA" w:rsidRDefault="00F92970" w:rsidP="00CB06EA">
      <w:pPr>
        <w:tabs>
          <w:tab w:val="left" w:pos="399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умение моделировать условие задачи на математическом языке через составление рационального уравнения;</w:t>
      </w:r>
    </w:p>
    <w:p w:rsidR="00F92970" w:rsidRPr="00CB06EA" w:rsidRDefault="00F92970" w:rsidP="00CB06EA">
      <w:pPr>
        <w:tabs>
          <w:tab w:val="left" w:pos="3990"/>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умение извлекать информацию, представленную в таблицах, на диаграммах, графиках.</w:t>
      </w:r>
    </w:p>
    <w:p w:rsidR="00F92970" w:rsidRDefault="00F92970" w:rsidP="00CB06EA">
      <w:pPr>
        <w:tabs>
          <w:tab w:val="left" w:pos="3990"/>
          <w:tab w:val="left" w:pos="7755"/>
        </w:tabs>
        <w:spacing w:after="0" w:line="240" w:lineRule="auto"/>
        <w:ind w:firstLine="709"/>
        <w:jc w:val="both"/>
        <w:rPr>
          <w:rFonts w:ascii="Times New Roman" w:hAnsi="Times New Roman"/>
          <w:b/>
          <w:color w:val="FF0000"/>
          <w:sz w:val="24"/>
          <w:szCs w:val="24"/>
        </w:rPr>
      </w:pPr>
    </w:p>
    <w:p w:rsidR="00F92970" w:rsidRPr="00CB06EA" w:rsidRDefault="00F92970" w:rsidP="00CB06EA">
      <w:pPr>
        <w:tabs>
          <w:tab w:val="left" w:pos="3990"/>
          <w:tab w:val="left" w:pos="7755"/>
        </w:tabs>
        <w:spacing w:after="0" w:line="240" w:lineRule="auto"/>
        <w:jc w:val="center"/>
        <w:rPr>
          <w:rFonts w:ascii="Times New Roman" w:hAnsi="Times New Roman"/>
          <w:i/>
          <w:sz w:val="24"/>
          <w:szCs w:val="24"/>
        </w:rPr>
      </w:pPr>
      <w:r w:rsidRPr="00CB06EA">
        <w:rPr>
          <w:rFonts w:ascii="Times New Roman" w:hAnsi="Times New Roman"/>
          <w:i/>
          <w:sz w:val="24"/>
          <w:szCs w:val="24"/>
        </w:rPr>
        <w:t>Показатель доли выполнения заданий 1 части (базового уровня сложности) пробного регионального экзамена по математики  обучающимися 8-х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5245"/>
        <w:gridCol w:w="2835"/>
      </w:tblGrid>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 xml:space="preserve">Номер </w:t>
            </w:r>
          </w:p>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задания</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Контролируемый элемент, содержания и (или) требования</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Процент выполнения</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1</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 xml:space="preserve">Умение выполнять действия с обыкновенными  и десятичными дробями, действия со степенями с целым показателем и квадратными корнями из </w:t>
            </w:r>
            <w:r w:rsidRPr="00CB06EA">
              <w:rPr>
                <w:rFonts w:ascii="Times New Roman" w:hAnsi="Times New Roman"/>
                <w:sz w:val="24"/>
                <w:szCs w:val="24"/>
              </w:rPr>
              <w:lastRenderedPageBreak/>
              <w:t>положительных чисел</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lastRenderedPageBreak/>
              <w:t>42,5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lastRenderedPageBreak/>
              <w:t>2</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решать основные задачи на проценты</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80</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3</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извлекать информацию, представленную в таблицах, на диаграммах, графиках</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75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4</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выполнять действия с рациональными дробями, используя их свойства, применяя формулы сокращенного умножения.</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50</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5</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решать квадратное уравнение</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77,5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6</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решать линейное неравенство</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82,5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7</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моделировать условие задачи на математическом языке через составление рационального уравнения.</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67,5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8</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соотносить график функции с формулой ее задающей и наоборот</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72,5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9</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решать планиметрические задачи на нахождение градусной меры углов</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52,5</w:t>
            </w:r>
          </w:p>
        </w:tc>
      </w:tr>
    </w:tbl>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p>
    <w:p w:rsidR="00F92970" w:rsidRPr="00CB06EA" w:rsidRDefault="00F92970" w:rsidP="00CB06EA">
      <w:pPr>
        <w:tabs>
          <w:tab w:val="left" w:pos="3990"/>
          <w:tab w:val="left" w:pos="7755"/>
        </w:tabs>
        <w:spacing w:after="0" w:line="240" w:lineRule="auto"/>
        <w:jc w:val="center"/>
        <w:rPr>
          <w:rFonts w:ascii="Times New Roman" w:hAnsi="Times New Roman"/>
          <w:i/>
          <w:sz w:val="24"/>
          <w:szCs w:val="24"/>
        </w:rPr>
      </w:pPr>
      <w:r w:rsidRPr="00CB06EA">
        <w:rPr>
          <w:rFonts w:ascii="Times New Roman" w:hAnsi="Times New Roman"/>
          <w:i/>
          <w:sz w:val="24"/>
          <w:szCs w:val="24"/>
        </w:rPr>
        <w:t>Показатель доли выполнения заданий 2части (повышенного уровня сложности) о регионального экзамена по математики  обучающимися 8-х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5245"/>
        <w:gridCol w:w="2835"/>
      </w:tblGrid>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 xml:space="preserve">номер </w:t>
            </w:r>
          </w:p>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задания</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Контролируемый элемент, содержания и (или) требования</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Процент выполнения</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10</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 xml:space="preserve">Умение  решать квадратное и биквадратное уравнение. </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27,5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11</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решать текстовые задачи</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17,5</w:t>
            </w:r>
          </w:p>
        </w:tc>
      </w:tr>
      <w:tr w:rsidR="00F92970" w:rsidRPr="00CB06EA" w:rsidTr="008458C5">
        <w:tc>
          <w:tcPr>
            <w:tcW w:w="1384"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12</w:t>
            </w:r>
          </w:p>
        </w:tc>
        <w:tc>
          <w:tcPr>
            <w:tcW w:w="524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Умение решать планиметрические задачи на нахождение площади геометрической фигуры..</w:t>
            </w:r>
          </w:p>
        </w:tc>
        <w:tc>
          <w:tcPr>
            <w:tcW w:w="2835" w:type="dxa"/>
          </w:tcPr>
          <w:p w:rsidR="00F92970" w:rsidRPr="00CB06EA" w:rsidRDefault="00F92970" w:rsidP="00CB06EA">
            <w:pPr>
              <w:tabs>
                <w:tab w:val="left" w:pos="3990"/>
                <w:tab w:val="left" w:pos="7755"/>
              </w:tabs>
              <w:spacing w:after="0" w:line="240" w:lineRule="auto"/>
              <w:jc w:val="both"/>
              <w:rPr>
                <w:rFonts w:ascii="Times New Roman" w:hAnsi="Times New Roman"/>
                <w:sz w:val="24"/>
                <w:szCs w:val="24"/>
              </w:rPr>
            </w:pPr>
            <w:r w:rsidRPr="00CB06EA">
              <w:rPr>
                <w:rFonts w:ascii="Times New Roman" w:hAnsi="Times New Roman"/>
                <w:sz w:val="24"/>
                <w:szCs w:val="24"/>
              </w:rPr>
              <w:t>5</w:t>
            </w:r>
          </w:p>
        </w:tc>
      </w:tr>
    </w:tbl>
    <w:p w:rsidR="00F92970" w:rsidRPr="00CB06EA" w:rsidRDefault="00F92970" w:rsidP="00CB06EA">
      <w:pPr>
        <w:tabs>
          <w:tab w:val="left" w:pos="7755"/>
        </w:tabs>
        <w:spacing w:after="0" w:line="240" w:lineRule="auto"/>
        <w:jc w:val="both"/>
        <w:rPr>
          <w:rFonts w:ascii="Times New Roman" w:hAnsi="Times New Roman"/>
          <w:i/>
          <w:sz w:val="24"/>
          <w:szCs w:val="24"/>
        </w:rPr>
      </w:pP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С заданием 10 справилось 27,5 %. Задание  11 выполнили 20%: 2,5% обучающихся дали неполный ответ и получили 1 балл, 17,5 % правильно выполнили задание и получили 2 балла.  10% обучающихся справилось с  12 заданием. 2 балла получили  5%, 3 балла – 5%.</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Результаты выполнения заданий повышенного уровня сложности во второй части работы оказались ниже показателей выполнения заданий 1 части. Так средний процент выполнения заданий второй части  -21,6%.Необходимо отметить, что самым сложным для восьмиклассников оказалось 12 задание, поверяющее умение  решать планиметрические задачи на нахождение площади геометрической фигуры. Лучше всего во второй части работы справились с 10 заданием, контролирующим умение решать квадратное и биквадратное уравнение. </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К типичным ошибкам можно отнести следующее: </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вычислительные ошибки при решении квадратного уравнения;</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выполнение  действий  с обыкновенными и десятичными дробями;</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выполнение  действий   с квадратными корнями из положительных чисел;</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w:t>
      </w:r>
      <w:r w:rsidRPr="00CB06EA">
        <w:rPr>
          <w:rFonts w:ascii="Times New Roman" w:hAnsi="Times New Roman"/>
          <w:b/>
          <w:sz w:val="24"/>
          <w:szCs w:val="24"/>
        </w:rPr>
        <w:t xml:space="preserve">- </w:t>
      </w:r>
      <w:r w:rsidRPr="00CB06EA">
        <w:rPr>
          <w:rFonts w:ascii="Times New Roman" w:hAnsi="Times New Roman"/>
          <w:sz w:val="24"/>
          <w:szCs w:val="24"/>
        </w:rPr>
        <w:t>выполнение  действий с рациональными дробями, используя их свойства.</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 Восьмиклассники теряли баллы из-за неправильного понимания условий задач, оформления заданий, а также снижение концентрации внимания.</w:t>
      </w:r>
    </w:p>
    <w:p w:rsidR="00F92970" w:rsidRPr="00CB06EA" w:rsidRDefault="00F92970" w:rsidP="00CB06EA">
      <w:pPr>
        <w:tabs>
          <w:tab w:val="left" w:pos="7755"/>
        </w:tabs>
        <w:spacing w:after="0" w:line="240" w:lineRule="auto"/>
        <w:ind w:firstLine="709"/>
        <w:jc w:val="both"/>
        <w:rPr>
          <w:rFonts w:ascii="Times New Roman" w:hAnsi="Times New Roman"/>
          <w:b/>
          <w:sz w:val="24"/>
          <w:szCs w:val="24"/>
        </w:rPr>
      </w:pPr>
      <w:r w:rsidRPr="00CB06EA">
        <w:rPr>
          <w:rFonts w:ascii="Times New Roman" w:hAnsi="Times New Roman"/>
          <w:b/>
          <w:sz w:val="24"/>
          <w:szCs w:val="24"/>
        </w:rPr>
        <w:t xml:space="preserve">Выводы: </w:t>
      </w:r>
      <w:r w:rsidRPr="00CB06EA">
        <w:rPr>
          <w:rFonts w:ascii="Times New Roman" w:hAnsi="Times New Roman"/>
          <w:sz w:val="24"/>
          <w:szCs w:val="24"/>
        </w:rPr>
        <w:t xml:space="preserve">наблюдается отрицательная динамика результатов  региональных экзаменов  по математике обучающихся 8-х классов по показателю процента неудовлетворительных и положительных отметок. </w:t>
      </w:r>
    </w:p>
    <w:p w:rsidR="00F92970" w:rsidRPr="00CB06EA" w:rsidRDefault="00F92970" w:rsidP="00CB06EA">
      <w:pPr>
        <w:tabs>
          <w:tab w:val="left" w:pos="7755"/>
        </w:tab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Анализ ошибок, допущенных обучающимися 8-х классов при выполнении пробного регионального экзамена по математике, показывает, что при организации процесса обучения математике </w:t>
      </w:r>
      <w:r w:rsidRPr="00CB06EA">
        <w:rPr>
          <w:rFonts w:ascii="Times New Roman" w:hAnsi="Times New Roman"/>
          <w:b/>
          <w:sz w:val="24"/>
          <w:szCs w:val="24"/>
        </w:rPr>
        <w:t>следует</w:t>
      </w:r>
      <w:r w:rsidRPr="00CB06EA">
        <w:rPr>
          <w:rFonts w:ascii="Times New Roman" w:hAnsi="Times New Roman"/>
          <w:sz w:val="24"/>
          <w:szCs w:val="24"/>
        </w:rPr>
        <w:t xml:space="preserve"> уделять больше внимания  не только </w:t>
      </w:r>
      <w:r w:rsidRPr="00CB06EA">
        <w:rPr>
          <w:rFonts w:ascii="Times New Roman" w:hAnsi="Times New Roman"/>
          <w:sz w:val="24"/>
          <w:szCs w:val="24"/>
        </w:rPr>
        <w:lastRenderedPageBreak/>
        <w:t xml:space="preserve">формированию и развитию математических навыков, но и необходимо обучать правильному применению усвоенного материала в практических целях. Кроме того, следует  уделять внимание обучающихся на формулировку задания и правильное оформление ответа, из-за которых могут быть потеряны баллы. </w:t>
      </w:r>
    </w:p>
    <w:p w:rsidR="00F92970" w:rsidRDefault="00F92970" w:rsidP="00CB06EA">
      <w:pPr>
        <w:spacing w:after="0" w:line="240" w:lineRule="auto"/>
        <w:ind w:firstLine="709"/>
        <w:jc w:val="both"/>
        <w:rPr>
          <w:rFonts w:ascii="Times New Roman" w:hAnsi="Times New Roman"/>
          <w:b/>
          <w:i/>
        </w:rPr>
      </w:pPr>
    </w:p>
    <w:p w:rsidR="00F92970" w:rsidRPr="00F75340" w:rsidRDefault="00F92970" w:rsidP="00CB06EA">
      <w:pPr>
        <w:spacing w:after="0" w:line="240" w:lineRule="auto"/>
        <w:ind w:firstLine="709"/>
        <w:jc w:val="center"/>
        <w:rPr>
          <w:rFonts w:ascii="Times New Roman" w:hAnsi="Times New Roman"/>
          <w:b/>
          <w:i/>
          <w:sz w:val="28"/>
          <w:szCs w:val="28"/>
        </w:rPr>
      </w:pPr>
      <w:r w:rsidRPr="00F75340">
        <w:rPr>
          <w:rFonts w:ascii="Times New Roman" w:hAnsi="Times New Roman"/>
          <w:b/>
          <w:i/>
          <w:sz w:val="28"/>
          <w:szCs w:val="28"/>
        </w:rPr>
        <w:t>Результаты выполнения мероприятий по реализации региональной системы оценки качества образования в 10-х и 11-х классах</w:t>
      </w:r>
    </w:p>
    <w:p w:rsidR="00F92970" w:rsidRPr="00CB06EA" w:rsidRDefault="00F92970" w:rsidP="00CB06EA">
      <w:pPr>
        <w:spacing w:after="0" w:line="240" w:lineRule="auto"/>
        <w:ind w:firstLine="709"/>
        <w:jc w:val="both"/>
        <w:rPr>
          <w:rFonts w:ascii="Times New Roman" w:hAnsi="Times New Roman"/>
          <w:b/>
          <w:sz w:val="24"/>
          <w:szCs w:val="24"/>
        </w:rPr>
      </w:pP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В 2016-2017 учебном году в МБОУ «Матвеевская СОШ» с целью повышения качества подготовки выпускников на основе системных мониторинговых исследований и организации обучения с использованием индивидуальных образовательных маршрутов было организовано участие обучающихся 10 и 11 классов  в реализации региональной системы оценки качества образования по русскому языку и математике.</w:t>
      </w:r>
    </w:p>
    <w:p w:rsidR="00F92970" w:rsidRPr="00CB06EA" w:rsidRDefault="00F92970" w:rsidP="00CB06EA">
      <w:pPr>
        <w:tabs>
          <w:tab w:val="left" w:pos="1080"/>
        </w:tabs>
        <w:spacing w:after="0" w:line="240" w:lineRule="auto"/>
        <w:ind w:firstLine="709"/>
        <w:jc w:val="both"/>
        <w:rPr>
          <w:rFonts w:ascii="Times New Roman" w:hAnsi="Times New Roman"/>
        </w:rPr>
      </w:pPr>
      <w:r w:rsidRPr="00CB06EA">
        <w:rPr>
          <w:rFonts w:ascii="Times New Roman" w:hAnsi="Times New Roman"/>
        </w:rPr>
        <w:t>Участие обучающихся 10 и 11 классов в реализации региональной системы оценки качества образования:</w:t>
      </w:r>
    </w:p>
    <w:p w:rsidR="00F92970" w:rsidRPr="00CB06EA" w:rsidRDefault="00F92970" w:rsidP="00CB06EA">
      <w:pPr>
        <w:tabs>
          <w:tab w:val="left" w:pos="1080"/>
        </w:tabs>
        <w:spacing w:after="0" w:line="240" w:lineRule="auto"/>
        <w:ind w:firstLine="709"/>
        <w:jc w:val="both"/>
        <w:rPr>
          <w:rFonts w:ascii="Times New Roman" w:hAnsi="Times New Roman"/>
        </w:rPr>
      </w:pPr>
      <w:r w:rsidRPr="00CB06EA">
        <w:rPr>
          <w:rFonts w:ascii="Times New Roman" w:hAnsi="Times New Roman"/>
        </w:rPr>
        <w:t xml:space="preserve">а) позволило определить стартовый уровень знаний учащихся, и в дальнейшем проследить его изменение в конце 10 класса, в начале и конце 11 класса и спланировать индивидуальную работу с каждым школьником по коррекции выявленных недостатков </w:t>
      </w:r>
    </w:p>
    <w:p w:rsidR="00F92970" w:rsidRPr="00CB06EA" w:rsidRDefault="00F92970" w:rsidP="00CB06EA">
      <w:pPr>
        <w:tabs>
          <w:tab w:val="left" w:pos="1080"/>
        </w:tabs>
        <w:spacing w:after="0" w:line="240" w:lineRule="auto"/>
        <w:ind w:firstLine="709"/>
        <w:jc w:val="both"/>
        <w:rPr>
          <w:rFonts w:ascii="Times New Roman" w:hAnsi="Times New Roman"/>
        </w:rPr>
      </w:pPr>
      <w:r w:rsidRPr="00CB06EA">
        <w:rPr>
          <w:rFonts w:ascii="Times New Roman" w:hAnsi="Times New Roman"/>
        </w:rPr>
        <w:t>б) способствовало психологическому настрою обучающихся 11 класса на сдачу единого государственного экзамена;</w:t>
      </w:r>
    </w:p>
    <w:p w:rsidR="00F92970" w:rsidRPr="00CB06EA" w:rsidRDefault="00F92970" w:rsidP="00CB06EA">
      <w:pPr>
        <w:tabs>
          <w:tab w:val="left" w:pos="1080"/>
        </w:tabs>
        <w:spacing w:after="0" w:line="240" w:lineRule="auto"/>
        <w:ind w:firstLine="709"/>
        <w:jc w:val="both"/>
        <w:rPr>
          <w:rFonts w:ascii="Times New Roman" w:hAnsi="Times New Roman"/>
        </w:rPr>
      </w:pPr>
      <w:r w:rsidRPr="00CB06EA">
        <w:rPr>
          <w:rFonts w:ascii="Times New Roman" w:hAnsi="Times New Roman"/>
        </w:rPr>
        <w:t>в) обозначило обучающихся группы «риска» по отношению к результатам единого государственного экзамена на раннем этапе подготовки, что способствовало более качественной работе с данной категорией обучающихся.</w:t>
      </w:r>
    </w:p>
    <w:p w:rsidR="00F92970" w:rsidRPr="00CB06EA" w:rsidRDefault="00F92970" w:rsidP="00CB06EA">
      <w:pPr>
        <w:spacing w:after="0" w:line="240" w:lineRule="auto"/>
        <w:ind w:firstLine="709"/>
        <w:contextualSpacing/>
        <w:jc w:val="both"/>
        <w:rPr>
          <w:rFonts w:ascii="Times New Roman" w:hAnsi="Times New Roman"/>
          <w:bCs/>
        </w:rPr>
      </w:pPr>
      <w:r w:rsidRPr="00CB06EA">
        <w:rPr>
          <w:rFonts w:ascii="Times New Roman" w:hAnsi="Times New Roman"/>
        </w:rPr>
        <w:t>1.Результаты реализации региональной системы оценки качества образования  10 и 11 классов по русскому языку и математике в 2016-2017  учебном году.</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 xml:space="preserve"> На основании приказов министерства образования Оренбургской области от 11.08.2016 №01-21/2094 «О реализации региональной системы оценки качества образования в 2016-2017  учебном году» и отдела образования администрации МО Матвеевский район от 16.08.2016г. № 01-10/137 «О реализации региональной системы оценки качества образования в 2016-2017 учебном году», приказа МБОУ «Матвеевская СОШ» от </w:t>
      </w:r>
      <w:r w:rsidRPr="00CB06EA">
        <w:rPr>
          <w:rFonts w:ascii="Times New Roman" w:hAnsi="Times New Roman"/>
          <w:sz w:val="24"/>
          <w:szCs w:val="24"/>
        </w:rPr>
        <w:t xml:space="preserve"> 18.08.2016г. № 129 «О реализации региональной системы оценки качества образования в 2016-2017учебном году и об утверждении плана мероприятий по реализации регионального мониторинга качества образования МБОУ «Матвеевская СОШ» на 2016-2017 учебный год»,  </w:t>
      </w:r>
      <w:r w:rsidRPr="00CB06EA">
        <w:rPr>
          <w:rFonts w:ascii="Times New Roman" w:hAnsi="Times New Roman"/>
        </w:rPr>
        <w:t>а также в целях  дальнейшего повышения качества подготовки выпускников на основе системных мониторинговых исследований были проведены контрольные работы по русскому языку и математике для обучающихся 10 и 11 классов. В контрольных работах в рамках реализации региональной системы оценки качества образования в 2016-2017 учебном году приняли участие 32 обучающихся 10-х классов и 23 обучающихся 11 класса.</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Рассмотрим анализы результатов выполненных контрольных работ по русскому языку и математике.</w:t>
      </w:r>
    </w:p>
    <w:p w:rsidR="00F92970" w:rsidRPr="00CB06EA" w:rsidRDefault="00F92970" w:rsidP="00CB06EA">
      <w:pPr>
        <w:spacing w:after="0" w:line="240" w:lineRule="auto"/>
        <w:ind w:firstLine="709"/>
        <w:jc w:val="both"/>
        <w:rPr>
          <w:rFonts w:ascii="Times New Roman" w:hAnsi="Times New Roman"/>
          <w:b/>
          <w:u w:val="single"/>
        </w:rPr>
      </w:pPr>
      <w:r w:rsidRPr="00CB06EA">
        <w:rPr>
          <w:rFonts w:ascii="Times New Roman" w:hAnsi="Times New Roman"/>
          <w:b/>
          <w:u w:val="single"/>
        </w:rPr>
        <w:t>Русский язык, 10 классы</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 xml:space="preserve">В 10-х классах   в 2016-2017 учебном году по русскому языку были проведены входная, полугодовая и итоговая контрольные работы по текстам ГБУ РЦРО. </w:t>
      </w:r>
    </w:p>
    <w:p w:rsidR="00F92970" w:rsidRPr="00CB06EA" w:rsidRDefault="00F92970" w:rsidP="00CB06EA">
      <w:pPr>
        <w:tabs>
          <w:tab w:val="left" w:pos="1080"/>
        </w:tabs>
        <w:spacing w:after="0" w:line="240" w:lineRule="auto"/>
        <w:ind w:firstLine="709"/>
        <w:jc w:val="both"/>
        <w:rPr>
          <w:rFonts w:ascii="Times New Roman" w:hAnsi="Times New Roman"/>
        </w:rPr>
      </w:pPr>
      <w:r w:rsidRPr="00CB06EA">
        <w:rPr>
          <w:rFonts w:ascii="Times New Roman" w:hAnsi="Times New Roman"/>
        </w:rPr>
        <w:t xml:space="preserve">Сравним полученные итоги по результатам итоговой контрольной работы по русскому языку в 10 классах с показателями полугодовой и входной диагностики этих же обучающихся. </w:t>
      </w:r>
    </w:p>
    <w:p w:rsidR="00F92970" w:rsidRPr="00CB06EA" w:rsidRDefault="00F92970" w:rsidP="00CB06EA">
      <w:pPr>
        <w:spacing w:after="0" w:line="240" w:lineRule="auto"/>
        <w:ind w:firstLine="709"/>
        <w:jc w:val="both"/>
        <w:rPr>
          <w:rFonts w:ascii="Times New Roman" w:hAnsi="Times New Roman"/>
          <w:i/>
        </w:rPr>
      </w:pPr>
    </w:p>
    <w:p w:rsidR="00F92970" w:rsidRDefault="00F92970" w:rsidP="00CB06EA">
      <w:pPr>
        <w:spacing w:after="0" w:line="240" w:lineRule="auto"/>
        <w:jc w:val="center"/>
        <w:rPr>
          <w:rFonts w:ascii="Times New Roman" w:hAnsi="Times New Roman"/>
          <w:i/>
        </w:rPr>
      </w:pPr>
    </w:p>
    <w:p w:rsidR="00F92970" w:rsidRPr="00CB06EA" w:rsidRDefault="00F92970" w:rsidP="00CB06EA">
      <w:pPr>
        <w:spacing w:after="0" w:line="240" w:lineRule="auto"/>
        <w:jc w:val="center"/>
        <w:rPr>
          <w:rFonts w:ascii="Times New Roman" w:hAnsi="Times New Roman"/>
          <w:i/>
        </w:rPr>
      </w:pPr>
      <w:r w:rsidRPr="00CB06EA">
        <w:rPr>
          <w:rFonts w:ascii="Times New Roman" w:hAnsi="Times New Roman"/>
          <w:i/>
        </w:rPr>
        <w:t>Результаты контрольных срезов обучающихся 10-х классов</w:t>
      </w:r>
    </w:p>
    <w:p w:rsidR="00F92970" w:rsidRPr="00CB06EA" w:rsidRDefault="00F92970" w:rsidP="00CB06EA">
      <w:pPr>
        <w:spacing w:after="0" w:line="240" w:lineRule="auto"/>
        <w:jc w:val="center"/>
        <w:rPr>
          <w:rFonts w:ascii="Times New Roman" w:hAnsi="Times New Roman"/>
          <w:i/>
        </w:rPr>
      </w:pPr>
      <w:r w:rsidRPr="00CB06EA">
        <w:rPr>
          <w:rFonts w:ascii="Times New Roman" w:hAnsi="Times New Roman"/>
          <w:i/>
        </w:rPr>
        <w:t>по русскому языку</w:t>
      </w:r>
    </w:p>
    <w:tbl>
      <w:tblPr>
        <w:tblW w:w="0" w:type="auto"/>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1783"/>
        <w:gridCol w:w="2268"/>
        <w:gridCol w:w="2358"/>
      </w:tblGrid>
      <w:tr w:rsidR="00F92970" w:rsidRPr="00CB06EA" w:rsidTr="008458C5">
        <w:trPr>
          <w:jc w:val="center"/>
        </w:trPr>
        <w:tc>
          <w:tcPr>
            <w:tcW w:w="2279"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rPr>
              <w:t>Вид контрольной работы</w:t>
            </w:r>
          </w:p>
        </w:tc>
        <w:tc>
          <w:tcPr>
            <w:tcW w:w="1783" w:type="dxa"/>
            <w:vAlign w:val="center"/>
          </w:tcPr>
          <w:p w:rsidR="00F92970" w:rsidRPr="00CB06EA" w:rsidRDefault="00F92970" w:rsidP="00CB06EA">
            <w:pPr>
              <w:spacing w:after="0" w:line="240" w:lineRule="auto"/>
              <w:jc w:val="both"/>
              <w:rPr>
                <w:rFonts w:ascii="Times New Roman" w:hAnsi="Times New Roman"/>
                <w:bCs/>
                <w:sz w:val="24"/>
                <w:szCs w:val="24"/>
              </w:rPr>
            </w:pPr>
            <w:r w:rsidRPr="00CB06EA">
              <w:rPr>
                <w:rFonts w:ascii="Times New Roman" w:hAnsi="Times New Roman"/>
                <w:bCs/>
              </w:rPr>
              <w:t>Количество обучающихся, выполнявших работу</w:t>
            </w:r>
          </w:p>
        </w:tc>
        <w:tc>
          <w:tcPr>
            <w:tcW w:w="2268"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rPr>
              <w:t>Показатель % «2»</w:t>
            </w:r>
          </w:p>
        </w:tc>
        <w:tc>
          <w:tcPr>
            <w:tcW w:w="2358"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rPr>
              <w:t>Показатель % «4» и «5»</w:t>
            </w:r>
          </w:p>
        </w:tc>
      </w:tr>
      <w:tr w:rsidR="00F92970" w:rsidRPr="00CB06EA" w:rsidTr="008458C5">
        <w:trPr>
          <w:jc w:val="center"/>
        </w:trPr>
        <w:tc>
          <w:tcPr>
            <w:tcW w:w="2279"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rPr>
              <w:t>ВКР</w:t>
            </w:r>
          </w:p>
        </w:tc>
        <w:tc>
          <w:tcPr>
            <w:tcW w:w="1783" w:type="dxa"/>
            <w:vAlign w:val="center"/>
          </w:tcPr>
          <w:p w:rsidR="00F92970" w:rsidRPr="00CB06EA" w:rsidRDefault="00F92970" w:rsidP="00CB06EA">
            <w:pPr>
              <w:spacing w:after="0" w:line="240" w:lineRule="auto"/>
              <w:jc w:val="both"/>
              <w:rPr>
                <w:rFonts w:ascii="Times New Roman" w:hAnsi="Times New Roman"/>
                <w:bCs/>
                <w:sz w:val="24"/>
                <w:szCs w:val="24"/>
              </w:rPr>
            </w:pPr>
            <w:r w:rsidRPr="00CB06EA">
              <w:rPr>
                <w:rFonts w:ascii="Times New Roman" w:hAnsi="Times New Roman"/>
                <w:bCs/>
                <w:sz w:val="24"/>
                <w:szCs w:val="24"/>
              </w:rPr>
              <w:t>28</w:t>
            </w:r>
          </w:p>
        </w:tc>
        <w:tc>
          <w:tcPr>
            <w:tcW w:w="2268"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21,4</w:t>
            </w:r>
          </w:p>
        </w:tc>
        <w:tc>
          <w:tcPr>
            <w:tcW w:w="2358" w:type="dxa"/>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50</w:t>
            </w:r>
          </w:p>
        </w:tc>
      </w:tr>
      <w:tr w:rsidR="00F92970" w:rsidRPr="00CB06EA" w:rsidTr="008458C5">
        <w:trPr>
          <w:jc w:val="center"/>
        </w:trPr>
        <w:tc>
          <w:tcPr>
            <w:tcW w:w="2279"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rPr>
              <w:t xml:space="preserve">ПКР </w:t>
            </w:r>
          </w:p>
        </w:tc>
        <w:tc>
          <w:tcPr>
            <w:tcW w:w="1783" w:type="dxa"/>
            <w:vAlign w:val="center"/>
          </w:tcPr>
          <w:p w:rsidR="00F92970" w:rsidRPr="00CB06EA" w:rsidRDefault="00F92970" w:rsidP="00CB06EA">
            <w:pPr>
              <w:spacing w:after="0" w:line="240" w:lineRule="auto"/>
              <w:jc w:val="both"/>
              <w:rPr>
                <w:rFonts w:ascii="Times New Roman" w:hAnsi="Times New Roman"/>
                <w:bCs/>
                <w:sz w:val="24"/>
                <w:szCs w:val="24"/>
              </w:rPr>
            </w:pPr>
            <w:r w:rsidRPr="00CB06EA">
              <w:rPr>
                <w:rFonts w:ascii="Times New Roman" w:hAnsi="Times New Roman"/>
                <w:bCs/>
                <w:sz w:val="24"/>
                <w:szCs w:val="24"/>
              </w:rPr>
              <w:t>29</w:t>
            </w:r>
          </w:p>
        </w:tc>
        <w:tc>
          <w:tcPr>
            <w:tcW w:w="2268"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3,4</w:t>
            </w:r>
          </w:p>
        </w:tc>
        <w:tc>
          <w:tcPr>
            <w:tcW w:w="2358"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69</w:t>
            </w:r>
          </w:p>
        </w:tc>
      </w:tr>
      <w:tr w:rsidR="00F92970" w:rsidRPr="00CB06EA" w:rsidTr="008458C5">
        <w:trPr>
          <w:jc w:val="center"/>
        </w:trPr>
        <w:tc>
          <w:tcPr>
            <w:tcW w:w="2279"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rPr>
              <w:lastRenderedPageBreak/>
              <w:t>ИКР</w:t>
            </w:r>
          </w:p>
        </w:tc>
        <w:tc>
          <w:tcPr>
            <w:tcW w:w="1783" w:type="dxa"/>
            <w:vAlign w:val="center"/>
          </w:tcPr>
          <w:p w:rsidR="00F92970" w:rsidRPr="00CB06EA" w:rsidRDefault="00F92970" w:rsidP="00CB06EA">
            <w:pPr>
              <w:spacing w:after="0" w:line="240" w:lineRule="auto"/>
              <w:jc w:val="both"/>
              <w:rPr>
                <w:rFonts w:ascii="Times New Roman" w:hAnsi="Times New Roman"/>
                <w:bCs/>
                <w:sz w:val="24"/>
                <w:szCs w:val="24"/>
              </w:rPr>
            </w:pPr>
            <w:r w:rsidRPr="00CB06EA">
              <w:rPr>
                <w:rFonts w:ascii="Times New Roman" w:hAnsi="Times New Roman"/>
                <w:bCs/>
                <w:sz w:val="24"/>
                <w:szCs w:val="24"/>
              </w:rPr>
              <w:t>32</w:t>
            </w:r>
          </w:p>
        </w:tc>
        <w:tc>
          <w:tcPr>
            <w:tcW w:w="2268"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3,1</w:t>
            </w:r>
          </w:p>
        </w:tc>
        <w:tc>
          <w:tcPr>
            <w:tcW w:w="2358" w:type="dxa"/>
            <w:vAlign w:val="center"/>
          </w:tcPr>
          <w:p w:rsidR="00F92970" w:rsidRPr="00CB06EA" w:rsidRDefault="00F92970" w:rsidP="00CB06EA">
            <w:pPr>
              <w:spacing w:after="0" w:line="240" w:lineRule="auto"/>
              <w:jc w:val="both"/>
              <w:rPr>
                <w:rFonts w:ascii="Times New Roman" w:hAnsi="Times New Roman"/>
                <w:sz w:val="24"/>
                <w:szCs w:val="24"/>
              </w:rPr>
            </w:pPr>
            <w:r w:rsidRPr="00CB06EA">
              <w:rPr>
                <w:rFonts w:ascii="Times New Roman" w:hAnsi="Times New Roman"/>
                <w:sz w:val="24"/>
                <w:szCs w:val="24"/>
              </w:rPr>
              <w:t>65,6</w:t>
            </w:r>
          </w:p>
        </w:tc>
      </w:tr>
    </w:tbl>
    <w:p w:rsidR="00F92970" w:rsidRDefault="00F92970" w:rsidP="00CB06EA">
      <w:pPr>
        <w:spacing w:after="0" w:line="240" w:lineRule="auto"/>
        <w:jc w:val="both"/>
        <w:rPr>
          <w:rFonts w:ascii="Times New Roman" w:hAnsi="Times New Roman"/>
          <w:color w:val="FF0000"/>
        </w:rPr>
      </w:pP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По результатам итоговой контрольной работы показатель процента «2» понизился на 18,3% и 0,3%,  показатель процента  «4» и «5» повысился  на 15,6% в сравнении с ВКР и снизился на 3,4% в сравнении с ПКР.</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Выполнили на «5» –10 обучающихся (31,3%); на «4» –  11 (34,4%); на «3»</w:t>
      </w:r>
      <w:r>
        <w:rPr>
          <w:rFonts w:ascii="Times New Roman" w:hAnsi="Times New Roman"/>
        </w:rPr>
        <w:t>- 9  (28,1%); на «2» – 1 (3,1%)</w:t>
      </w:r>
      <w:r w:rsidRPr="00CB06EA">
        <w:rPr>
          <w:rFonts w:ascii="Times New Roman" w:hAnsi="Times New Roman"/>
        </w:rPr>
        <w:t>, 10б класс.</w:t>
      </w:r>
    </w:p>
    <w:p w:rsidR="00F92970" w:rsidRPr="00CB06EA" w:rsidRDefault="00F92970" w:rsidP="00CB06EA">
      <w:pPr>
        <w:spacing w:after="0" w:line="240" w:lineRule="auto"/>
        <w:ind w:firstLine="709"/>
        <w:jc w:val="both"/>
        <w:rPr>
          <w:rFonts w:ascii="Times New Roman" w:hAnsi="Times New Roman"/>
          <w:i/>
        </w:rPr>
      </w:pPr>
    </w:p>
    <w:p w:rsidR="00F92970" w:rsidRPr="00014611" w:rsidRDefault="00F92970" w:rsidP="00CB06EA">
      <w:pPr>
        <w:spacing w:after="0" w:line="240" w:lineRule="auto"/>
        <w:ind w:firstLine="709"/>
        <w:jc w:val="center"/>
        <w:rPr>
          <w:rFonts w:ascii="Times New Roman" w:hAnsi="Times New Roman"/>
        </w:rPr>
      </w:pPr>
      <w:r w:rsidRPr="00014611">
        <w:rPr>
          <w:rFonts w:ascii="Times New Roman" w:hAnsi="Times New Roman"/>
          <w:i/>
        </w:rPr>
        <w:t xml:space="preserve">Результаты ВКР, </w:t>
      </w:r>
      <w:r w:rsidRPr="00014611">
        <w:rPr>
          <w:rFonts w:ascii="Times New Roman" w:hAnsi="Times New Roman"/>
          <w:bCs/>
          <w:i/>
        </w:rPr>
        <w:t>ПКР и И</w:t>
      </w:r>
      <w:r w:rsidRPr="00014611">
        <w:rPr>
          <w:rFonts w:ascii="Times New Roman" w:hAnsi="Times New Roman"/>
          <w:i/>
        </w:rPr>
        <w:t>КР по отметкам</w:t>
      </w:r>
      <w:r w:rsidRPr="00014611">
        <w:rPr>
          <w:rFonts w:ascii="Times New Roman" w:hAnsi="Times New Roman"/>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985"/>
        <w:gridCol w:w="1842"/>
        <w:gridCol w:w="1701"/>
        <w:gridCol w:w="1525"/>
      </w:tblGrid>
      <w:tr w:rsidR="00F92970" w:rsidRPr="00014611" w:rsidTr="008458C5">
        <w:tc>
          <w:tcPr>
            <w:tcW w:w="2518" w:type="dxa"/>
          </w:tcPr>
          <w:p w:rsidR="00F92970" w:rsidRPr="00014611" w:rsidRDefault="00F92970" w:rsidP="00CB06EA">
            <w:pPr>
              <w:widowControl w:val="0"/>
              <w:autoSpaceDE w:val="0"/>
              <w:autoSpaceDN w:val="0"/>
              <w:adjustRightInd w:val="0"/>
              <w:spacing w:after="0" w:line="240" w:lineRule="auto"/>
              <w:jc w:val="both"/>
              <w:rPr>
                <w:rFonts w:ascii="Times New Roman" w:hAnsi="Times New Roman"/>
                <w:bCs/>
              </w:rPr>
            </w:pPr>
            <w:r w:rsidRPr="00014611">
              <w:rPr>
                <w:rFonts w:ascii="Times New Roman" w:hAnsi="Times New Roman"/>
                <w:bCs/>
              </w:rPr>
              <w:t>Отметка</w:t>
            </w:r>
          </w:p>
        </w:tc>
        <w:tc>
          <w:tcPr>
            <w:tcW w:w="1985" w:type="dxa"/>
          </w:tcPr>
          <w:p w:rsidR="00F92970" w:rsidRPr="00014611" w:rsidRDefault="00F92970" w:rsidP="00CB06EA">
            <w:pPr>
              <w:widowControl w:val="0"/>
              <w:autoSpaceDE w:val="0"/>
              <w:autoSpaceDN w:val="0"/>
              <w:adjustRightInd w:val="0"/>
              <w:spacing w:after="0" w:line="240" w:lineRule="auto"/>
              <w:jc w:val="both"/>
              <w:rPr>
                <w:rFonts w:ascii="Times New Roman" w:hAnsi="Times New Roman"/>
                <w:bCs/>
              </w:rPr>
            </w:pPr>
            <w:r w:rsidRPr="00014611">
              <w:rPr>
                <w:rFonts w:ascii="Times New Roman" w:hAnsi="Times New Roman"/>
                <w:bCs/>
              </w:rPr>
              <w:t>«2»</w:t>
            </w:r>
          </w:p>
        </w:tc>
        <w:tc>
          <w:tcPr>
            <w:tcW w:w="1842" w:type="dxa"/>
          </w:tcPr>
          <w:p w:rsidR="00F92970" w:rsidRPr="00014611" w:rsidRDefault="00F92970" w:rsidP="00CB06EA">
            <w:pPr>
              <w:widowControl w:val="0"/>
              <w:autoSpaceDE w:val="0"/>
              <w:autoSpaceDN w:val="0"/>
              <w:adjustRightInd w:val="0"/>
              <w:spacing w:after="0" w:line="240" w:lineRule="auto"/>
              <w:jc w:val="both"/>
              <w:rPr>
                <w:rFonts w:ascii="Times New Roman" w:hAnsi="Times New Roman"/>
                <w:bCs/>
              </w:rPr>
            </w:pPr>
            <w:r w:rsidRPr="00014611">
              <w:rPr>
                <w:rFonts w:ascii="Times New Roman" w:hAnsi="Times New Roman"/>
                <w:bCs/>
              </w:rPr>
              <w:t>«3»</w:t>
            </w:r>
          </w:p>
        </w:tc>
        <w:tc>
          <w:tcPr>
            <w:tcW w:w="1701" w:type="dxa"/>
          </w:tcPr>
          <w:p w:rsidR="00F92970" w:rsidRPr="00014611" w:rsidRDefault="00F92970" w:rsidP="00CB06EA">
            <w:pPr>
              <w:widowControl w:val="0"/>
              <w:autoSpaceDE w:val="0"/>
              <w:autoSpaceDN w:val="0"/>
              <w:adjustRightInd w:val="0"/>
              <w:spacing w:after="0" w:line="240" w:lineRule="auto"/>
              <w:jc w:val="both"/>
              <w:rPr>
                <w:rFonts w:ascii="Times New Roman" w:hAnsi="Times New Roman"/>
                <w:bCs/>
              </w:rPr>
            </w:pPr>
            <w:r w:rsidRPr="00014611">
              <w:rPr>
                <w:rFonts w:ascii="Times New Roman" w:hAnsi="Times New Roman"/>
                <w:bCs/>
              </w:rPr>
              <w:t>«4»</w:t>
            </w:r>
          </w:p>
        </w:tc>
        <w:tc>
          <w:tcPr>
            <w:tcW w:w="1525" w:type="dxa"/>
          </w:tcPr>
          <w:p w:rsidR="00F92970" w:rsidRPr="00014611" w:rsidRDefault="00F92970" w:rsidP="00CB06EA">
            <w:pPr>
              <w:widowControl w:val="0"/>
              <w:autoSpaceDE w:val="0"/>
              <w:autoSpaceDN w:val="0"/>
              <w:adjustRightInd w:val="0"/>
              <w:spacing w:after="0" w:line="240" w:lineRule="auto"/>
              <w:jc w:val="both"/>
              <w:rPr>
                <w:rFonts w:ascii="Times New Roman" w:hAnsi="Times New Roman"/>
                <w:bCs/>
              </w:rPr>
            </w:pPr>
            <w:r w:rsidRPr="00014611">
              <w:rPr>
                <w:rFonts w:ascii="Times New Roman" w:hAnsi="Times New Roman"/>
                <w:bCs/>
              </w:rPr>
              <w:t>«5»</w:t>
            </w:r>
          </w:p>
        </w:tc>
      </w:tr>
      <w:tr w:rsidR="00F92970" w:rsidRPr="00CB06EA" w:rsidTr="008458C5">
        <w:tc>
          <w:tcPr>
            <w:tcW w:w="9571" w:type="dxa"/>
            <w:gridSpan w:val="5"/>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ВКР</w:t>
            </w:r>
          </w:p>
        </w:tc>
      </w:tr>
      <w:tr w:rsidR="00F92970" w:rsidRPr="00CB06EA" w:rsidTr="008458C5">
        <w:tc>
          <w:tcPr>
            <w:tcW w:w="2518" w:type="dxa"/>
            <w:vAlign w:val="center"/>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 xml:space="preserve">Кол. обучающихся </w:t>
            </w:r>
          </w:p>
        </w:tc>
        <w:tc>
          <w:tcPr>
            <w:tcW w:w="1985"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6</w:t>
            </w:r>
          </w:p>
        </w:tc>
        <w:tc>
          <w:tcPr>
            <w:tcW w:w="1842"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8</w:t>
            </w:r>
          </w:p>
        </w:tc>
        <w:tc>
          <w:tcPr>
            <w:tcW w:w="1701"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8</w:t>
            </w:r>
          </w:p>
        </w:tc>
        <w:tc>
          <w:tcPr>
            <w:tcW w:w="1525"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6</w:t>
            </w:r>
          </w:p>
        </w:tc>
      </w:tr>
      <w:tr w:rsidR="00F92970" w:rsidRPr="00CB06EA" w:rsidTr="008458C5">
        <w:tc>
          <w:tcPr>
            <w:tcW w:w="2518" w:type="dxa"/>
            <w:vAlign w:val="center"/>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 обучающихся</w:t>
            </w:r>
          </w:p>
        </w:tc>
        <w:tc>
          <w:tcPr>
            <w:tcW w:w="1985"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21,4%</w:t>
            </w:r>
          </w:p>
        </w:tc>
        <w:tc>
          <w:tcPr>
            <w:tcW w:w="1842"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28,6%</w:t>
            </w:r>
          </w:p>
        </w:tc>
        <w:tc>
          <w:tcPr>
            <w:tcW w:w="1701"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28,6%</w:t>
            </w:r>
          </w:p>
        </w:tc>
        <w:tc>
          <w:tcPr>
            <w:tcW w:w="1525" w:type="dxa"/>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21,4%</w:t>
            </w:r>
          </w:p>
        </w:tc>
      </w:tr>
      <w:tr w:rsidR="00F92970" w:rsidRPr="00CB06EA" w:rsidTr="008458C5">
        <w:tc>
          <w:tcPr>
            <w:tcW w:w="9571" w:type="dxa"/>
            <w:gridSpan w:val="5"/>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ПКР</w:t>
            </w:r>
          </w:p>
        </w:tc>
      </w:tr>
      <w:tr w:rsidR="00F92970" w:rsidRPr="00CB06EA" w:rsidTr="008458C5">
        <w:tc>
          <w:tcPr>
            <w:tcW w:w="2518" w:type="dxa"/>
            <w:vAlign w:val="center"/>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 xml:space="preserve">Кол. обучающихся </w:t>
            </w:r>
          </w:p>
        </w:tc>
        <w:tc>
          <w:tcPr>
            <w:tcW w:w="198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1</w:t>
            </w:r>
          </w:p>
        </w:tc>
        <w:tc>
          <w:tcPr>
            <w:tcW w:w="1842"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8</w:t>
            </w:r>
          </w:p>
        </w:tc>
        <w:tc>
          <w:tcPr>
            <w:tcW w:w="1701"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11</w:t>
            </w:r>
          </w:p>
        </w:tc>
        <w:tc>
          <w:tcPr>
            <w:tcW w:w="152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9</w:t>
            </w:r>
          </w:p>
        </w:tc>
      </w:tr>
      <w:tr w:rsidR="00F92970" w:rsidRPr="00CB06EA" w:rsidTr="008458C5">
        <w:tc>
          <w:tcPr>
            <w:tcW w:w="2518" w:type="dxa"/>
            <w:vAlign w:val="center"/>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 обучающихся</w:t>
            </w:r>
          </w:p>
        </w:tc>
        <w:tc>
          <w:tcPr>
            <w:tcW w:w="198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3,4%</w:t>
            </w:r>
          </w:p>
        </w:tc>
        <w:tc>
          <w:tcPr>
            <w:tcW w:w="1842"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28%</w:t>
            </w:r>
          </w:p>
        </w:tc>
        <w:tc>
          <w:tcPr>
            <w:tcW w:w="1701"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38%</w:t>
            </w:r>
          </w:p>
        </w:tc>
        <w:tc>
          <w:tcPr>
            <w:tcW w:w="152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31%</w:t>
            </w:r>
          </w:p>
        </w:tc>
      </w:tr>
      <w:tr w:rsidR="00F92970" w:rsidRPr="00CB06EA" w:rsidTr="008458C5">
        <w:tc>
          <w:tcPr>
            <w:tcW w:w="9571" w:type="dxa"/>
            <w:gridSpan w:val="5"/>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ИКР</w:t>
            </w:r>
          </w:p>
        </w:tc>
      </w:tr>
      <w:tr w:rsidR="00F92970" w:rsidRPr="00CB06EA" w:rsidTr="008458C5">
        <w:tc>
          <w:tcPr>
            <w:tcW w:w="2518" w:type="dxa"/>
            <w:vAlign w:val="center"/>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 xml:space="preserve">Кол. обучающихся </w:t>
            </w:r>
          </w:p>
        </w:tc>
        <w:tc>
          <w:tcPr>
            <w:tcW w:w="198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1</w:t>
            </w:r>
          </w:p>
        </w:tc>
        <w:tc>
          <w:tcPr>
            <w:tcW w:w="1842"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9</w:t>
            </w:r>
          </w:p>
        </w:tc>
        <w:tc>
          <w:tcPr>
            <w:tcW w:w="1701"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11</w:t>
            </w:r>
          </w:p>
        </w:tc>
        <w:tc>
          <w:tcPr>
            <w:tcW w:w="152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10</w:t>
            </w:r>
          </w:p>
        </w:tc>
      </w:tr>
      <w:tr w:rsidR="00F92970" w:rsidRPr="00CB06EA" w:rsidTr="008458C5">
        <w:tc>
          <w:tcPr>
            <w:tcW w:w="2518" w:type="dxa"/>
            <w:vAlign w:val="center"/>
          </w:tcPr>
          <w:p w:rsidR="00F92970" w:rsidRPr="00CB06EA" w:rsidRDefault="00F92970" w:rsidP="00CB06EA">
            <w:pPr>
              <w:widowControl w:val="0"/>
              <w:autoSpaceDE w:val="0"/>
              <w:autoSpaceDN w:val="0"/>
              <w:adjustRightInd w:val="0"/>
              <w:spacing w:after="0" w:line="240" w:lineRule="auto"/>
              <w:jc w:val="both"/>
              <w:rPr>
                <w:rFonts w:ascii="Times New Roman" w:hAnsi="Times New Roman"/>
                <w:bCs/>
              </w:rPr>
            </w:pPr>
            <w:r w:rsidRPr="00CB06EA">
              <w:rPr>
                <w:rFonts w:ascii="Times New Roman" w:hAnsi="Times New Roman"/>
                <w:bCs/>
              </w:rPr>
              <w:t>% обучающихся</w:t>
            </w:r>
          </w:p>
        </w:tc>
        <w:tc>
          <w:tcPr>
            <w:tcW w:w="198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3,1%</w:t>
            </w:r>
          </w:p>
        </w:tc>
        <w:tc>
          <w:tcPr>
            <w:tcW w:w="1842"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28,1%</w:t>
            </w:r>
          </w:p>
        </w:tc>
        <w:tc>
          <w:tcPr>
            <w:tcW w:w="1701"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34,4%</w:t>
            </w:r>
          </w:p>
        </w:tc>
        <w:tc>
          <w:tcPr>
            <w:tcW w:w="1525" w:type="dxa"/>
            <w:vAlign w:val="center"/>
          </w:tcPr>
          <w:p w:rsidR="00F92970" w:rsidRPr="00CB06EA" w:rsidRDefault="00F92970" w:rsidP="00CB06EA">
            <w:pPr>
              <w:spacing w:after="0" w:line="240" w:lineRule="auto"/>
              <w:jc w:val="both"/>
              <w:rPr>
                <w:rFonts w:ascii="Times New Roman" w:hAnsi="Times New Roman"/>
                <w:bCs/>
              </w:rPr>
            </w:pPr>
            <w:r w:rsidRPr="00CB06EA">
              <w:rPr>
                <w:rFonts w:ascii="Times New Roman" w:hAnsi="Times New Roman"/>
                <w:bCs/>
              </w:rPr>
              <w:t>31,3%</w:t>
            </w:r>
          </w:p>
        </w:tc>
      </w:tr>
    </w:tbl>
    <w:p w:rsidR="00F92970" w:rsidRPr="00E41F23" w:rsidRDefault="00F92970" w:rsidP="00CB06EA">
      <w:pPr>
        <w:spacing w:after="0" w:line="240" w:lineRule="auto"/>
        <w:ind w:firstLine="709"/>
        <w:jc w:val="both"/>
        <w:rPr>
          <w:rFonts w:ascii="Times New Roman" w:hAnsi="Times New Roman"/>
          <w:color w:val="FF0000"/>
        </w:rPr>
      </w:pP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 xml:space="preserve">Анализ результатов </w:t>
      </w:r>
      <w:r w:rsidRPr="00CB06EA">
        <w:rPr>
          <w:rFonts w:ascii="Times New Roman" w:hAnsi="Times New Roman"/>
          <w:iCs/>
        </w:rPr>
        <w:t xml:space="preserve">обучающихся 10-х классов </w:t>
      </w:r>
      <w:r w:rsidRPr="00CB06EA">
        <w:rPr>
          <w:rFonts w:ascii="Times New Roman" w:hAnsi="Times New Roman"/>
        </w:rPr>
        <w:t xml:space="preserve"> по отметкам показывает увеличение «5» на             9,9 % , повышение «4» на 5,8% и «3 на 0,5%»,  а также уменьшение количества «2» на 18,3%.</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Итоговая  контрольная работа состояла из 24 заданий базового уровня сложности по орфографии и пунктуации в простых и сложных предложениях (1часть) и 25 задания                ( написание сочинения-2 часть).</w:t>
      </w:r>
    </w:p>
    <w:p w:rsidR="00F92970" w:rsidRPr="00CB06EA" w:rsidRDefault="00F92970" w:rsidP="00CB06EA">
      <w:pPr>
        <w:tabs>
          <w:tab w:val="left" w:pos="1440"/>
        </w:tabs>
        <w:suppressAutoHyphens/>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 На выполнение контрольной работы по русскому языку было отведено 3часа 30  минут.</w:t>
      </w:r>
    </w:p>
    <w:p w:rsidR="00F92970" w:rsidRPr="00CB06EA" w:rsidRDefault="00F92970" w:rsidP="00CB06EA">
      <w:pPr>
        <w:tabs>
          <w:tab w:val="left" w:pos="1440"/>
        </w:tabs>
        <w:suppressAutoHyphens/>
        <w:spacing w:after="0" w:line="240" w:lineRule="auto"/>
        <w:ind w:firstLine="709"/>
        <w:jc w:val="both"/>
        <w:rPr>
          <w:rFonts w:ascii="Times New Roman" w:hAnsi="Times New Roman"/>
          <w:b/>
          <w:sz w:val="24"/>
          <w:szCs w:val="24"/>
        </w:rPr>
      </w:pPr>
      <w:r w:rsidRPr="00CB06EA">
        <w:rPr>
          <w:rFonts w:ascii="Times New Roman" w:hAnsi="Times New Roman"/>
          <w:b/>
          <w:sz w:val="24"/>
          <w:szCs w:val="24"/>
        </w:rPr>
        <w:t>Анализ 1 части:</w:t>
      </w:r>
    </w:p>
    <w:p w:rsidR="00F92970" w:rsidRPr="00CB06EA" w:rsidRDefault="00F92970" w:rsidP="00CB06EA">
      <w:pPr>
        <w:tabs>
          <w:tab w:val="left" w:pos="1440"/>
        </w:tabs>
        <w:suppressAutoHyphens/>
        <w:spacing w:after="0" w:line="240" w:lineRule="auto"/>
        <w:ind w:firstLine="709"/>
        <w:jc w:val="both"/>
        <w:rPr>
          <w:rFonts w:ascii="Times New Roman" w:hAnsi="Times New Roman"/>
          <w:sz w:val="24"/>
          <w:szCs w:val="24"/>
        </w:rPr>
      </w:pPr>
      <w:r w:rsidRPr="00CB06EA">
        <w:rPr>
          <w:rFonts w:ascii="Times New Roman" w:hAnsi="Times New Roman"/>
          <w:sz w:val="24"/>
          <w:szCs w:val="24"/>
        </w:rPr>
        <w:t>В контрольной работе предложены следующие разновидности заданий с кратким ответом:</w:t>
      </w:r>
    </w:p>
    <w:p w:rsidR="00F92970" w:rsidRPr="00CB06EA" w:rsidRDefault="00F92970" w:rsidP="00CB06EA">
      <w:pPr>
        <w:tabs>
          <w:tab w:val="left" w:pos="1440"/>
        </w:tabs>
        <w:suppressAutoHyphens/>
        <w:spacing w:after="0" w:line="240" w:lineRule="auto"/>
        <w:ind w:firstLine="709"/>
        <w:jc w:val="both"/>
        <w:rPr>
          <w:rFonts w:ascii="Times New Roman" w:hAnsi="Times New Roman"/>
          <w:sz w:val="24"/>
          <w:szCs w:val="24"/>
        </w:rPr>
      </w:pPr>
      <w:r w:rsidRPr="00CB06EA">
        <w:rPr>
          <w:rFonts w:ascii="Times New Roman" w:hAnsi="Times New Roman"/>
          <w:sz w:val="24"/>
          <w:szCs w:val="24"/>
        </w:rPr>
        <w:t>– задания открытого типа на запись самостоятельно сформулированного правильного ответа;</w:t>
      </w:r>
    </w:p>
    <w:p w:rsidR="00F92970" w:rsidRPr="00CB06EA" w:rsidRDefault="00F92970" w:rsidP="00CB06EA">
      <w:pPr>
        <w:tabs>
          <w:tab w:val="left" w:pos="1440"/>
        </w:tabs>
        <w:suppressAutoHyphens/>
        <w:spacing w:after="0" w:line="240" w:lineRule="auto"/>
        <w:ind w:firstLine="709"/>
        <w:jc w:val="both"/>
        <w:rPr>
          <w:rFonts w:ascii="Times New Roman" w:hAnsi="Times New Roman"/>
          <w:sz w:val="24"/>
          <w:szCs w:val="24"/>
        </w:rPr>
      </w:pPr>
      <w:r w:rsidRPr="00CB06EA">
        <w:rPr>
          <w:rFonts w:ascii="Times New Roman" w:hAnsi="Times New Roman"/>
          <w:sz w:val="24"/>
          <w:szCs w:val="24"/>
        </w:rPr>
        <w:t>– задания на выбор и запись одного правильного ответа из предложенного перечня ответов;</w:t>
      </w:r>
    </w:p>
    <w:p w:rsidR="00F92970" w:rsidRPr="00CB06EA" w:rsidRDefault="00F92970" w:rsidP="00CB06EA">
      <w:pPr>
        <w:tabs>
          <w:tab w:val="left" w:pos="1440"/>
        </w:tabs>
        <w:suppressAutoHyphens/>
        <w:spacing w:after="0" w:line="240" w:lineRule="auto"/>
        <w:ind w:firstLine="709"/>
        <w:jc w:val="both"/>
        <w:rPr>
          <w:rFonts w:ascii="Times New Roman" w:hAnsi="Times New Roman"/>
          <w:sz w:val="24"/>
          <w:szCs w:val="24"/>
        </w:rPr>
      </w:pPr>
      <w:r w:rsidRPr="00CB06EA">
        <w:rPr>
          <w:rFonts w:ascii="Times New Roman" w:hAnsi="Times New Roman"/>
          <w:sz w:val="24"/>
          <w:szCs w:val="24"/>
        </w:rPr>
        <w:t>– задание на многократный выбор из списка.</w:t>
      </w:r>
    </w:p>
    <w:p w:rsidR="00F92970" w:rsidRPr="00CB06EA" w:rsidRDefault="00F92970" w:rsidP="00CB06EA">
      <w:pPr>
        <w:tabs>
          <w:tab w:val="left" w:pos="1440"/>
        </w:tabs>
        <w:suppressAutoHyphens/>
        <w:spacing w:after="0" w:line="240" w:lineRule="auto"/>
        <w:ind w:firstLine="709"/>
        <w:jc w:val="both"/>
        <w:rPr>
          <w:rFonts w:ascii="Times New Roman" w:hAnsi="Times New Roman"/>
          <w:sz w:val="24"/>
          <w:szCs w:val="24"/>
        </w:rPr>
      </w:pPr>
      <w:r w:rsidRPr="00CB06EA">
        <w:rPr>
          <w:rFonts w:ascii="Times New Roman" w:hAnsi="Times New Roman"/>
          <w:sz w:val="24"/>
          <w:szCs w:val="24"/>
        </w:rPr>
        <w:t>Ответ на задания даётся соответствующей записью в виде слова, числа или последовательности чисел, записанных без пробелов, запятых и других дополнительных символов. Максимальный балл- 33.</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Общий процент выполнения заданий ИКР  составил  71,9%. ( по итогам ВКР-71%).</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Лучшие результаты (29-33 первичных балла) показали  10 обучающихся (31,3%). По итогам ВКР- 6 (21,4%) обучающихся, выполнявших работу.</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Максимальное количество баллов (33) не набрал никто. Лучший результат в 10  классе 32 балла на</w:t>
      </w:r>
      <w:r>
        <w:rPr>
          <w:rFonts w:ascii="Times New Roman" w:hAnsi="Times New Roman"/>
          <w:sz w:val="24"/>
          <w:szCs w:val="24"/>
        </w:rPr>
        <w:t>брала одна ученица</w:t>
      </w:r>
      <w:r w:rsidRPr="00CB06EA">
        <w:rPr>
          <w:rFonts w:ascii="Times New Roman" w:hAnsi="Times New Roman"/>
          <w:sz w:val="24"/>
          <w:szCs w:val="24"/>
        </w:rPr>
        <w:t>-97% выпо</w:t>
      </w:r>
      <w:r>
        <w:rPr>
          <w:rFonts w:ascii="Times New Roman" w:hAnsi="Times New Roman"/>
          <w:sz w:val="24"/>
          <w:szCs w:val="24"/>
        </w:rPr>
        <w:t xml:space="preserve">лнения. Самый слабый результат </w:t>
      </w:r>
      <w:r w:rsidRPr="00CB06EA">
        <w:rPr>
          <w:rFonts w:ascii="Times New Roman" w:hAnsi="Times New Roman"/>
          <w:sz w:val="24"/>
          <w:szCs w:val="24"/>
        </w:rPr>
        <w:t xml:space="preserve"> </w:t>
      </w:r>
      <w:r>
        <w:rPr>
          <w:rFonts w:ascii="Times New Roman" w:hAnsi="Times New Roman"/>
          <w:sz w:val="24"/>
          <w:szCs w:val="24"/>
        </w:rPr>
        <w:t xml:space="preserve"> </w:t>
      </w:r>
      <w:r w:rsidRPr="00CB06EA">
        <w:rPr>
          <w:rFonts w:ascii="Times New Roman" w:hAnsi="Times New Roman"/>
          <w:sz w:val="24"/>
          <w:szCs w:val="24"/>
        </w:rPr>
        <w:t xml:space="preserve"> -17 баллов (52% выполнения).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В результате выполнения  контрольной работы  не вызвали затруднений  задания (процент выполнения-</w:t>
      </w:r>
      <w:r w:rsidRPr="00CB06EA">
        <w:rPr>
          <w:rFonts w:ascii="Times New Roman" w:hAnsi="Times New Roman"/>
          <w:b/>
          <w:sz w:val="24"/>
          <w:szCs w:val="24"/>
        </w:rPr>
        <w:t>100</w:t>
      </w:r>
      <w:r w:rsidRPr="00CB06EA">
        <w:rPr>
          <w:rFonts w:ascii="Times New Roman" w:hAnsi="Times New Roman"/>
          <w:sz w:val="24"/>
          <w:szCs w:val="24"/>
        </w:rPr>
        <w:t>):</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№2-подбор подходящего по смыслу  слова ( сочетания слов) на место пропуска</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№8-безударная проверяемая гласная в корне слова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№12- написание НЕ с разными частями речи</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№17 – знаки препинания при обращении</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№18- знаки препинания в СПП</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№22- подбор антонимической пары.</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u w:val="single"/>
        </w:rPr>
        <w:t>Набольшее затруднение</w:t>
      </w:r>
      <w:r w:rsidRPr="00CB06EA">
        <w:rPr>
          <w:rFonts w:ascii="Times New Roman" w:hAnsi="Times New Roman"/>
          <w:sz w:val="24"/>
          <w:szCs w:val="24"/>
        </w:rPr>
        <w:t xml:space="preserve"> возникло у обучающихся  при выполнении 15 задания:</w:t>
      </w:r>
      <w:r w:rsidRPr="00CB06EA">
        <w:rPr>
          <w:sz w:val="20"/>
          <w:szCs w:val="20"/>
        </w:rPr>
        <w:t xml:space="preserve"> </w:t>
      </w:r>
      <w:r w:rsidRPr="00CB06EA">
        <w:rPr>
          <w:rFonts w:ascii="Times New Roman" w:hAnsi="Times New Roman"/>
          <w:sz w:val="24"/>
          <w:szCs w:val="24"/>
        </w:rPr>
        <w:t xml:space="preserve">знаки препинания в ССП и предложениях с однородными членами-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lastRenderedPageBreak/>
        <w:t xml:space="preserve">с ним справились только 15 обучающихся (47%).  Лишь 14 (44%) человек правильно указали все типы речи.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Только  19 обучающихся (59%) смогли полностью без ошибок определить средства художественной выразительности в задании 24, 15 смогли верно расставить знаки препинания в ССП (69%)-15 задание.</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Часть 2 содержала 1 задание (25) открытого типа с развёрнутым ответом (сочинение), проверяющее умение создавать собственное высказывание на основе прочитанного текста, проверяет сформированность коммуникативной компетенции, а также реальную грамотность обучающихся в условиях создания собственного речевого высказывания.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  Средний  % выполнения заданий части 2 составил 100%,  средний балл - 17 из 24.</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Максимальное количество баллов по Части 2 – 24 –   не набрал ни один обучающийся.   </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 Больше 20 баллов:</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-23 балла-2 обучающаяся</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-22 балла-3 обучающийся</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-21 балл-7 обучающихся</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b/>
          <w:bCs/>
          <w:sz w:val="24"/>
          <w:szCs w:val="24"/>
        </w:rPr>
        <w:t>Выводы</w:t>
      </w:r>
      <w:r w:rsidRPr="00CB06EA">
        <w:rPr>
          <w:rFonts w:ascii="Times New Roman" w:hAnsi="Times New Roman"/>
          <w:sz w:val="24"/>
          <w:szCs w:val="24"/>
        </w:rPr>
        <w:t xml:space="preserve"> </w:t>
      </w:r>
    </w:p>
    <w:p w:rsidR="00F92970" w:rsidRPr="00CB06EA" w:rsidRDefault="00F92970" w:rsidP="00CB06EA">
      <w:pPr>
        <w:autoSpaceDE w:val="0"/>
        <w:autoSpaceDN w:val="0"/>
        <w:adjustRightInd w:val="0"/>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В ходе анализа было проведено сравнение результатов ВКР (сентябрь 2016 года), ПКР </w:t>
      </w:r>
      <w:r w:rsidRPr="00CB06EA">
        <w:rPr>
          <w:rFonts w:ascii="Times New Roman" w:hAnsi="Times New Roman"/>
          <w:bCs/>
          <w:sz w:val="24"/>
          <w:szCs w:val="24"/>
        </w:rPr>
        <w:t xml:space="preserve"> (декабрь 2016 года)</w:t>
      </w:r>
      <w:r w:rsidRPr="00CB06EA">
        <w:rPr>
          <w:rFonts w:ascii="Times New Roman" w:hAnsi="Times New Roman"/>
          <w:sz w:val="24"/>
          <w:szCs w:val="24"/>
        </w:rPr>
        <w:t xml:space="preserve"> и ИКР (май 2017 года)</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Анализ результатов итоговой контрольной работы позволяет сделать вывод о том, что имеются проблемы в освоении обучающимися школьного курса русского языка,  в подготовке выпускников к итоговой аттестации по русскому языку в формате ЕГЭ. Необходимо продолжить подготовку обучающихся  к единому государственному экзамену по русскому языку.</w:t>
      </w:r>
    </w:p>
    <w:p w:rsidR="00F92970" w:rsidRPr="00CB06EA" w:rsidRDefault="00F92970" w:rsidP="00CB06EA">
      <w:pPr>
        <w:spacing w:after="0" w:line="240" w:lineRule="auto"/>
        <w:ind w:firstLine="709"/>
        <w:jc w:val="both"/>
        <w:rPr>
          <w:rFonts w:ascii="Times New Roman" w:hAnsi="Times New Roman"/>
          <w:b/>
          <w:u w:val="single"/>
        </w:rPr>
      </w:pPr>
      <w:r w:rsidRPr="00CB06EA">
        <w:rPr>
          <w:rFonts w:ascii="Times New Roman" w:hAnsi="Times New Roman"/>
          <w:b/>
          <w:u w:val="single"/>
        </w:rPr>
        <w:t>Математика, 10 классы</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 xml:space="preserve">В 10-х классах  в 2016-2017 учебном году по математике было проведено 7 контрольных работ. В ходе анализа было проведено сравнение результатов входной контрольной работы (ВКР) </w:t>
      </w:r>
      <w:r w:rsidRPr="00CB06EA">
        <w:rPr>
          <w:rFonts w:ascii="Times New Roman" w:hAnsi="Times New Roman"/>
          <w:bCs/>
        </w:rPr>
        <w:t xml:space="preserve">и </w:t>
      </w:r>
      <w:r w:rsidRPr="00CB06EA">
        <w:rPr>
          <w:rFonts w:ascii="Times New Roman" w:hAnsi="Times New Roman"/>
        </w:rPr>
        <w:t>итоговой контрольной  работы (ИКР), которые были разработаны  по модулям,  проверяющим  определенные умения:</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математика – проверка вычислительных умений и умений применять полученные знания в практической деятельности и повседневной жизни;</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геометрия – определение уровня владения геометрическим материалом;</w:t>
      </w:r>
    </w:p>
    <w:p w:rsidR="00F92970" w:rsidRPr="00CB06EA" w:rsidRDefault="00F92970" w:rsidP="00CB06EA">
      <w:pPr>
        <w:spacing w:after="0" w:line="240" w:lineRule="auto"/>
        <w:ind w:firstLine="709"/>
        <w:jc w:val="both"/>
        <w:rPr>
          <w:rFonts w:ascii="Times New Roman" w:hAnsi="Times New Roman"/>
        </w:rPr>
      </w:pPr>
      <w:r w:rsidRPr="00CB06EA">
        <w:rPr>
          <w:rFonts w:ascii="Times New Roman" w:hAnsi="Times New Roman"/>
        </w:rPr>
        <w:t>алгебра – проверка умений решать уравнения, неравенства, использовать свойства функций для решения задач.</w:t>
      </w:r>
    </w:p>
    <w:p w:rsidR="00F92970" w:rsidRPr="00CB06EA" w:rsidRDefault="00F92970" w:rsidP="00CB06EA">
      <w:pPr>
        <w:spacing w:after="0" w:line="240" w:lineRule="auto"/>
        <w:ind w:firstLine="709"/>
        <w:jc w:val="both"/>
        <w:rPr>
          <w:rFonts w:ascii="Times New Roman" w:hAnsi="Times New Roman"/>
          <w:sz w:val="24"/>
          <w:szCs w:val="24"/>
        </w:rPr>
      </w:pPr>
      <w:r w:rsidRPr="00CB06EA">
        <w:rPr>
          <w:rFonts w:ascii="Times New Roman" w:hAnsi="Times New Roman"/>
          <w:sz w:val="24"/>
          <w:szCs w:val="24"/>
        </w:rPr>
        <w:t xml:space="preserve">Итоговую контрольную работу по математике в 10 классах выполняли 32 обучающихся,  что составило </w:t>
      </w:r>
      <w:r w:rsidRPr="00CB06EA">
        <w:rPr>
          <w:rFonts w:ascii="Times New Roman" w:hAnsi="Times New Roman"/>
          <w:bCs/>
          <w:sz w:val="24"/>
          <w:szCs w:val="24"/>
        </w:rPr>
        <w:t>100%</w:t>
      </w:r>
      <w:r w:rsidRPr="00CB06EA">
        <w:rPr>
          <w:rFonts w:ascii="Times New Roman" w:hAnsi="Times New Roman"/>
          <w:sz w:val="24"/>
          <w:szCs w:val="24"/>
        </w:rPr>
        <w:t xml:space="preserve"> от общего количества. В ходе анализа было проведено сравнение результатов входной контрольной работы (ВКР) </w:t>
      </w:r>
      <w:r w:rsidRPr="00CB06EA">
        <w:rPr>
          <w:rFonts w:ascii="Times New Roman" w:hAnsi="Times New Roman"/>
          <w:bCs/>
          <w:sz w:val="24"/>
          <w:szCs w:val="24"/>
        </w:rPr>
        <w:t xml:space="preserve">и </w:t>
      </w:r>
      <w:r w:rsidRPr="00CB06EA">
        <w:rPr>
          <w:rFonts w:ascii="Times New Roman" w:hAnsi="Times New Roman"/>
          <w:sz w:val="24"/>
          <w:szCs w:val="24"/>
        </w:rPr>
        <w:t xml:space="preserve">итоговой контрольной  работы (ИКР).  </w:t>
      </w:r>
    </w:p>
    <w:p w:rsidR="00F92970" w:rsidRPr="00CB06EA" w:rsidRDefault="00F92970" w:rsidP="00CB06EA">
      <w:pPr>
        <w:widowControl w:val="0"/>
        <w:spacing w:after="0" w:line="240" w:lineRule="auto"/>
        <w:ind w:right="20" w:firstLine="709"/>
        <w:jc w:val="both"/>
        <w:rPr>
          <w:rFonts w:ascii="Times New Roman" w:hAnsi="Times New Roman"/>
          <w:lang w:eastAsia="en-US"/>
        </w:rPr>
      </w:pPr>
      <w:r w:rsidRPr="00CB06EA">
        <w:rPr>
          <w:rFonts w:ascii="Times New Roman" w:hAnsi="Times New Roman"/>
          <w:sz w:val="24"/>
          <w:szCs w:val="24"/>
        </w:rPr>
        <w:t xml:space="preserve">По итогам проведения ИКР были получены следующие результаты: </w:t>
      </w:r>
      <w:r w:rsidRPr="00CB06EA">
        <w:rPr>
          <w:rFonts w:ascii="Times New Roman" w:hAnsi="Times New Roman"/>
          <w:lang w:eastAsia="en-US"/>
        </w:rPr>
        <w:t>процент качественно обученных школьников, получивших отметки «4» и «5», составил   62 % .  3,0% обучающихся продемонстрировали неудовлетворительные результаты выполнения итоговой контрольной работы  по  математике  и получили отметку «2</w:t>
      </w:r>
      <w:r w:rsidRPr="00CB06EA">
        <w:rPr>
          <w:rFonts w:ascii="Times New Roman" w:hAnsi="Times New Roman"/>
          <w:b/>
          <w:lang w:eastAsia="en-US"/>
        </w:rPr>
        <w:t xml:space="preserve">» </w:t>
      </w:r>
      <w:r w:rsidRPr="00CB06EA">
        <w:rPr>
          <w:rFonts w:ascii="Times New Roman" w:hAnsi="Times New Roman"/>
          <w:lang w:eastAsia="en-US"/>
        </w:rPr>
        <w:t>(</w:t>
      </w:r>
      <w:r>
        <w:rPr>
          <w:rFonts w:ascii="Times New Roman" w:hAnsi="Times New Roman"/>
          <w:lang w:eastAsia="en-US"/>
        </w:rPr>
        <w:t>1 ученик-</w:t>
      </w:r>
      <w:r w:rsidRPr="00CB06EA">
        <w:rPr>
          <w:rFonts w:ascii="Times New Roman" w:hAnsi="Times New Roman"/>
          <w:lang w:eastAsia="en-US"/>
        </w:rPr>
        <w:t xml:space="preserve"> 10б класс; </w:t>
      </w:r>
      <w:r>
        <w:rPr>
          <w:rFonts w:ascii="Times New Roman" w:hAnsi="Times New Roman"/>
          <w:lang w:eastAsia="en-US"/>
        </w:rPr>
        <w:t>1 ученица-</w:t>
      </w:r>
      <w:r w:rsidRPr="00CB06EA">
        <w:rPr>
          <w:rFonts w:ascii="Times New Roman" w:hAnsi="Times New Roman"/>
          <w:lang w:eastAsia="en-US"/>
        </w:rPr>
        <w:t xml:space="preserve"> 10а класс).</w:t>
      </w:r>
    </w:p>
    <w:p w:rsidR="00F92970" w:rsidRDefault="00F92970" w:rsidP="00CB06EA">
      <w:pPr>
        <w:widowControl w:val="0"/>
        <w:spacing w:after="0" w:line="240" w:lineRule="auto"/>
        <w:ind w:firstLine="709"/>
        <w:jc w:val="both"/>
        <w:rPr>
          <w:rFonts w:ascii="Times New Roman" w:hAnsi="Times New Roman"/>
          <w:b/>
          <w:bCs/>
          <w:color w:val="FF0000"/>
          <w:lang w:eastAsia="en-US"/>
        </w:rPr>
      </w:pPr>
    </w:p>
    <w:p w:rsidR="00F92970" w:rsidRDefault="00F92970" w:rsidP="00CB06EA">
      <w:pPr>
        <w:widowControl w:val="0"/>
        <w:spacing w:after="0" w:line="240" w:lineRule="auto"/>
        <w:ind w:firstLine="709"/>
        <w:jc w:val="both"/>
        <w:rPr>
          <w:rFonts w:ascii="Times New Roman" w:hAnsi="Times New Roman"/>
          <w:b/>
          <w:bCs/>
          <w:color w:val="FF0000"/>
          <w:lang w:eastAsia="en-US"/>
        </w:rPr>
      </w:pPr>
    </w:p>
    <w:p w:rsidR="00F92970" w:rsidRDefault="00F92970" w:rsidP="00CB06EA">
      <w:pPr>
        <w:widowControl w:val="0"/>
        <w:spacing w:after="0" w:line="240" w:lineRule="auto"/>
        <w:ind w:firstLine="709"/>
        <w:jc w:val="both"/>
        <w:rPr>
          <w:rFonts w:ascii="Times New Roman" w:hAnsi="Times New Roman"/>
          <w:b/>
          <w:bCs/>
          <w:color w:val="FF0000"/>
          <w:lang w:eastAsia="en-US"/>
        </w:rPr>
      </w:pPr>
    </w:p>
    <w:p w:rsidR="00F92970" w:rsidRDefault="00F92970" w:rsidP="00CB06EA">
      <w:pPr>
        <w:widowControl w:val="0"/>
        <w:spacing w:after="0" w:line="240" w:lineRule="auto"/>
        <w:ind w:firstLine="709"/>
        <w:jc w:val="both"/>
        <w:rPr>
          <w:rFonts w:ascii="Times New Roman" w:hAnsi="Times New Roman"/>
          <w:b/>
          <w:bCs/>
          <w:color w:val="FF0000"/>
          <w:lang w:eastAsia="en-US"/>
        </w:rPr>
      </w:pPr>
    </w:p>
    <w:p w:rsidR="00F92970" w:rsidRPr="00A50FA3" w:rsidRDefault="00F92970" w:rsidP="00A50FA3">
      <w:pPr>
        <w:widowControl w:val="0"/>
        <w:spacing w:after="0" w:line="240" w:lineRule="auto"/>
        <w:jc w:val="center"/>
        <w:rPr>
          <w:rFonts w:ascii="Times New Roman" w:hAnsi="Times New Roman"/>
          <w:b/>
          <w:bCs/>
          <w:i/>
          <w:lang w:eastAsia="en-US"/>
        </w:rPr>
      </w:pPr>
      <w:r w:rsidRPr="00A50FA3">
        <w:rPr>
          <w:rFonts w:ascii="Times New Roman" w:hAnsi="Times New Roman"/>
          <w:b/>
          <w:bCs/>
          <w:i/>
          <w:lang w:eastAsia="en-US"/>
        </w:rPr>
        <w:t>Результаты годовой контрольной работы по математике обучающихся 10-х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889"/>
        <w:gridCol w:w="1060"/>
        <w:gridCol w:w="1282"/>
        <w:gridCol w:w="1020"/>
        <w:gridCol w:w="928"/>
        <w:gridCol w:w="870"/>
        <w:gridCol w:w="869"/>
        <w:gridCol w:w="1020"/>
      </w:tblGrid>
      <w:tr w:rsidR="00F92970" w:rsidRPr="00A50FA3" w:rsidTr="00E7035D">
        <w:trPr>
          <w:trHeight w:val="870"/>
        </w:trPr>
        <w:tc>
          <w:tcPr>
            <w:tcW w:w="1417" w:type="dxa"/>
            <w:vMerge w:val="restart"/>
            <w:vAlign w:val="center"/>
          </w:tcPr>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Вид</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контрольной</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работы</w:t>
            </w:r>
          </w:p>
        </w:tc>
        <w:tc>
          <w:tcPr>
            <w:tcW w:w="937" w:type="dxa"/>
            <w:vMerge w:val="restart"/>
            <w:vAlign w:val="center"/>
          </w:tcPr>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Кла</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сс</w:t>
            </w:r>
          </w:p>
        </w:tc>
        <w:tc>
          <w:tcPr>
            <w:tcW w:w="1061" w:type="dxa"/>
            <w:vMerge w:val="restart"/>
            <w:vAlign w:val="center"/>
          </w:tcPr>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Количес</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тво</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обучаю</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lastRenderedPageBreak/>
              <w:t>щихся</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по</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списку</w:t>
            </w:r>
          </w:p>
        </w:tc>
        <w:tc>
          <w:tcPr>
            <w:tcW w:w="1282" w:type="dxa"/>
            <w:vMerge w:val="restart"/>
            <w:vAlign w:val="bottom"/>
          </w:tcPr>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lastRenderedPageBreak/>
              <w:t>Количеств</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о</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обучающи</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lastRenderedPageBreak/>
              <w:t>хся,</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выполняв</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ших</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работу</w:t>
            </w:r>
          </w:p>
        </w:tc>
        <w:tc>
          <w:tcPr>
            <w:tcW w:w="1948" w:type="dxa"/>
            <w:gridSpan w:val="2"/>
          </w:tcPr>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lastRenderedPageBreak/>
              <w:t>Неудовлетворите</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льные</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результаты</w:t>
            </w:r>
          </w:p>
        </w:tc>
        <w:tc>
          <w:tcPr>
            <w:tcW w:w="1801" w:type="dxa"/>
            <w:gridSpan w:val="2"/>
          </w:tcPr>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Отметки</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«4» и «5»</w:t>
            </w:r>
          </w:p>
        </w:tc>
        <w:tc>
          <w:tcPr>
            <w:tcW w:w="1020" w:type="dxa"/>
            <w:vMerge w:val="restart"/>
            <w:vAlign w:val="center"/>
          </w:tcPr>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Группа</w:t>
            </w:r>
          </w:p>
          <w:p w:rsidR="00F92970" w:rsidRPr="00E7035D" w:rsidRDefault="00F92970" w:rsidP="00E7035D">
            <w:pPr>
              <w:widowControl w:val="0"/>
              <w:spacing w:after="0" w:line="240" w:lineRule="auto"/>
              <w:jc w:val="both"/>
              <w:rPr>
                <w:rFonts w:ascii="Times New Roman" w:hAnsi="Times New Roman"/>
                <w:lang w:eastAsia="en-US"/>
              </w:rPr>
            </w:pPr>
            <w:r w:rsidRPr="00E7035D">
              <w:rPr>
                <w:rFonts w:ascii="Times New Roman" w:hAnsi="Times New Roman"/>
                <w:b/>
                <w:bCs/>
                <w:shd w:val="clear" w:color="auto" w:fill="FFFFFF"/>
              </w:rPr>
              <w:t>«риска»</w:t>
            </w:r>
          </w:p>
        </w:tc>
      </w:tr>
      <w:tr w:rsidR="00F92970" w:rsidRPr="00A50FA3" w:rsidTr="00E7035D">
        <w:trPr>
          <w:trHeight w:val="900"/>
        </w:trPr>
        <w:tc>
          <w:tcPr>
            <w:tcW w:w="1417" w:type="dxa"/>
            <w:vMerge/>
            <w:vAlign w:val="center"/>
          </w:tcPr>
          <w:p w:rsidR="00F92970" w:rsidRPr="00E7035D" w:rsidRDefault="00F92970" w:rsidP="00E7035D">
            <w:pPr>
              <w:widowControl w:val="0"/>
              <w:spacing w:after="0" w:line="240" w:lineRule="auto"/>
              <w:jc w:val="both"/>
              <w:rPr>
                <w:rFonts w:ascii="Times New Roman" w:hAnsi="Times New Roman"/>
                <w:b/>
                <w:bCs/>
                <w:shd w:val="clear" w:color="auto" w:fill="FFFFFF"/>
              </w:rPr>
            </w:pPr>
          </w:p>
        </w:tc>
        <w:tc>
          <w:tcPr>
            <w:tcW w:w="937" w:type="dxa"/>
            <w:vMerge/>
            <w:vAlign w:val="center"/>
          </w:tcPr>
          <w:p w:rsidR="00F92970" w:rsidRPr="00E7035D" w:rsidRDefault="00F92970" w:rsidP="00E7035D">
            <w:pPr>
              <w:widowControl w:val="0"/>
              <w:spacing w:after="0" w:line="240" w:lineRule="auto"/>
              <w:jc w:val="both"/>
              <w:rPr>
                <w:rFonts w:ascii="Times New Roman" w:hAnsi="Times New Roman"/>
                <w:b/>
                <w:bCs/>
                <w:shd w:val="clear" w:color="auto" w:fill="FFFFFF"/>
              </w:rPr>
            </w:pPr>
          </w:p>
        </w:tc>
        <w:tc>
          <w:tcPr>
            <w:tcW w:w="1061" w:type="dxa"/>
            <w:vMerge/>
            <w:vAlign w:val="center"/>
          </w:tcPr>
          <w:p w:rsidR="00F92970" w:rsidRPr="00E7035D" w:rsidRDefault="00F92970" w:rsidP="00E7035D">
            <w:pPr>
              <w:widowControl w:val="0"/>
              <w:spacing w:after="0" w:line="240" w:lineRule="auto"/>
              <w:jc w:val="both"/>
              <w:rPr>
                <w:rFonts w:ascii="Times New Roman" w:hAnsi="Times New Roman"/>
                <w:b/>
                <w:bCs/>
                <w:shd w:val="clear" w:color="auto" w:fill="FFFFFF"/>
              </w:rPr>
            </w:pPr>
          </w:p>
        </w:tc>
        <w:tc>
          <w:tcPr>
            <w:tcW w:w="1282" w:type="dxa"/>
            <w:vMerge/>
            <w:vAlign w:val="bottom"/>
          </w:tcPr>
          <w:p w:rsidR="00F92970" w:rsidRPr="00E7035D" w:rsidRDefault="00F92970" w:rsidP="00E7035D">
            <w:pPr>
              <w:widowControl w:val="0"/>
              <w:spacing w:after="0" w:line="240" w:lineRule="auto"/>
              <w:jc w:val="both"/>
              <w:rPr>
                <w:rFonts w:ascii="Times New Roman" w:hAnsi="Times New Roman"/>
                <w:b/>
                <w:bCs/>
                <w:shd w:val="clear" w:color="auto" w:fill="FFFFFF"/>
              </w:rPr>
            </w:pPr>
          </w:p>
        </w:tc>
        <w:tc>
          <w:tcPr>
            <w:tcW w:w="1020" w:type="dxa"/>
            <w:vAlign w:val="center"/>
          </w:tcPr>
          <w:p w:rsidR="00F92970" w:rsidRPr="00E7035D" w:rsidRDefault="00F92970" w:rsidP="00E7035D">
            <w:pPr>
              <w:widowControl w:val="0"/>
              <w:spacing w:after="0" w:line="240" w:lineRule="auto"/>
              <w:jc w:val="both"/>
              <w:rPr>
                <w:rFonts w:ascii="Times New Roman" w:hAnsi="Times New Roman"/>
                <w:b/>
                <w:lang w:eastAsia="en-US"/>
              </w:rPr>
            </w:pPr>
            <w:r w:rsidRPr="00E7035D">
              <w:rPr>
                <w:rFonts w:ascii="Times New Roman" w:hAnsi="Times New Roman"/>
                <w:b/>
                <w:shd w:val="clear" w:color="auto" w:fill="FFFFFF"/>
              </w:rPr>
              <w:t>Кол-во</w:t>
            </w:r>
          </w:p>
        </w:tc>
        <w:tc>
          <w:tcPr>
            <w:tcW w:w="928" w:type="dxa"/>
            <w:vAlign w:val="center"/>
          </w:tcPr>
          <w:p w:rsidR="00F92970" w:rsidRPr="00E7035D" w:rsidRDefault="00F92970" w:rsidP="00E7035D">
            <w:pPr>
              <w:widowControl w:val="0"/>
              <w:spacing w:after="0" w:line="240" w:lineRule="auto"/>
              <w:jc w:val="both"/>
              <w:rPr>
                <w:rFonts w:ascii="Times New Roman" w:hAnsi="Times New Roman"/>
                <w:b/>
                <w:lang w:eastAsia="en-US"/>
              </w:rPr>
            </w:pPr>
            <w:r w:rsidRPr="00E7035D">
              <w:rPr>
                <w:rFonts w:ascii="Times New Roman" w:hAnsi="Times New Roman"/>
                <w:b/>
                <w:shd w:val="clear" w:color="auto" w:fill="FFFFFF"/>
              </w:rPr>
              <w:t>%</w:t>
            </w:r>
          </w:p>
        </w:tc>
        <w:tc>
          <w:tcPr>
            <w:tcW w:w="902" w:type="dxa"/>
            <w:vAlign w:val="center"/>
          </w:tcPr>
          <w:p w:rsidR="00F92970" w:rsidRPr="00E7035D" w:rsidRDefault="00F92970" w:rsidP="00E7035D">
            <w:pPr>
              <w:spacing w:after="0" w:line="240" w:lineRule="auto"/>
              <w:jc w:val="both"/>
              <w:rPr>
                <w:rFonts w:ascii="Times New Roman" w:hAnsi="Times New Roman"/>
                <w:b/>
              </w:rPr>
            </w:pPr>
            <w:r w:rsidRPr="00E7035D">
              <w:rPr>
                <w:rFonts w:ascii="Times New Roman" w:hAnsi="Times New Roman"/>
                <w:b/>
              </w:rPr>
              <w:t>Кол-во</w:t>
            </w:r>
          </w:p>
        </w:tc>
        <w:tc>
          <w:tcPr>
            <w:tcW w:w="899" w:type="dxa"/>
            <w:vAlign w:val="center"/>
          </w:tcPr>
          <w:p w:rsidR="00F92970" w:rsidRPr="00E7035D" w:rsidRDefault="00F92970" w:rsidP="00E7035D">
            <w:pPr>
              <w:widowControl w:val="0"/>
              <w:spacing w:after="0" w:line="240" w:lineRule="auto"/>
              <w:ind w:left="260"/>
              <w:jc w:val="both"/>
              <w:rPr>
                <w:rFonts w:ascii="Times New Roman" w:hAnsi="Times New Roman"/>
                <w:b/>
                <w:lang w:eastAsia="en-US"/>
              </w:rPr>
            </w:pPr>
            <w:r w:rsidRPr="00E7035D">
              <w:rPr>
                <w:rFonts w:ascii="Times New Roman" w:hAnsi="Times New Roman"/>
                <w:b/>
                <w:shd w:val="clear" w:color="auto" w:fill="FFFFFF"/>
              </w:rPr>
              <w:t>%</w:t>
            </w:r>
          </w:p>
        </w:tc>
        <w:tc>
          <w:tcPr>
            <w:tcW w:w="1020" w:type="dxa"/>
            <w:vMerge/>
          </w:tcPr>
          <w:p w:rsidR="00F92970" w:rsidRPr="00E7035D" w:rsidRDefault="00F92970" w:rsidP="00E7035D">
            <w:pPr>
              <w:widowControl w:val="0"/>
              <w:spacing w:after="0" w:line="240" w:lineRule="auto"/>
              <w:ind w:right="20"/>
              <w:jc w:val="both"/>
              <w:rPr>
                <w:rFonts w:ascii="Times New Roman" w:hAnsi="Times New Roman"/>
                <w:lang w:eastAsia="en-US"/>
              </w:rPr>
            </w:pPr>
          </w:p>
        </w:tc>
      </w:tr>
      <w:tr w:rsidR="00F92970" w:rsidRPr="00A50FA3" w:rsidTr="00E7035D">
        <w:tc>
          <w:tcPr>
            <w:tcW w:w="1417" w:type="dxa"/>
            <w:vAlign w:val="bottom"/>
          </w:tcPr>
          <w:p w:rsidR="00F92970" w:rsidRPr="00E7035D" w:rsidRDefault="00F92970" w:rsidP="00E7035D">
            <w:pPr>
              <w:widowControl w:val="0"/>
              <w:spacing w:after="0" w:line="240" w:lineRule="auto"/>
              <w:rPr>
                <w:rFonts w:ascii="Times New Roman" w:hAnsi="Times New Roman"/>
                <w:lang w:eastAsia="en-US"/>
              </w:rPr>
            </w:pPr>
            <w:r w:rsidRPr="00E7035D">
              <w:rPr>
                <w:rFonts w:ascii="Times New Roman" w:hAnsi="Times New Roman"/>
                <w:lang w:eastAsia="en-US"/>
              </w:rPr>
              <w:lastRenderedPageBreak/>
              <w:t>Годовая контрольная работа  по математике.</w:t>
            </w:r>
          </w:p>
        </w:tc>
        <w:tc>
          <w:tcPr>
            <w:tcW w:w="937" w:type="dxa"/>
            <w:vAlign w:val="center"/>
          </w:tcPr>
          <w:p w:rsidR="00F92970" w:rsidRPr="00E7035D" w:rsidRDefault="00F92970" w:rsidP="00E7035D">
            <w:pPr>
              <w:widowControl w:val="0"/>
              <w:spacing w:after="0" w:line="240" w:lineRule="auto"/>
              <w:ind w:left="120"/>
              <w:jc w:val="center"/>
              <w:rPr>
                <w:rFonts w:ascii="Times New Roman" w:hAnsi="Times New Roman"/>
                <w:lang w:eastAsia="en-US"/>
              </w:rPr>
            </w:pPr>
            <w:r w:rsidRPr="00E7035D">
              <w:rPr>
                <w:rFonts w:ascii="Times New Roman" w:hAnsi="Times New Roman"/>
                <w:shd w:val="clear" w:color="auto" w:fill="FFFFFF"/>
              </w:rPr>
              <w:t>10</w:t>
            </w:r>
          </w:p>
        </w:tc>
        <w:tc>
          <w:tcPr>
            <w:tcW w:w="1061"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shd w:val="clear" w:color="auto" w:fill="FFFFFF"/>
              </w:rPr>
              <w:t>32</w:t>
            </w:r>
          </w:p>
        </w:tc>
        <w:tc>
          <w:tcPr>
            <w:tcW w:w="1282"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lang w:eastAsia="en-US"/>
              </w:rPr>
              <w:t>32</w:t>
            </w:r>
          </w:p>
        </w:tc>
        <w:tc>
          <w:tcPr>
            <w:tcW w:w="1020"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shd w:val="clear" w:color="auto" w:fill="FFFFFF"/>
              </w:rPr>
              <w:t>1</w:t>
            </w:r>
          </w:p>
        </w:tc>
        <w:tc>
          <w:tcPr>
            <w:tcW w:w="928" w:type="dxa"/>
            <w:vAlign w:val="center"/>
          </w:tcPr>
          <w:p w:rsidR="00F92970" w:rsidRPr="00E7035D" w:rsidRDefault="00F92970" w:rsidP="00E7035D">
            <w:pPr>
              <w:widowControl w:val="0"/>
              <w:spacing w:after="0" w:line="240" w:lineRule="auto"/>
              <w:ind w:right="360"/>
              <w:jc w:val="center"/>
              <w:rPr>
                <w:rFonts w:ascii="Times New Roman" w:hAnsi="Times New Roman"/>
                <w:lang w:eastAsia="en-US"/>
              </w:rPr>
            </w:pPr>
            <w:r w:rsidRPr="00E7035D">
              <w:rPr>
                <w:rFonts w:ascii="Times New Roman" w:hAnsi="Times New Roman"/>
                <w:shd w:val="clear" w:color="auto" w:fill="FFFFFF"/>
              </w:rPr>
              <w:t>3</w:t>
            </w:r>
          </w:p>
        </w:tc>
        <w:tc>
          <w:tcPr>
            <w:tcW w:w="902"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lang w:eastAsia="en-US"/>
              </w:rPr>
              <w:t>20</w:t>
            </w:r>
          </w:p>
        </w:tc>
        <w:tc>
          <w:tcPr>
            <w:tcW w:w="899" w:type="dxa"/>
            <w:vAlign w:val="center"/>
          </w:tcPr>
          <w:p w:rsidR="00F92970" w:rsidRPr="00E7035D" w:rsidRDefault="00F92970" w:rsidP="00E7035D">
            <w:pPr>
              <w:widowControl w:val="0"/>
              <w:spacing w:after="0" w:line="240" w:lineRule="auto"/>
              <w:ind w:left="140"/>
              <w:jc w:val="center"/>
              <w:rPr>
                <w:rFonts w:ascii="Times New Roman" w:hAnsi="Times New Roman"/>
                <w:lang w:eastAsia="en-US"/>
              </w:rPr>
            </w:pPr>
            <w:r w:rsidRPr="00E7035D">
              <w:rPr>
                <w:rFonts w:ascii="Times New Roman" w:hAnsi="Times New Roman"/>
                <w:shd w:val="clear" w:color="auto" w:fill="FFFFFF"/>
              </w:rPr>
              <w:t>62</w:t>
            </w:r>
          </w:p>
        </w:tc>
        <w:tc>
          <w:tcPr>
            <w:tcW w:w="1020"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shd w:val="clear" w:color="auto" w:fill="FFFFFF"/>
              </w:rPr>
              <w:t>4</w:t>
            </w:r>
          </w:p>
        </w:tc>
      </w:tr>
      <w:tr w:rsidR="00F92970" w:rsidRPr="00A50FA3" w:rsidTr="00E7035D">
        <w:tc>
          <w:tcPr>
            <w:tcW w:w="1417" w:type="dxa"/>
            <w:vAlign w:val="bottom"/>
          </w:tcPr>
          <w:p w:rsidR="00F92970" w:rsidRPr="00E7035D" w:rsidRDefault="00F92970" w:rsidP="00E7035D">
            <w:pPr>
              <w:widowControl w:val="0"/>
              <w:spacing w:after="0" w:line="240" w:lineRule="auto"/>
              <w:rPr>
                <w:rFonts w:ascii="Times New Roman" w:hAnsi="Times New Roman"/>
                <w:lang w:eastAsia="en-US"/>
              </w:rPr>
            </w:pPr>
            <w:r w:rsidRPr="00E7035D">
              <w:rPr>
                <w:rFonts w:ascii="Times New Roman" w:hAnsi="Times New Roman"/>
                <w:lang w:eastAsia="en-US"/>
              </w:rPr>
              <w:t>Годовая контрольная работа по алгебре.</w:t>
            </w:r>
          </w:p>
        </w:tc>
        <w:tc>
          <w:tcPr>
            <w:tcW w:w="937" w:type="dxa"/>
            <w:vAlign w:val="center"/>
          </w:tcPr>
          <w:p w:rsidR="00F92970" w:rsidRPr="00E7035D" w:rsidRDefault="00F92970" w:rsidP="00E7035D">
            <w:pPr>
              <w:widowControl w:val="0"/>
              <w:spacing w:after="0" w:line="240" w:lineRule="auto"/>
              <w:ind w:left="120"/>
              <w:jc w:val="center"/>
              <w:rPr>
                <w:rFonts w:ascii="Times New Roman" w:hAnsi="Times New Roman"/>
                <w:shd w:val="clear" w:color="auto" w:fill="FFFFFF"/>
              </w:rPr>
            </w:pPr>
            <w:r w:rsidRPr="00E7035D">
              <w:rPr>
                <w:rFonts w:ascii="Times New Roman" w:hAnsi="Times New Roman"/>
                <w:shd w:val="clear" w:color="auto" w:fill="FFFFFF"/>
              </w:rPr>
              <w:t>10</w:t>
            </w:r>
          </w:p>
        </w:tc>
        <w:tc>
          <w:tcPr>
            <w:tcW w:w="1061" w:type="dxa"/>
            <w:vAlign w:val="center"/>
          </w:tcPr>
          <w:p w:rsidR="00F92970" w:rsidRPr="00E7035D" w:rsidRDefault="00F92970" w:rsidP="00E7035D">
            <w:pPr>
              <w:widowControl w:val="0"/>
              <w:spacing w:after="0" w:line="240" w:lineRule="auto"/>
              <w:jc w:val="center"/>
              <w:rPr>
                <w:rFonts w:ascii="Times New Roman" w:hAnsi="Times New Roman"/>
                <w:shd w:val="clear" w:color="auto" w:fill="FFFFFF"/>
              </w:rPr>
            </w:pPr>
            <w:r w:rsidRPr="00E7035D">
              <w:rPr>
                <w:rFonts w:ascii="Times New Roman" w:hAnsi="Times New Roman"/>
                <w:shd w:val="clear" w:color="auto" w:fill="FFFFFF"/>
              </w:rPr>
              <w:t>32</w:t>
            </w:r>
          </w:p>
        </w:tc>
        <w:tc>
          <w:tcPr>
            <w:tcW w:w="1282"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shd w:val="clear" w:color="auto" w:fill="FFFFFF"/>
              </w:rPr>
              <w:t>32</w:t>
            </w:r>
          </w:p>
        </w:tc>
        <w:tc>
          <w:tcPr>
            <w:tcW w:w="1020" w:type="dxa"/>
            <w:vAlign w:val="center"/>
          </w:tcPr>
          <w:p w:rsidR="00F92970" w:rsidRPr="00E7035D" w:rsidRDefault="00F92970" w:rsidP="00E7035D">
            <w:pPr>
              <w:widowControl w:val="0"/>
              <w:spacing w:after="0" w:line="240" w:lineRule="auto"/>
              <w:jc w:val="center"/>
              <w:rPr>
                <w:rFonts w:ascii="Times New Roman" w:hAnsi="Times New Roman"/>
                <w:shd w:val="clear" w:color="auto" w:fill="FFFFFF"/>
              </w:rPr>
            </w:pPr>
            <w:r w:rsidRPr="00E7035D">
              <w:rPr>
                <w:rFonts w:ascii="Times New Roman" w:hAnsi="Times New Roman"/>
                <w:shd w:val="clear" w:color="auto" w:fill="FFFFFF"/>
              </w:rPr>
              <w:t>0</w:t>
            </w:r>
          </w:p>
        </w:tc>
        <w:tc>
          <w:tcPr>
            <w:tcW w:w="928" w:type="dxa"/>
            <w:vAlign w:val="center"/>
          </w:tcPr>
          <w:p w:rsidR="00F92970" w:rsidRPr="00E7035D" w:rsidRDefault="00F92970" w:rsidP="00E7035D">
            <w:pPr>
              <w:widowControl w:val="0"/>
              <w:spacing w:after="0" w:line="240" w:lineRule="auto"/>
              <w:ind w:right="360"/>
              <w:jc w:val="center"/>
              <w:rPr>
                <w:rFonts w:ascii="Times New Roman" w:hAnsi="Times New Roman"/>
                <w:shd w:val="clear" w:color="auto" w:fill="FFFFFF"/>
              </w:rPr>
            </w:pPr>
            <w:r w:rsidRPr="00E7035D">
              <w:rPr>
                <w:rFonts w:ascii="Times New Roman" w:hAnsi="Times New Roman"/>
                <w:shd w:val="clear" w:color="auto" w:fill="FFFFFF"/>
              </w:rPr>
              <w:t>0</w:t>
            </w:r>
          </w:p>
        </w:tc>
        <w:tc>
          <w:tcPr>
            <w:tcW w:w="902"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lang w:eastAsia="en-US"/>
              </w:rPr>
              <w:t>19</w:t>
            </w:r>
          </w:p>
        </w:tc>
        <w:tc>
          <w:tcPr>
            <w:tcW w:w="899" w:type="dxa"/>
            <w:vAlign w:val="center"/>
          </w:tcPr>
          <w:p w:rsidR="00F92970" w:rsidRPr="00E7035D" w:rsidRDefault="00F92970" w:rsidP="00E7035D">
            <w:pPr>
              <w:widowControl w:val="0"/>
              <w:spacing w:after="0" w:line="240" w:lineRule="auto"/>
              <w:ind w:left="140"/>
              <w:jc w:val="center"/>
              <w:rPr>
                <w:rFonts w:ascii="Times New Roman" w:hAnsi="Times New Roman"/>
                <w:shd w:val="clear" w:color="auto" w:fill="FFFFFF"/>
              </w:rPr>
            </w:pPr>
            <w:r w:rsidRPr="00E7035D">
              <w:rPr>
                <w:rFonts w:ascii="Times New Roman" w:hAnsi="Times New Roman"/>
                <w:shd w:val="clear" w:color="auto" w:fill="FFFFFF"/>
              </w:rPr>
              <w:t>59</w:t>
            </w:r>
          </w:p>
        </w:tc>
        <w:tc>
          <w:tcPr>
            <w:tcW w:w="1020" w:type="dxa"/>
            <w:vAlign w:val="center"/>
          </w:tcPr>
          <w:p w:rsidR="00F92970" w:rsidRPr="00E7035D" w:rsidRDefault="00F92970" w:rsidP="00E7035D">
            <w:pPr>
              <w:widowControl w:val="0"/>
              <w:spacing w:after="0" w:line="240" w:lineRule="auto"/>
              <w:jc w:val="center"/>
              <w:rPr>
                <w:rFonts w:ascii="Times New Roman" w:hAnsi="Times New Roman"/>
                <w:shd w:val="clear" w:color="auto" w:fill="FFFFFF"/>
              </w:rPr>
            </w:pPr>
            <w:r w:rsidRPr="00E7035D">
              <w:rPr>
                <w:rFonts w:ascii="Times New Roman" w:hAnsi="Times New Roman"/>
                <w:shd w:val="clear" w:color="auto" w:fill="FFFFFF"/>
              </w:rPr>
              <w:t>4</w:t>
            </w:r>
          </w:p>
        </w:tc>
      </w:tr>
      <w:tr w:rsidR="00F92970" w:rsidRPr="00A50FA3" w:rsidTr="00E7035D">
        <w:tc>
          <w:tcPr>
            <w:tcW w:w="1417" w:type="dxa"/>
            <w:vAlign w:val="bottom"/>
          </w:tcPr>
          <w:p w:rsidR="00F92970" w:rsidRPr="00E7035D" w:rsidRDefault="00F92970" w:rsidP="00E7035D">
            <w:pPr>
              <w:widowControl w:val="0"/>
              <w:spacing w:after="0" w:line="240" w:lineRule="auto"/>
              <w:rPr>
                <w:rFonts w:ascii="Times New Roman" w:hAnsi="Times New Roman"/>
                <w:lang w:eastAsia="en-US"/>
              </w:rPr>
            </w:pPr>
            <w:r w:rsidRPr="00E7035D">
              <w:rPr>
                <w:rFonts w:ascii="Times New Roman" w:hAnsi="Times New Roman"/>
                <w:lang w:eastAsia="en-US"/>
              </w:rPr>
              <w:t>Годовая контрольная работа  по геометрии</w:t>
            </w:r>
          </w:p>
        </w:tc>
        <w:tc>
          <w:tcPr>
            <w:tcW w:w="937" w:type="dxa"/>
            <w:vAlign w:val="center"/>
          </w:tcPr>
          <w:p w:rsidR="00F92970" w:rsidRPr="00E7035D" w:rsidRDefault="00F92970" w:rsidP="00E7035D">
            <w:pPr>
              <w:widowControl w:val="0"/>
              <w:spacing w:after="0" w:line="240" w:lineRule="auto"/>
              <w:ind w:left="120"/>
              <w:jc w:val="center"/>
              <w:rPr>
                <w:rFonts w:ascii="Times New Roman" w:hAnsi="Times New Roman"/>
                <w:shd w:val="clear" w:color="auto" w:fill="FFFFFF"/>
              </w:rPr>
            </w:pPr>
            <w:r w:rsidRPr="00E7035D">
              <w:rPr>
                <w:rFonts w:ascii="Times New Roman" w:hAnsi="Times New Roman"/>
                <w:shd w:val="clear" w:color="auto" w:fill="FFFFFF"/>
              </w:rPr>
              <w:t>10</w:t>
            </w:r>
          </w:p>
        </w:tc>
        <w:tc>
          <w:tcPr>
            <w:tcW w:w="1061" w:type="dxa"/>
            <w:vAlign w:val="center"/>
          </w:tcPr>
          <w:p w:rsidR="00F92970" w:rsidRPr="00E7035D" w:rsidRDefault="00F92970" w:rsidP="00E7035D">
            <w:pPr>
              <w:widowControl w:val="0"/>
              <w:spacing w:after="0" w:line="240" w:lineRule="auto"/>
              <w:jc w:val="center"/>
              <w:rPr>
                <w:rFonts w:ascii="Times New Roman" w:hAnsi="Times New Roman"/>
                <w:shd w:val="clear" w:color="auto" w:fill="FFFFFF"/>
              </w:rPr>
            </w:pPr>
            <w:r w:rsidRPr="00E7035D">
              <w:rPr>
                <w:rFonts w:ascii="Times New Roman" w:hAnsi="Times New Roman"/>
                <w:shd w:val="clear" w:color="auto" w:fill="FFFFFF"/>
              </w:rPr>
              <w:t>32</w:t>
            </w:r>
          </w:p>
        </w:tc>
        <w:tc>
          <w:tcPr>
            <w:tcW w:w="1282"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shd w:val="clear" w:color="auto" w:fill="FFFFFF"/>
              </w:rPr>
              <w:t>32</w:t>
            </w:r>
          </w:p>
        </w:tc>
        <w:tc>
          <w:tcPr>
            <w:tcW w:w="1020" w:type="dxa"/>
            <w:vAlign w:val="center"/>
          </w:tcPr>
          <w:p w:rsidR="00F92970" w:rsidRPr="00E7035D" w:rsidRDefault="00F92970" w:rsidP="00E7035D">
            <w:pPr>
              <w:widowControl w:val="0"/>
              <w:spacing w:after="0" w:line="240" w:lineRule="auto"/>
              <w:jc w:val="center"/>
              <w:rPr>
                <w:rFonts w:ascii="Times New Roman" w:hAnsi="Times New Roman"/>
                <w:shd w:val="clear" w:color="auto" w:fill="FFFFFF"/>
              </w:rPr>
            </w:pPr>
            <w:r w:rsidRPr="00E7035D">
              <w:rPr>
                <w:rFonts w:ascii="Times New Roman" w:hAnsi="Times New Roman"/>
                <w:shd w:val="clear" w:color="auto" w:fill="FFFFFF"/>
              </w:rPr>
              <w:t>0</w:t>
            </w:r>
          </w:p>
        </w:tc>
        <w:tc>
          <w:tcPr>
            <w:tcW w:w="928" w:type="dxa"/>
            <w:vAlign w:val="center"/>
          </w:tcPr>
          <w:p w:rsidR="00F92970" w:rsidRPr="00E7035D" w:rsidRDefault="00F92970" w:rsidP="00E7035D">
            <w:pPr>
              <w:widowControl w:val="0"/>
              <w:spacing w:after="0" w:line="240" w:lineRule="auto"/>
              <w:ind w:right="360"/>
              <w:jc w:val="center"/>
              <w:rPr>
                <w:rFonts w:ascii="Times New Roman" w:hAnsi="Times New Roman"/>
                <w:shd w:val="clear" w:color="auto" w:fill="FFFFFF"/>
              </w:rPr>
            </w:pPr>
            <w:r w:rsidRPr="00E7035D">
              <w:rPr>
                <w:rFonts w:ascii="Times New Roman" w:hAnsi="Times New Roman"/>
                <w:shd w:val="clear" w:color="auto" w:fill="FFFFFF"/>
              </w:rPr>
              <w:t>0</w:t>
            </w:r>
          </w:p>
        </w:tc>
        <w:tc>
          <w:tcPr>
            <w:tcW w:w="902" w:type="dxa"/>
            <w:vAlign w:val="center"/>
          </w:tcPr>
          <w:p w:rsidR="00F92970" w:rsidRPr="00E7035D" w:rsidRDefault="00F92970" w:rsidP="00E7035D">
            <w:pPr>
              <w:widowControl w:val="0"/>
              <w:spacing w:after="0" w:line="240" w:lineRule="auto"/>
              <w:jc w:val="center"/>
              <w:rPr>
                <w:rFonts w:ascii="Times New Roman" w:hAnsi="Times New Roman"/>
                <w:lang w:eastAsia="en-US"/>
              </w:rPr>
            </w:pPr>
            <w:r w:rsidRPr="00E7035D">
              <w:rPr>
                <w:rFonts w:ascii="Times New Roman" w:hAnsi="Times New Roman"/>
                <w:lang w:eastAsia="en-US"/>
              </w:rPr>
              <w:t>7</w:t>
            </w:r>
          </w:p>
        </w:tc>
        <w:tc>
          <w:tcPr>
            <w:tcW w:w="899" w:type="dxa"/>
            <w:vAlign w:val="center"/>
          </w:tcPr>
          <w:p w:rsidR="00F92970" w:rsidRPr="00E7035D" w:rsidRDefault="00F92970" w:rsidP="00E7035D">
            <w:pPr>
              <w:widowControl w:val="0"/>
              <w:spacing w:after="0" w:line="240" w:lineRule="auto"/>
              <w:ind w:left="140"/>
              <w:jc w:val="center"/>
              <w:rPr>
                <w:rFonts w:ascii="Times New Roman" w:hAnsi="Times New Roman"/>
                <w:shd w:val="clear" w:color="auto" w:fill="FFFFFF"/>
              </w:rPr>
            </w:pPr>
            <w:r w:rsidRPr="00E7035D">
              <w:rPr>
                <w:rFonts w:ascii="Times New Roman" w:hAnsi="Times New Roman"/>
                <w:shd w:val="clear" w:color="auto" w:fill="FFFFFF"/>
              </w:rPr>
              <w:t>22</w:t>
            </w:r>
          </w:p>
        </w:tc>
        <w:tc>
          <w:tcPr>
            <w:tcW w:w="1020" w:type="dxa"/>
            <w:vAlign w:val="center"/>
          </w:tcPr>
          <w:p w:rsidR="00F92970" w:rsidRPr="00E7035D" w:rsidRDefault="00F92970" w:rsidP="00E7035D">
            <w:pPr>
              <w:widowControl w:val="0"/>
              <w:spacing w:after="0" w:line="240" w:lineRule="auto"/>
              <w:jc w:val="center"/>
              <w:rPr>
                <w:rFonts w:ascii="Times New Roman" w:hAnsi="Times New Roman"/>
                <w:shd w:val="clear" w:color="auto" w:fill="FFFFFF"/>
              </w:rPr>
            </w:pPr>
            <w:r w:rsidRPr="00E7035D">
              <w:rPr>
                <w:rFonts w:ascii="Times New Roman" w:hAnsi="Times New Roman"/>
                <w:shd w:val="clear" w:color="auto" w:fill="FFFFFF"/>
              </w:rPr>
              <w:t>4</w:t>
            </w:r>
          </w:p>
        </w:tc>
      </w:tr>
    </w:tbl>
    <w:p w:rsidR="00F92970" w:rsidRPr="00A50FA3" w:rsidRDefault="00F92970" w:rsidP="00A50FA3">
      <w:pPr>
        <w:widowControl w:val="0"/>
        <w:spacing w:after="0" w:line="240" w:lineRule="auto"/>
        <w:ind w:right="-140" w:firstLine="142"/>
        <w:jc w:val="both"/>
        <w:rPr>
          <w:rFonts w:ascii="Times New Roman" w:hAnsi="Times New Roman"/>
          <w:lang w:eastAsia="en-US"/>
        </w:rPr>
      </w:pPr>
      <w:r w:rsidRPr="00A50FA3">
        <w:rPr>
          <w:rFonts w:ascii="Times New Roman" w:hAnsi="Times New Roman"/>
          <w:lang w:eastAsia="en-US"/>
        </w:rPr>
        <w:t xml:space="preserve">Результаты показали, что 97 % обучающихся 10-х классов справились с заданиями  контрольной  работы   по  математике. 3 обучающихся получили оценку «5» . </w:t>
      </w:r>
      <w:r>
        <w:rPr>
          <w:rFonts w:ascii="Times New Roman" w:hAnsi="Times New Roman"/>
          <w:lang w:eastAsia="en-US"/>
        </w:rPr>
        <w:t xml:space="preserve"> </w:t>
      </w:r>
    </w:p>
    <w:p w:rsidR="00F92970" w:rsidRPr="00A50FA3" w:rsidRDefault="00F92970" w:rsidP="00A50FA3">
      <w:pPr>
        <w:widowControl w:val="0"/>
        <w:spacing w:after="0" w:line="240" w:lineRule="auto"/>
        <w:ind w:right="-140" w:firstLine="142"/>
        <w:jc w:val="both"/>
        <w:rPr>
          <w:rFonts w:ascii="Times New Roman" w:hAnsi="Times New Roman"/>
          <w:lang w:eastAsia="en-US"/>
        </w:rPr>
      </w:pPr>
      <w:r w:rsidRPr="00A50FA3">
        <w:rPr>
          <w:rFonts w:ascii="Times New Roman" w:hAnsi="Times New Roman"/>
        </w:rPr>
        <w:t> </w:t>
      </w:r>
      <w:r w:rsidRPr="00A50FA3">
        <w:rPr>
          <w:rFonts w:ascii="Times New Roman" w:hAnsi="Times New Roman"/>
          <w:sz w:val="24"/>
          <w:szCs w:val="24"/>
        </w:rPr>
        <w:t>Сравним результаты входной и итоговой контрольных работ:</w:t>
      </w:r>
    </w:p>
    <w:p w:rsidR="00F92970" w:rsidRDefault="00F92970" w:rsidP="00A50FA3">
      <w:pPr>
        <w:spacing w:after="0" w:line="240" w:lineRule="auto"/>
        <w:ind w:firstLine="142"/>
        <w:jc w:val="center"/>
        <w:rPr>
          <w:rFonts w:ascii="Times New Roman" w:hAnsi="Times New Roman"/>
          <w:sz w:val="24"/>
          <w:szCs w:val="24"/>
        </w:rPr>
      </w:pPr>
    </w:p>
    <w:p w:rsidR="00F92970" w:rsidRPr="00A50FA3" w:rsidRDefault="00F92970" w:rsidP="00A50FA3">
      <w:pPr>
        <w:spacing w:after="0" w:line="240" w:lineRule="auto"/>
        <w:jc w:val="center"/>
        <w:rPr>
          <w:rFonts w:ascii="Times New Roman" w:hAnsi="Times New Roman"/>
          <w:i/>
          <w:sz w:val="24"/>
          <w:szCs w:val="24"/>
        </w:rPr>
      </w:pPr>
      <w:r w:rsidRPr="00A50FA3">
        <w:rPr>
          <w:rFonts w:ascii="Times New Roman" w:hAnsi="Times New Roman"/>
          <w:i/>
          <w:sz w:val="24"/>
          <w:szCs w:val="24"/>
        </w:rPr>
        <w:t>Результаты ВКР и ИКР по модулям:</w:t>
      </w:r>
    </w:p>
    <w:p w:rsidR="00F92970" w:rsidRPr="00A50FA3" w:rsidRDefault="00F92970" w:rsidP="00A50FA3">
      <w:pPr>
        <w:spacing w:after="0" w:line="240" w:lineRule="auto"/>
        <w:jc w:val="center"/>
        <w:rPr>
          <w:rFonts w:ascii="Times New Roman" w:hAnsi="Times New Roman"/>
          <w:b/>
          <w:sz w:val="24"/>
          <w:szCs w:val="24"/>
        </w:rPr>
      </w:pPr>
      <w:r w:rsidRPr="00A50FA3">
        <w:rPr>
          <w:rFonts w:ascii="Times New Roman" w:hAnsi="Times New Roman"/>
          <w:b/>
          <w:sz w:val="24"/>
          <w:szCs w:val="24"/>
        </w:rPr>
        <w:t>Математика:</w:t>
      </w:r>
    </w:p>
    <w:tbl>
      <w:tblPr>
        <w:tblW w:w="9152" w:type="dxa"/>
        <w:tblLayout w:type="fixed"/>
        <w:tblCellMar>
          <w:left w:w="10" w:type="dxa"/>
          <w:right w:w="10" w:type="dxa"/>
        </w:tblCellMar>
        <w:tblLook w:val="00A0"/>
      </w:tblPr>
      <w:tblGrid>
        <w:gridCol w:w="1219"/>
        <w:gridCol w:w="1219"/>
        <w:gridCol w:w="1219"/>
        <w:gridCol w:w="758"/>
        <w:gridCol w:w="739"/>
        <w:gridCol w:w="739"/>
        <w:gridCol w:w="710"/>
        <w:gridCol w:w="778"/>
        <w:gridCol w:w="778"/>
        <w:gridCol w:w="993"/>
      </w:tblGrid>
      <w:tr w:rsidR="00F92970" w:rsidRPr="00A50FA3" w:rsidTr="00A506A9">
        <w:trPr>
          <w:trHeight w:hRule="exact" w:val="792"/>
        </w:trPr>
        <w:tc>
          <w:tcPr>
            <w:tcW w:w="1219" w:type="dxa"/>
            <w:tcBorders>
              <w:top w:val="single" w:sz="4" w:space="0" w:color="auto"/>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КР</w:t>
            </w:r>
          </w:p>
        </w:tc>
        <w:tc>
          <w:tcPr>
            <w:tcW w:w="1219" w:type="dxa"/>
            <w:tcBorders>
              <w:top w:val="single" w:sz="4" w:space="0" w:color="auto"/>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Кол-во обуч-ся по списку</w:t>
            </w:r>
          </w:p>
        </w:tc>
        <w:tc>
          <w:tcPr>
            <w:tcW w:w="1219" w:type="dxa"/>
            <w:vMerge w:val="restart"/>
            <w:tcBorders>
              <w:top w:val="single" w:sz="4" w:space="0" w:color="auto"/>
              <w:left w:val="single" w:sz="4" w:space="0" w:color="auto"/>
            </w:tcBorders>
            <w:shd w:val="clear" w:color="auto" w:fill="FFFFFF"/>
            <w:vAlign w:val="bottom"/>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Кол-во</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обуч-ся,</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писавших</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КР</w:t>
            </w:r>
          </w:p>
        </w:tc>
        <w:tc>
          <w:tcPr>
            <w:tcW w:w="2946" w:type="dxa"/>
            <w:gridSpan w:val="4"/>
            <w:tcBorders>
              <w:top w:val="single" w:sz="4" w:space="0" w:color="auto"/>
              <w:left w:val="single" w:sz="4" w:space="0" w:color="auto"/>
            </w:tcBorders>
            <w:shd w:val="clear" w:color="auto" w:fill="FFFFFF"/>
            <w:vAlign w:val="bottom"/>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Количество обуч-ся, получивших отметку</w:t>
            </w:r>
          </w:p>
        </w:tc>
        <w:tc>
          <w:tcPr>
            <w:tcW w:w="778" w:type="dxa"/>
            <w:vMerge w:val="restart"/>
            <w:tcBorders>
              <w:top w:val="single" w:sz="4" w:space="0" w:color="auto"/>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Показатель % успеваемости</w:t>
            </w:r>
          </w:p>
        </w:tc>
        <w:tc>
          <w:tcPr>
            <w:tcW w:w="778" w:type="dxa"/>
            <w:vMerge w:val="restart"/>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Показатель</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 «2»</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Показатель</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 «4» и «5»</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p>
        </w:tc>
      </w:tr>
      <w:tr w:rsidR="00F92970" w:rsidRPr="00A50FA3" w:rsidTr="00A506A9">
        <w:trPr>
          <w:trHeight w:hRule="exact" w:val="509"/>
        </w:trPr>
        <w:tc>
          <w:tcPr>
            <w:tcW w:w="1219" w:type="dxa"/>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1219" w:type="dxa"/>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1219" w:type="dxa"/>
            <w:vMerge/>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758"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20"/>
              <w:jc w:val="both"/>
              <w:rPr>
                <w:rFonts w:ascii="Times New Roman" w:hAnsi="Times New Roman"/>
                <w:sz w:val="24"/>
                <w:szCs w:val="24"/>
              </w:rPr>
            </w:pPr>
            <w:r w:rsidRPr="00A50FA3">
              <w:rPr>
                <w:rFonts w:ascii="Times New Roman" w:hAnsi="Times New Roman"/>
                <w:sz w:val="24"/>
                <w:szCs w:val="24"/>
                <w:shd w:val="clear" w:color="auto" w:fill="FFFFFF"/>
              </w:rPr>
              <w:t>"</w:t>
            </w:r>
            <w:r w:rsidRPr="00A50FA3">
              <w:rPr>
                <w:rFonts w:ascii="Times New Roman" w:hAnsi="Times New Roman"/>
                <w:b/>
                <w:bCs/>
                <w:sz w:val="24"/>
                <w:szCs w:val="24"/>
                <w:shd w:val="clear" w:color="auto" w:fill="FFFFFF"/>
              </w:rPr>
              <w:t>2</w:t>
            </w:r>
            <w:r w:rsidRPr="00A50FA3">
              <w:rPr>
                <w:rFonts w:ascii="Times New Roman" w:hAnsi="Times New Roman"/>
                <w:sz w:val="24"/>
                <w:szCs w:val="24"/>
                <w:shd w:val="clear" w:color="auto" w:fill="FFFFFF"/>
              </w:rPr>
              <w:t>"</w:t>
            </w:r>
          </w:p>
        </w:tc>
        <w:tc>
          <w:tcPr>
            <w:tcW w:w="739"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40"/>
              <w:jc w:val="both"/>
              <w:rPr>
                <w:rFonts w:ascii="Times New Roman" w:hAnsi="Times New Roman"/>
                <w:sz w:val="24"/>
                <w:szCs w:val="24"/>
              </w:rPr>
            </w:pPr>
            <w:r w:rsidRPr="00A50FA3">
              <w:rPr>
                <w:rFonts w:ascii="Times New Roman" w:hAnsi="Times New Roman"/>
                <w:sz w:val="24"/>
                <w:szCs w:val="24"/>
                <w:shd w:val="clear" w:color="auto" w:fill="FFFFFF"/>
              </w:rPr>
              <w:t>"3"</w:t>
            </w:r>
          </w:p>
        </w:tc>
        <w:tc>
          <w:tcPr>
            <w:tcW w:w="739"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"4"</w:t>
            </w:r>
          </w:p>
        </w:tc>
        <w:tc>
          <w:tcPr>
            <w:tcW w:w="710"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00"/>
              <w:jc w:val="both"/>
              <w:rPr>
                <w:rFonts w:ascii="Times New Roman" w:hAnsi="Times New Roman"/>
                <w:sz w:val="24"/>
                <w:szCs w:val="24"/>
              </w:rPr>
            </w:pPr>
            <w:r w:rsidRPr="00A50FA3">
              <w:rPr>
                <w:rFonts w:ascii="Times New Roman" w:hAnsi="Times New Roman"/>
                <w:sz w:val="24"/>
                <w:szCs w:val="24"/>
                <w:shd w:val="clear" w:color="auto" w:fill="FFFFFF"/>
              </w:rPr>
              <w:t>"5"</w:t>
            </w:r>
          </w:p>
        </w:tc>
        <w:tc>
          <w:tcPr>
            <w:tcW w:w="778" w:type="dxa"/>
            <w:vMerge/>
            <w:tcBorders>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778" w:type="dxa"/>
            <w:vMerge/>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993" w:type="dxa"/>
            <w:vMerge/>
            <w:tcBorders>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r>
      <w:tr w:rsidR="00F92970" w:rsidRPr="00A50FA3" w:rsidTr="00A506A9">
        <w:trPr>
          <w:trHeight w:hRule="exact" w:val="446"/>
        </w:trPr>
        <w:tc>
          <w:tcPr>
            <w:tcW w:w="1219"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ВКР</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32</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29</w:t>
            </w:r>
          </w:p>
        </w:tc>
        <w:tc>
          <w:tcPr>
            <w:tcW w:w="758"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4</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11</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11</w:t>
            </w:r>
          </w:p>
        </w:tc>
        <w:tc>
          <w:tcPr>
            <w:tcW w:w="710"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86,2</w:t>
            </w:r>
          </w:p>
        </w:tc>
        <w:tc>
          <w:tcPr>
            <w:tcW w:w="778"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rPr>
            </w:pPr>
            <w:r w:rsidRPr="00A50FA3">
              <w:rPr>
                <w:rFonts w:ascii="Times New Roman" w:hAnsi="Times New Roman"/>
                <w:sz w:val="24"/>
                <w:szCs w:val="24"/>
              </w:rPr>
              <w:t>13,8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40"/>
              <w:jc w:val="both"/>
              <w:rPr>
                <w:rFonts w:ascii="Times New Roman" w:hAnsi="Times New Roman"/>
                <w:sz w:val="24"/>
                <w:szCs w:val="24"/>
              </w:rPr>
            </w:pPr>
            <w:r w:rsidRPr="00A50FA3">
              <w:rPr>
                <w:rFonts w:ascii="Times New Roman" w:hAnsi="Times New Roman"/>
                <w:sz w:val="24"/>
                <w:szCs w:val="24"/>
              </w:rPr>
              <w:t>48,3</w:t>
            </w:r>
          </w:p>
        </w:tc>
      </w:tr>
      <w:tr w:rsidR="00F92970" w:rsidRPr="00A50FA3" w:rsidTr="00A506A9">
        <w:trPr>
          <w:trHeight w:hRule="exact" w:val="446"/>
        </w:trPr>
        <w:tc>
          <w:tcPr>
            <w:tcW w:w="1219"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ИКР</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shd w:val="clear" w:color="auto" w:fill="FFFFFF"/>
              </w:rPr>
              <w:t>32</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lang w:eastAsia="en-US"/>
              </w:rPr>
              <w:t>32</w:t>
            </w:r>
          </w:p>
        </w:tc>
        <w:tc>
          <w:tcPr>
            <w:tcW w:w="758"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shd w:val="clear" w:color="auto" w:fill="FFFFFF"/>
              </w:rPr>
              <w:t>1</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ind w:right="360"/>
              <w:jc w:val="both"/>
              <w:rPr>
                <w:rFonts w:ascii="Times New Roman" w:hAnsi="Times New Roman"/>
                <w:lang w:eastAsia="en-US"/>
              </w:rPr>
            </w:pPr>
            <w:r w:rsidRPr="00A50FA3">
              <w:rPr>
                <w:rFonts w:ascii="Times New Roman" w:hAnsi="Times New Roman"/>
                <w:lang w:eastAsia="en-US"/>
              </w:rPr>
              <w:t>11</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lang w:eastAsia="en-US"/>
              </w:rPr>
              <w:t xml:space="preserve">        17</w:t>
            </w:r>
          </w:p>
        </w:tc>
        <w:tc>
          <w:tcPr>
            <w:tcW w:w="710"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ind w:left="140"/>
              <w:jc w:val="both"/>
              <w:rPr>
                <w:rFonts w:ascii="Times New Roman" w:hAnsi="Times New Roman"/>
                <w:lang w:eastAsia="en-US"/>
              </w:rPr>
            </w:pPr>
            <w:r w:rsidRPr="00A50FA3">
              <w:rPr>
                <w:rFonts w:ascii="Times New Roman" w:hAnsi="Times New Roman"/>
                <w:lang w:eastAsia="en-US"/>
              </w:rPr>
              <w:t xml:space="preserve">  3</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A50FA3" w:rsidRDefault="00F92970" w:rsidP="00A50FA3">
            <w:pPr>
              <w:widowControl w:val="0"/>
              <w:spacing w:after="0" w:line="240" w:lineRule="auto"/>
              <w:ind w:left="140"/>
              <w:jc w:val="both"/>
              <w:rPr>
                <w:rFonts w:ascii="Times New Roman" w:hAnsi="Times New Roman"/>
                <w:lang w:eastAsia="en-US"/>
              </w:rPr>
            </w:pPr>
            <w:r w:rsidRPr="00A50FA3">
              <w:rPr>
                <w:rFonts w:ascii="Times New Roman" w:hAnsi="Times New Roman"/>
                <w:lang w:eastAsia="en-US"/>
              </w:rPr>
              <w:t xml:space="preserve">  97</w:t>
            </w:r>
          </w:p>
        </w:tc>
        <w:tc>
          <w:tcPr>
            <w:tcW w:w="778"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4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62,5</w:t>
            </w:r>
          </w:p>
        </w:tc>
      </w:tr>
    </w:tbl>
    <w:p w:rsidR="00F92970" w:rsidRPr="00A50FA3" w:rsidRDefault="00F92970" w:rsidP="00A50FA3">
      <w:pPr>
        <w:spacing w:after="0" w:line="240" w:lineRule="auto"/>
        <w:jc w:val="both"/>
        <w:rPr>
          <w:rFonts w:ascii="Times New Roman" w:hAnsi="Times New Roman"/>
          <w:b/>
          <w:sz w:val="24"/>
          <w:szCs w:val="24"/>
        </w:rPr>
      </w:pPr>
    </w:p>
    <w:p w:rsidR="00F92970" w:rsidRPr="00A50FA3" w:rsidRDefault="00F92970" w:rsidP="00A50FA3">
      <w:pPr>
        <w:spacing w:after="0" w:line="240" w:lineRule="auto"/>
        <w:jc w:val="both"/>
        <w:rPr>
          <w:rFonts w:ascii="Times New Roman" w:hAnsi="Times New Roman"/>
          <w:b/>
          <w:sz w:val="24"/>
          <w:szCs w:val="24"/>
        </w:rPr>
      </w:pPr>
      <w:r w:rsidRPr="00A50FA3">
        <w:rPr>
          <w:rFonts w:ascii="Times New Roman" w:hAnsi="Times New Roman"/>
          <w:b/>
          <w:sz w:val="24"/>
          <w:szCs w:val="24"/>
        </w:rPr>
        <w:t>Алгебра:</w:t>
      </w:r>
    </w:p>
    <w:tbl>
      <w:tblPr>
        <w:tblW w:w="9152" w:type="dxa"/>
        <w:tblLayout w:type="fixed"/>
        <w:tblCellMar>
          <w:left w:w="10" w:type="dxa"/>
          <w:right w:w="10" w:type="dxa"/>
        </w:tblCellMar>
        <w:tblLook w:val="00A0"/>
      </w:tblPr>
      <w:tblGrid>
        <w:gridCol w:w="1219"/>
        <w:gridCol w:w="1219"/>
        <w:gridCol w:w="1219"/>
        <w:gridCol w:w="758"/>
        <w:gridCol w:w="739"/>
        <w:gridCol w:w="739"/>
        <w:gridCol w:w="710"/>
        <w:gridCol w:w="778"/>
        <w:gridCol w:w="778"/>
        <w:gridCol w:w="993"/>
      </w:tblGrid>
      <w:tr w:rsidR="00F92970" w:rsidRPr="00A50FA3" w:rsidTr="00A506A9">
        <w:trPr>
          <w:trHeight w:hRule="exact" w:val="792"/>
        </w:trPr>
        <w:tc>
          <w:tcPr>
            <w:tcW w:w="1219" w:type="dxa"/>
            <w:tcBorders>
              <w:top w:val="single" w:sz="4" w:space="0" w:color="auto"/>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КР</w:t>
            </w:r>
          </w:p>
        </w:tc>
        <w:tc>
          <w:tcPr>
            <w:tcW w:w="1219" w:type="dxa"/>
            <w:tcBorders>
              <w:top w:val="single" w:sz="4" w:space="0" w:color="auto"/>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Кол-во обуч-ся по списку</w:t>
            </w:r>
          </w:p>
        </w:tc>
        <w:tc>
          <w:tcPr>
            <w:tcW w:w="1219" w:type="dxa"/>
            <w:vMerge w:val="restart"/>
            <w:tcBorders>
              <w:top w:val="single" w:sz="4" w:space="0" w:color="auto"/>
              <w:left w:val="single" w:sz="4" w:space="0" w:color="auto"/>
            </w:tcBorders>
            <w:shd w:val="clear" w:color="auto" w:fill="FFFFFF"/>
            <w:vAlign w:val="bottom"/>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Кол-во</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обуч-ся,</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писавших</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КР</w:t>
            </w:r>
          </w:p>
        </w:tc>
        <w:tc>
          <w:tcPr>
            <w:tcW w:w="2946" w:type="dxa"/>
            <w:gridSpan w:val="4"/>
            <w:tcBorders>
              <w:top w:val="single" w:sz="4" w:space="0" w:color="auto"/>
              <w:left w:val="single" w:sz="4" w:space="0" w:color="auto"/>
            </w:tcBorders>
            <w:shd w:val="clear" w:color="auto" w:fill="FFFFFF"/>
            <w:vAlign w:val="bottom"/>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Количество обуч-ся, получивших отметку</w:t>
            </w:r>
          </w:p>
        </w:tc>
        <w:tc>
          <w:tcPr>
            <w:tcW w:w="778" w:type="dxa"/>
            <w:vMerge w:val="restart"/>
            <w:tcBorders>
              <w:top w:val="single" w:sz="4" w:space="0" w:color="auto"/>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Показатель % успеваемости</w:t>
            </w:r>
          </w:p>
        </w:tc>
        <w:tc>
          <w:tcPr>
            <w:tcW w:w="778" w:type="dxa"/>
            <w:vMerge w:val="restart"/>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Показатель</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 «2»</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Показатель</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 «4» и «5»</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p>
        </w:tc>
      </w:tr>
      <w:tr w:rsidR="00F92970" w:rsidRPr="00A50FA3" w:rsidTr="00A506A9">
        <w:trPr>
          <w:trHeight w:hRule="exact" w:val="509"/>
        </w:trPr>
        <w:tc>
          <w:tcPr>
            <w:tcW w:w="1219" w:type="dxa"/>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1219" w:type="dxa"/>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1219" w:type="dxa"/>
            <w:vMerge/>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758"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20"/>
              <w:jc w:val="both"/>
              <w:rPr>
                <w:rFonts w:ascii="Times New Roman" w:hAnsi="Times New Roman"/>
                <w:sz w:val="24"/>
                <w:szCs w:val="24"/>
              </w:rPr>
            </w:pPr>
            <w:r w:rsidRPr="00A50FA3">
              <w:rPr>
                <w:rFonts w:ascii="Times New Roman" w:hAnsi="Times New Roman"/>
                <w:sz w:val="24"/>
                <w:szCs w:val="24"/>
                <w:shd w:val="clear" w:color="auto" w:fill="FFFFFF"/>
              </w:rPr>
              <w:t>"</w:t>
            </w:r>
            <w:r w:rsidRPr="00A50FA3">
              <w:rPr>
                <w:rFonts w:ascii="Times New Roman" w:hAnsi="Times New Roman"/>
                <w:b/>
                <w:bCs/>
                <w:sz w:val="24"/>
                <w:szCs w:val="24"/>
                <w:shd w:val="clear" w:color="auto" w:fill="FFFFFF"/>
              </w:rPr>
              <w:t>2</w:t>
            </w:r>
            <w:r w:rsidRPr="00A50FA3">
              <w:rPr>
                <w:rFonts w:ascii="Times New Roman" w:hAnsi="Times New Roman"/>
                <w:sz w:val="24"/>
                <w:szCs w:val="24"/>
                <w:shd w:val="clear" w:color="auto" w:fill="FFFFFF"/>
              </w:rPr>
              <w:t>"</w:t>
            </w:r>
          </w:p>
        </w:tc>
        <w:tc>
          <w:tcPr>
            <w:tcW w:w="739"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40"/>
              <w:jc w:val="both"/>
              <w:rPr>
                <w:rFonts w:ascii="Times New Roman" w:hAnsi="Times New Roman"/>
                <w:sz w:val="24"/>
                <w:szCs w:val="24"/>
              </w:rPr>
            </w:pPr>
            <w:r w:rsidRPr="00A50FA3">
              <w:rPr>
                <w:rFonts w:ascii="Times New Roman" w:hAnsi="Times New Roman"/>
                <w:sz w:val="24"/>
                <w:szCs w:val="24"/>
                <w:shd w:val="clear" w:color="auto" w:fill="FFFFFF"/>
              </w:rPr>
              <w:t>"3"</w:t>
            </w:r>
          </w:p>
        </w:tc>
        <w:tc>
          <w:tcPr>
            <w:tcW w:w="739"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"4"</w:t>
            </w:r>
          </w:p>
        </w:tc>
        <w:tc>
          <w:tcPr>
            <w:tcW w:w="710"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00"/>
              <w:jc w:val="both"/>
              <w:rPr>
                <w:rFonts w:ascii="Times New Roman" w:hAnsi="Times New Roman"/>
                <w:sz w:val="24"/>
                <w:szCs w:val="24"/>
              </w:rPr>
            </w:pPr>
            <w:r w:rsidRPr="00A50FA3">
              <w:rPr>
                <w:rFonts w:ascii="Times New Roman" w:hAnsi="Times New Roman"/>
                <w:sz w:val="24"/>
                <w:szCs w:val="24"/>
                <w:shd w:val="clear" w:color="auto" w:fill="FFFFFF"/>
              </w:rPr>
              <w:t>"5"</w:t>
            </w:r>
          </w:p>
        </w:tc>
        <w:tc>
          <w:tcPr>
            <w:tcW w:w="778" w:type="dxa"/>
            <w:vMerge/>
            <w:tcBorders>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778" w:type="dxa"/>
            <w:vMerge/>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993" w:type="dxa"/>
            <w:vMerge/>
            <w:tcBorders>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r>
      <w:tr w:rsidR="00F92970" w:rsidRPr="00A50FA3" w:rsidTr="00A506A9">
        <w:trPr>
          <w:trHeight w:hRule="exact" w:val="446"/>
        </w:trPr>
        <w:tc>
          <w:tcPr>
            <w:tcW w:w="1219"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ВКР</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32</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29</w:t>
            </w:r>
          </w:p>
        </w:tc>
        <w:tc>
          <w:tcPr>
            <w:tcW w:w="758"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4</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12</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10</w:t>
            </w:r>
          </w:p>
        </w:tc>
        <w:tc>
          <w:tcPr>
            <w:tcW w:w="710"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86,2</w:t>
            </w:r>
          </w:p>
        </w:tc>
        <w:tc>
          <w:tcPr>
            <w:tcW w:w="778"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rPr>
            </w:pPr>
            <w:r w:rsidRPr="00A50FA3">
              <w:rPr>
                <w:rFonts w:ascii="Times New Roman" w:hAnsi="Times New Roman"/>
                <w:sz w:val="24"/>
                <w:szCs w:val="24"/>
              </w:rPr>
              <w:t>13,8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40"/>
              <w:jc w:val="both"/>
              <w:rPr>
                <w:rFonts w:ascii="Times New Roman" w:hAnsi="Times New Roman"/>
                <w:sz w:val="24"/>
                <w:szCs w:val="24"/>
              </w:rPr>
            </w:pPr>
            <w:r w:rsidRPr="00A50FA3">
              <w:rPr>
                <w:rFonts w:ascii="Times New Roman" w:hAnsi="Times New Roman"/>
                <w:sz w:val="24"/>
                <w:szCs w:val="24"/>
              </w:rPr>
              <w:t>44,8</w:t>
            </w:r>
          </w:p>
        </w:tc>
      </w:tr>
      <w:tr w:rsidR="00F92970" w:rsidRPr="00A50FA3" w:rsidTr="00A506A9">
        <w:trPr>
          <w:trHeight w:hRule="exact" w:val="446"/>
        </w:trPr>
        <w:tc>
          <w:tcPr>
            <w:tcW w:w="1219"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ИКР</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hd w:val="clear" w:color="auto" w:fill="FFFFFF"/>
              </w:rPr>
            </w:pPr>
            <w:r w:rsidRPr="00A50FA3">
              <w:rPr>
                <w:rFonts w:ascii="Times New Roman" w:hAnsi="Times New Roman"/>
                <w:shd w:val="clear" w:color="auto" w:fill="FFFFFF"/>
              </w:rPr>
              <w:t>32</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shd w:val="clear" w:color="auto" w:fill="FFFFFF"/>
              </w:rPr>
              <w:t>32</w:t>
            </w:r>
          </w:p>
        </w:tc>
        <w:tc>
          <w:tcPr>
            <w:tcW w:w="758"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hd w:val="clear" w:color="auto" w:fill="FFFFFF"/>
              </w:rPr>
            </w:pPr>
            <w:r w:rsidRPr="00A50FA3">
              <w:rPr>
                <w:rFonts w:ascii="Times New Roman" w:hAnsi="Times New Roman"/>
                <w:shd w:val="clear" w:color="auto" w:fill="FFFFFF"/>
              </w:rPr>
              <w:t>0</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ind w:right="360"/>
              <w:jc w:val="both"/>
              <w:rPr>
                <w:rFonts w:ascii="Times New Roman" w:hAnsi="Times New Roman"/>
                <w:shd w:val="clear" w:color="auto" w:fill="FFFFFF"/>
              </w:rPr>
            </w:pPr>
            <w:r w:rsidRPr="00A50FA3">
              <w:rPr>
                <w:rFonts w:ascii="Times New Roman" w:hAnsi="Times New Roman"/>
                <w:shd w:val="clear" w:color="auto" w:fill="FFFFFF"/>
              </w:rPr>
              <w:t>13</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lang w:eastAsia="en-US"/>
              </w:rPr>
              <w:t xml:space="preserve">        15</w:t>
            </w:r>
          </w:p>
        </w:tc>
        <w:tc>
          <w:tcPr>
            <w:tcW w:w="710"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ind w:left="140"/>
              <w:jc w:val="both"/>
              <w:rPr>
                <w:rFonts w:ascii="Times New Roman" w:hAnsi="Times New Roman"/>
                <w:shd w:val="clear" w:color="auto" w:fill="FFFFFF"/>
              </w:rPr>
            </w:pPr>
            <w:r w:rsidRPr="00A50FA3">
              <w:rPr>
                <w:rFonts w:ascii="Times New Roman" w:hAnsi="Times New Roman"/>
                <w:shd w:val="clear" w:color="auto" w:fill="FFFFFF"/>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100</w:t>
            </w:r>
          </w:p>
        </w:tc>
        <w:tc>
          <w:tcPr>
            <w:tcW w:w="778"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4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59</w:t>
            </w:r>
          </w:p>
        </w:tc>
      </w:tr>
    </w:tbl>
    <w:p w:rsidR="00F92970" w:rsidRPr="00A50FA3" w:rsidRDefault="00F92970" w:rsidP="00A50FA3">
      <w:pPr>
        <w:spacing w:after="0" w:line="240" w:lineRule="auto"/>
        <w:jc w:val="both"/>
        <w:rPr>
          <w:rFonts w:ascii="Times New Roman" w:hAnsi="Times New Roman"/>
          <w:b/>
          <w:sz w:val="24"/>
          <w:szCs w:val="24"/>
        </w:rPr>
      </w:pPr>
    </w:p>
    <w:p w:rsidR="00F92970" w:rsidRPr="00A50FA3" w:rsidRDefault="00F92970" w:rsidP="00A50FA3">
      <w:pPr>
        <w:spacing w:after="0" w:line="240" w:lineRule="auto"/>
        <w:jc w:val="both"/>
        <w:rPr>
          <w:rFonts w:ascii="Times New Roman" w:hAnsi="Times New Roman"/>
          <w:b/>
          <w:sz w:val="24"/>
          <w:szCs w:val="24"/>
        </w:rPr>
      </w:pPr>
      <w:r w:rsidRPr="00A50FA3">
        <w:rPr>
          <w:rFonts w:ascii="Times New Roman" w:hAnsi="Times New Roman"/>
          <w:b/>
          <w:sz w:val="24"/>
          <w:szCs w:val="24"/>
        </w:rPr>
        <w:t>Геометрия:</w:t>
      </w:r>
    </w:p>
    <w:tbl>
      <w:tblPr>
        <w:tblW w:w="9152" w:type="dxa"/>
        <w:tblLayout w:type="fixed"/>
        <w:tblCellMar>
          <w:left w:w="10" w:type="dxa"/>
          <w:right w:w="10" w:type="dxa"/>
        </w:tblCellMar>
        <w:tblLook w:val="00A0"/>
      </w:tblPr>
      <w:tblGrid>
        <w:gridCol w:w="1219"/>
        <w:gridCol w:w="1219"/>
        <w:gridCol w:w="1219"/>
        <w:gridCol w:w="758"/>
        <w:gridCol w:w="739"/>
        <w:gridCol w:w="739"/>
        <w:gridCol w:w="710"/>
        <w:gridCol w:w="778"/>
        <w:gridCol w:w="778"/>
        <w:gridCol w:w="993"/>
      </w:tblGrid>
      <w:tr w:rsidR="00F92970" w:rsidRPr="00A50FA3" w:rsidTr="00A506A9">
        <w:trPr>
          <w:trHeight w:hRule="exact" w:val="792"/>
        </w:trPr>
        <w:tc>
          <w:tcPr>
            <w:tcW w:w="1219" w:type="dxa"/>
            <w:tcBorders>
              <w:top w:val="single" w:sz="4" w:space="0" w:color="auto"/>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КР</w:t>
            </w:r>
          </w:p>
        </w:tc>
        <w:tc>
          <w:tcPr>
            <w:tcW w:w="1219" w:type="dxa"/>
            <w:tcBorders>
              <w:top w:val="single" w:sz="4" w:space="0" w:color="auto"/>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Кол-во обуч-ся по списку</w:t>
            </w:r>
          </w:p>
        </w:tc>
        <w:tc>
          <w:tcPr>
            <w:tcW w:w="1219" w:type="dxa"/>
            <w:vMerge w:val="restart"/>
            <w:tcBorders>
              <w:top w:val="single" w:sz="4" w:space="0" w:color="auto"/>
              <w:left w:val="single" w:sz="4" w:space="0" w:color="auto"/>
            </w:tcBorders>
            <w:shd w:val="clear" w:color="auto" w:fill="FFFFFF"/>
            <w:vAlign w:val="bottom"/>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Кол-во</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обуч-ся,</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писавших</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КР</w:t>
            </w:r>
          </w:p>
        </w:tc>
        <w:tc>
          <w:tcPr>
            <w:tcW w:w="2946" w:type="dxa"/>
            <w:gridSpan w:val="4"/>
            <w:tcBorders>
              <w:top w:val="single" w:sz="4" w:space="0" w:color="auto"/>
              <w:left w:val="single" w:sz="4" w:space="0" w:color="auto"/>
            </w:tcBorders>
            <w:shd w:val="clear" w:color="auto" w:fill="FFFFFF"/>
            <w:vAlign w:val="bottom"/>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Количество обуч-ся, получивших отметку</w:t>
            </w:r>
          </w:p>
        </w:tc>
        <w:tc>
          <w:tcPr>
            <w:tcW w:w="778" w:type="dxa"/>
            <w:vMerge w:val="restart"/>
            <w:tcBorders>
              <w:top w:val="single" w:sz="4" w:space="0" w:color="auto"/>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Показатель % успеваемости</w:t>
            </w:r>
          </w:p>
        </w:tc>
        <w:tc>
          <w:tcPr>
            <w:tcW w:w="778" w:type="dxa"/>
            <w:vMerge w:val="restart"/>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Показатель</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 «2»</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Показатель</w:t>
            </w:r>
          </w:p>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 «4» и «5»</w:t>
            </w:r>
          </w:p>
          <w:p w:rsidR="00F92970" w:rsidRPr="00A50FA3" w:rsidRDefault="00F92970" w:rsidP="00A50FA3">
            <w:pPr>
              <w:widowControl w:val="0"/>
              <w:shd w:val="clear" w:color="auto" w:fill="FFFFFF"/>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w:t>
            </w:r>
          </w:p>
        </w:tc>
      </w:tr>
      <w:tr w:rsidR="00F92970" w:rsidRPr="00A50FA3" w:rsidTr="00A506A9">
        <w:trPr>
          <w:trHeight w:hRule="exact" w:val="509"/>
        </w:trPr>
        <w:tc>
          <w:tcPr>
            <w:tcW w:w="1219" w:type="dxa"/>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1219" w:type="dxa"/>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1219" w:type="dxa"/>
            <w:vMerge/>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758"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20"/>
              <w:jc w:val="both"/>
              <w:rPr>
                <w:rFonts w:ascii="Times New Roman" w:hAnsi="Times New Roman"/>
                <w:sz w:val="24"/>
                <w:szCs w:val="24"/>
              </w:rPr>
            </w:pPr>
            <w:r w:rsidRPr="00A50FA3">
              <w:rPr>
                <w:rFonts w:ascii="Times New Roman" w:hAnsi="Times New Roman"/>
                <w:sz w:val="24"/>
                <w:szCs w:val="24"/>
                <w:shd w:val="clear" w:color="auto" w:fill="FFFFFF"/>
              </w:rPr>
              <w:t>"</w:t>
            </w:r>
            <w:r w:rsidRPr="00A50FA3">
              <w:rPr>
                <w:rFonts w:ascii="Times New Roman" w:hAnsi="Times New Roman"/>
                <w:b/>
                <w:bCs/>
                <w:sz w:val="24"/>
                <w:szCs w:val="24"/>
                <w:shd w:val="clear" w:color="auto" w:fill="FFFFFF"/>
              </w:rPr>
              <w:t>2</w:t>
            </w:r>
            <w:r w:rsidRPr="00A50FA3">
              <w:rPr>
                <w:rFonts w:ascii="Times New Roman" w:hAnsi="Times New Roman"/>
                <w:sz w:val="24"/>
                <w:szCs w:val="24"/>
                <w:shd w:val="clear" w:color="auto" w:fill="FFFFFF"/>
              </w:rPr>
              <w:t>"</w:t>
            </w:r>
          </w:p>
        </w:tc>
        <w:tc>
          <w:tcPr>
            <w:tcW w:w="739"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40"/>
              <w:jc w:val="both"/>
              <w:rPr>
                <w:rFonts w:ascii="Times New Roman" w:hAnsi="Times New Roman"/>
                <w:sz w:val="24"/>
                <w:szCs w:val="24"/>
              </w:rPr>
            </w:pPr>
            <w:r w:rsidRPr="00A50FA3">
              <w:rPr>
                <w:rFonts w:ascii="Times New Roman" w:hAnsi="Times New Roman"/>
                <w:sz w:val="24"/>
                <w:szCs w:val="24"/>
                <w:shd w:val="clear" w:color="auto" w:fill="FFFFFF"/>
              </w:rPr>
              <w:t>"3"</w:t>
            </w:r>
          </w:p>
        </w:tc>
        <w:tc>
          <w:tcPr>
            <w:tcW w:w="739"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z w:val="24"/>
                <w:szCs w:val="24"/>
              </w:rPr>
            </w:pPr>
            <w:r w:rsidRPr="00A50FA3">
              <w:rPr>
                <w:rFonts w:ascii="Times New Roman" w:hAnsi="Times New Roman"/>
                <w:sz w:val="24"/>
                <w:szCs w:val="24"/>
                <w:shd w:val="clear" w:color="auto" w:fill="FFFFFF"/>
              </w:rPr>
              <w:t>"4"</w:t>
            </w:r>
          </w:p>
        </w:tc>
        <w:tc>
          <w:tcPr>
            <w:tcW w:w="710" w:type="dxa"/>
            <w:tcBorders>
              <w:top w:val="single" w:sz="4" w:space="0" w:color="auto"/>
              <w:left w:val="single" w:sz="4" w:space="0" w:color="auto"/>
            </w:tcBorders>
            <w:shd w:val="clear" w:color="auto" w:fill="FFFFFF"/>
            <w:vAlign w:val="center"/>
          </w:tcPr>
          <w:p w:rsidR="00F92970" w:rsidRPr="00A50FA3" w:rsidRDefault="00F92970" w:rsidP="00A50FA3">
            <w:pPr>
              <w:widowControl w:val="0"/>
              <w:spacing w:after="0" w:line="240" w:lineRule="auto"/>
              <w:ind w:left="200"/>
              <w:jc w:val="both"/>
              <w:rPr>
                <w:rFonts w:ascii="Times New Roman" w:hAnsi="Times New Roman"/>
                <w:sz w:val="24"/>
                <w:szCs w:val="24"/>
              </w:rPr>
            </w:pPr>
            <w:r w:rsidRPr="00A50FA3">
              <w:rPr>
                <w:rFonts w:ascii="Times New Roman" w:hAnsi="Times New Roman"/>
                <w:sz w:val="24"/>
                <w:szCs w:val="24"/>
                <w:shd w:val="clear" w:color="auto" w:fill="FFFFFF"/>
              </w:rPr>
              <w:t>"5"</w:t>
            </w:r>
          </w:p>
        </w:tc>
        <w:tc>
          <w:tcPr>
            <w:tcW w:w="778" w:type="dxa"/>
            <w:vMerge/>
            <w:tcBorders>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778" w:type="dxa"/>
            <w:vMerge/>
            <w:tcBorders>
              <w:lef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c>
          <w:tcPr>
            <w:tcW w:w="993" w:type="dxa"/>
            <w:vMerge/>
            <w:tcBorders>
              <w:left w:val="single" w:sz="4" w:space="0" w:color="auto"/>
              <w:right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rPr>
            </w:pPr>
          </w:p>
        </w:tc>
      </w:tr>
      <w:tr w:rsidR="00F92970" w:rsidRPr="00A50FA3" w:rsidTr="00A506A9">
        <w:trPr>
          <w:trHeight w:hRule="exact" w:val="446"/>
        </w:trPr>
        <w:tc>
          <w:tcPr>
            <w:tcW w:w="1219"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ВКР</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32</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29</w:t>
            </w:r>
          </w:p>
        </w:tc>
        <w:tc>
          <w:tcPr>
            <w:tcW w:w="758"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4</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15</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4</w:t>
            </w:r>
          </w:p>
        </w:tc>
        <w:tc>
          <w:tcPr>
            <w:tcW w:w="710"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spacing w:after="0" w:line="240" w:lineRule="auto"/>
              <w:jc w:val="both"/>
              <w:rPr>
                <w:rFonts w:ascii="Times New Roman" w:hAnsi="Times New Roman"/>
                <w:sz w:val="24"/>
                <w:szCs w:val="24"/>
              </w:rPr>
            </w:pPr>
            <w:r w:rsidRPr="00A50FA3">
              <w:rPr>
                <w:rFonts w:ascii="Times New Roman" w:hAnsi="Times New Roman"/>
                <w:sz w:val="24"/>
                <w:szCs w:val="24"/>
              </w:rPr>
              <w:t>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86,2</w:t>
            </w:r>
          </w:p>
        </w:tc>
        <w:tc>
          <w:tcPr>
            <w:tcW w:w="778"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rPr>
            </w:pPr>
            <w:r w:rsidRPr="00A50FA3">
              <w:rPr>
                <w:rFonts w:ascii="Times New Roman" w:hAnsi="Times New Roman"/>
                <w:sz w:val="24"/>
                <w:szCs w:val="24"/>
              </w:rPr>
              <w:t>13,8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40"/>
              <w:jc w:val="both"/>
              <w:rPr>
                <w:rFonts w:ascii="Times New Roman" w:hAnsi="Times New Roman"/>
                <w:sz w:val="24"/>
                <w:szCs w:val="24"/>
              </w:rPr>
            </w:pPr>
            <w:r w:rsidRPr="00A50FA3">
              <w:rPr>
                <w:rFonts w:ascii="Times New Roman" w:hAnsi="Times New Roman"/>
                <w:sz w:val="24"/>
                <w:szCs w:val="24"/>
              </w:rPr>
              <w:t>34,5</w:t>
            </w:r>
          </w:p>
        </w:tc>
      </w:tr>
      <w:tr w:rsidR="00F92970" w:rsidRPr="00A50FA3" w:rsidTr="00A506A9">
        <w:trPr>
          <w:trHeight w:hRule="exact" w:val="446"/>
        </w:trPr>
        <w:tc>
          <w:tcPr>
            <w:tcW w:w="1219"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ИКР</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hd w:val="clear" w:color="auto" w:fill="FFFFFF"/>
              </w:rPr>
            </w:pPr>
            <w:r w:rsidRPr="00A50FA3">
              <w:rPr>
                <w:rFonts w:ascii="Times New Roman" w:hAnsi="Times New Roman"/>
                <w:shd w:val="clear" w:color="auto" w:fill="FFFFFF"/>
              </w:rPr>
              <w:t>32</w:t>
            </w:r>
          </w:p>
        </w:tc>
        <w:tc>
          <w:tcPr>
            <w:tcW w:w="121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shd w:val="clear" w:color="auto" w:fill="FFFFFF"/>
              </w:rPr>
              <w:t>32</w:t>
            </w:r>
          </w:p>
        </w:tc>
        <w:tc>
          <w:tcPr>
            <w:tcW w:w="758"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shd w:val="clear" w:color="auto" w:fill="FFFFFF"/>
              </w:rPr>
            </w:pPr>
            <w:r w:rsidRPr="00A50FA3">
              <w:rPr>
                <w:rFonts w:ascii="Times New Roman" w:hAnsi="Times New Roman"/>
                <w:shd w:val="clear" w:color="auto" w:fill="FFFFFF"/>
              </w:rPr>
              <w:t>0</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ind w:right="360"/>
              <w:jc w:val="both"/>
              <w:rPr>
                <w:rFonts w:ascii="Times New Roman" w:hAnsi="Times New Roman"/>
                <w:shd w:val="clear" w:color="auto" w:fill="FFFFFF"/>
              </w:rPr>
            </w:pPr>
            <w:r w:rsidRPr="00A50FA3">
              <w:rPr>
                <w:rFonts w:ascii="Times New Roman" w:hAnsi="Times New Roman"/>
                <w:shd w:val="clear" w:color="auto" w:fill="FFFFFF"/>
              </w:rPr>
              <w:t>25</w:t>
            </w:r>
          </w:p>
        </w:tc>
        <w:tc>
          <w:tcPr>
            <w:tcW w:w="739"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jc w:val="both"/>
              <w:rPr>
                <w:rFonts w:ascii="Times New Roman" w:hAnsi="Times New Roman"/>
                <w:lang w:eastAsia="en-US"/>
              </w:rPr>
            </w:pPr>
            <w:r w:rsidRPr="00A50FA3">
              <w:rPr>
                <w:rFonts w:ascii="Times New Roman" w:hAnsi="Times New Roman"/>
                <w:lang w:eastAsia="en-US"/>
              </w:rPr>
              <w:t xml:space="preserve">       5</w:t>
            </w:r>
          </w:p>
        </w:tc>
        <w:tc>
          <w:tcPr>
            <w:tcW w:w="710" w:type="dxa"/>
            <w:tcBorders>
              <w:top w:val="single" w:sz="4" w:space="0" w:color="auto"/>
              <w:left w:val="single" w:sz="4" w:space="0" w:color="auto"/>
              <w:bottom w:val="single" w:sz="4" w:space="0" w:color="auto"/>
            </w:tcBorders>
            <w:shd w:val="clear" w:color="auto" w:fill="FFFFFF"/>
            <w:vAlign w:val="center"/>
          </w:tcPr>
          <w:p w:rsidR="00F92970" w:rsidRPr="00A50FA3" w:rsidRDefault="00F92970" w:rsidP="00A50FA3">
            <w:pPr>
              <w:widowControl w:val="0"/>
              <w:spacing w:after="0" w:line="240" w:lineRule="auto"/>
              <w:ind w:left="140"/>
              <w:jc w:val="both"/>
              <w:rPr>
                <w:rFonts w:ascii="Times New Roman" w:hAnsi="Times New Roman"/>
                <w:shd w:val="clear" w:color="auto" w:fill="FFFFFF"/>
              </w:rPr>
            </w:pPr>
            <w:r w:rsidRPr="00A50FA3">
              <w:rPr>
                <w:rFonts w:ascii="Times New Roman" w:hAnsi="Times New Roman"/>
                <w:shd w:val="clear" w:color="auto" w:fill="FFFFFF"/>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100</w:t>
            </w:r>
          </w:p>
        </w:tc>
        <w:tc>
          <w:tcPr>
            <w:tcW w:w="778" w:type="dxa"/>
            <w:tcBorders>
              <w:top w:val="single" w:sz="4" w:space="0" w:color="auto"/>
              <w:left w:val="single" w:sz="4" w:space="0" w:color="auto"/>
              <w:bottom w:val="single" w:sz="4" w:space="0" w:color="auto"/>
            </w:tcBorders>
            <w:shd w:val="clear" w:color="auto" w:fill="FFFFFF"/>
          </w:tcPr>
          <w:p w:rsidR="00F92970" w:rsidRPr="00A50FA3" w:rsidRDefault="00F92970" w:rsidP="00A50FA3">
            <w:pPr>
              <w:widowControl w:val="0"/>
              <w:spacing w:after="0" w:line="240" w:lineRule="auto"/>
              <w:ind w:right="12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92970" w:rsidRPr="00A50FA3" w:rsidRDefault="00F92970" w:rsidP="00A50FA3">
            <w:pPr>
              <w:widowControl w:val="0"/>
              <w:spacing w:after="0" w:line="240" w:lineRule="auto"/>
              <w:ind w:right="140"/>
              <w:jc w:val="both"/>
              <w:rPr>
                <w:rFonts w:ascii="Times New Roman" w:hAnsi="Times New Roman"/>
                <w:sz w:val="24"/>
                <w:szCs w:val="24"/>
                <w:shd w:val="clear" w:color="auto" w:fill="FFFFFF"/>
              </w:rPr>
            </w:pPr>
            <w:r w:rsidRPr="00A50FA3">
              <w:rPr>
                <w:rFonts w:ascii="Times New Roman" w:hAnsi="Times New Roman"/>
                <w:sz w:val="24"/>
                <w:szCs w:val="24"/>
                <w:shd w:val="clear" w:color="auto" w:fill="FFFFFF"/>
              </w:rPr>
              <w:t>22</w:t>
            </w:r>
          </w:p>
        </w:tc>
      </w:tr>
    </w:tbl>
    <w:p w:rsidR="00F92970" w:rsidRPr="00E41F23" w:rsidRDefault="00F92970" w:rsidP="00CB06EA">
      <w:pPr>
        <w:spacing w:after="0" w:line="240" w:lineRule="auto"/>
        <w:ind w:firstLine="709"/>
        <w:jc w:val="both"/>
        <w:rPr>
          <w:rFonts w:ascii="Times New Roman" w:hAnsi="Times New Roman"/>
          <w:bCs/>
          <w:color w:val="FF0000"/>
          <w:sz w:val="24"/>
          <w:szCs w:val="24"/>
        </w:rPr>
      </w:pPr>
    </w:p>
    <w:p w:rsidR="00F92970" w:rsidRPr="00A50FA3" w:rsidRDefault="00F92970" w:rsidP="00A50FA3">
      <w:pPr>
        <w:spacing w:after="0" w:line="240" w:lineRule="auto"/>
        <w:ind w:firstLine="709"/>
        <w:jc w:val="both"/>
        <w:rPr>
          <w:rFonts w:ascii="Times New Roman" w:hAnsi="Times New Roman"/>
          <w:bCs/>
          <w:sz w:val="24"/>
          <w:szCs w:val="24"/>
        </w:rPr>
      </w:pPr>
      <w:r w:rsidRPr="00A50FA3">
        <w:rPr>
          <w:rFonts w:ascii="Times New Roman" w:hAnsi="Times New Roman"/>
          <w:bCs/>
          <w:sz w:val="24"/>
          <w:szCs w:val="24"/>
        </w:rPr>
        <w:t xml:space="preserve">Из выше приведенных таблиц видно, что успеваемость повысилась по всем модулям: по математике на 10,8%, алгебре и геометрии-13,8%; качество знаний </w:t>
      </w:r>
      <w:r w:rsidRPr="00A50FA3">
        <w:rPr>
          <w:rFonts w:ascii="Times New Roman" w:hAnsi="Times New Roman"/>
          <w:bCs/>
          <w:sz w:val="24"/>
          <w:szCs w:val="24"/>
        </w:rPr>
        <w:lastRenderedPageBreak/>
        <w:t>повысилось по модулям: математике и алгебре - на 14,2%, по модулю геометрия понизилось на 12,5%.</w:t>
      </w:r>
    </w:p>
    <w:p w:rsidR="00F92970" w:rsidRPr="00A50FA3" w:rsidRDefault="00F92970" w:rsidP="00A50FA3">
      <w:pPr>
        <w:tabs>
          <w:tab w:val="left" w:pos="315"/>
          <w:tab w:val="left" w:pos="7395"/>
        </w:tabs>
        <w:spacing w:after="0" w:line="240" w:lineRule="auto"/>
        <w:ind w:firstLine="709"/>
        <w:jc w:val="both"/>
        <w:rPr>
          <w:rFonts w:ascii="Times New Roman" w:hAnsi="Times New Roman"/>
          <w:sz w:val="24"/>
          <w:szCs w:val="24"/>
        </w:rPr>
      </w:pPr>
      <w:r w:rsidRPr="00A50FA3">
        <w:rPr>
          <w:rFonts w:ascii="Times New Roman" w:hAnsi="Times New Roman"/>
          <w:sz w:val="24"/>
          <w:szCs w:val="24"/>
        </w:rPr>
        <w:t>Контрольная работа состояла из 19 заданий: 14 заданий базового уровня с кратким ответом, правильное решение каждого из заданий оценивается 1 баллом; в заданиях 15 – 19 надо дать полное обоснованное решение и ответ,  задания №15-18 оценивались 2 баллами, задание №19 оценивалось 3 баллами. Максимальный балл – 25.</w:t>
      </w:r>
    </w:p>
    <w:p w:rsidR="00F92970" w:rsidRPr="00A50FA3" w:rsidRDefault="00F92970" w:rsidP="00A50FA3">
      <w:pPr>
        <w:tabs>
          <w:tab w:val="left" w:pos="315"/>
          <w:tab w:val="left" w:pos="7395"/>
        </w:tabs>
        <w:spacing w:after="0" w:line="240" w:lineRule="auto"/>
        <w:ind w:firstLine="709"/>
        <w:jc w:val="both"/>
        <w:rPr>
          <w:rFonts w:ascii="Times New Roman" w:hAnsi="Times New Roman"/>
          <w:sz w:val="24"/>
          <w:szCs w:val="24"/>
        </w:rPr>
      </w:pPr>
      <w:r w:rsidRPr="00A50FA3">
        <w:rPr>
          <w:rFonts w:ascii="Times New Roman" w:hAnsi="Times New Roman"/>
          <w:sz w:val="24"/>
          <w:szCs w:val="24"/>
        </w:rPr>
        <w:t xml:space="preserve">Общий процент выполнения  заданий контрольной работы  составил 62,8%, средний балл выполнения -  14,9б.  </w:t>
      </w:r>
    </w:p>
    <w:p w:rsidR="00F92970" w:rsidRPr="00A50FA3" w:rsidRDefault="00F92970" w:rsidP="00A50FA3">
      <w:pPr>
        <w:widowControl w:val="0"/>
        <w:spacing w:after="0" w:line="240" w:lineRule="auto"/>
        <w:ind w:right="300" w:firstLine="709"/>
        <w:jc w:val="both"/>
        <w:rPr>
          <w:rFonts w:ascii="Times New Roman" w:hAnsi="Times New Roman"/>
          <w:lang w:eastAsia="en-US"/>
        </w:rPr>
      </w:pPr>
      <w:r w:rsidRPr="00A50FA3">
        <w:rPr>
          <w:rFonts w:ascii="Times New Roman" w:hAnsi="Times New Roman"/>
        </w:rPr>
        <w:t> Каждый вариант работы  состоял  из </w:t>
      </w:r>
      <w:r w:rsidRPr="00A50FA3">
        <w:rPr>
          <w:rFonts w:ascii="Times New Roman" w:hAnsi="Times New Roman"/>
          <w:bCs/>
          <w:u w:val="single"/>
        </w:rPr>
        <w:t>двух  частей</w:t>
      </w:r>
      <w:r w:rsidRPr="00A50FA3">
        <w:rPr>
          <w:rFonts w:ascii="Times New Roman" w:hAnsi="Times New Roman"/>
        </w:rPr>
        <w:t> и включал  в себя</w:t>
      </w:r>
      <w:r w:rsidRPr="00A50FA3">
        <w:rPr>
          <w:rFonts w:ascii="Times New Roman" w:hAnsi="Times New Roman"/>
          <w:lang w:eastAsia="en-US"/>
        </w:rPr>
        <w:t xml:space="preserve"> </w:t>
      </w:r>
      <w:r w:rsidRPr="00A50FA3">
        <w:rPr>
          <w:rFonts w:ascii="Times New Roman" w:hAnsi="Times New Roman"/>
          <w:bCs/>
          <w:u w:val="single"/>
        </w:rPr>
        <w:t>19 заданий</w:t>
      </w:r>
      <w:r w:rsidRPr="00A50FA3">
        <w:rPr>
          <w:rFonts w:ascii="Times New Roman" w:hAnsi="Times New Roman"/>
        </w:rPr>
        <w:t>, различающихся формой и уровнем сложности.</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bCs/>
          <w:u w:val="single"/>
        </w:rPr>
        <w:t>Часть 1</w:t>
      </w:r>
      <w:r w:rsidRPr="00A50FA3">
        <w:rPr>
          <w:rFonts w:ascii="Times New Roman" w:hAnsi="Times New Roman"/>
        </w:rPr>
        <w:t> – (задания 1-14).Модули: «Алгебра», «Геометрия».</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bCs/>
          <w:u w:val="single"/>
        </w:rPr>
        <w:t>Часть 2</w:t>
      </w:r>
      <w:r w:rsidRPr="00A50FA3">
        <w:rPr>
          <w:rFonts w:ascii="Times New Roman" w:hAnsi="Times New Roman"/>
          <w:bCs/>
        </w:rPr>
        <w:t> (задания 15-19).</w:t>
      </w:r>
      <w:r w:rsidRPr="00A50FA3">
        <w:rPr>
          <w:rFonts w:ascii="Times New Roman" w:hAnsi="Times New Roman"/>
        </w:rPr>
        <w:t xml:space="preserve"> Модули: «Алгебра», «Геометрия».</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В контрольной  работе  были   предложены следующие разновидности заданий с кратким ответом:</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 – задания открытого типа на запись найденного ответа;</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 задания на составление соответствия.</w:t>
      </w:r>
    </w:p>
    <w:p w:rsidR="00F92970" w:rsidRPr="00A50FA3" w:rsidRDefault="00F92970" w:rsidP="00A50FA3">
      <w:pPr>
        <w:spacing w:after="0" w:line="240" w:lineRule="auto"/>
        <w:ind w:firstLine="709"/>
        <w:jc w:val="both"/>
        <w:rPr>
          <w:rFonts w:ascii="Times New Roman" w:hAnsi="Times New Roman"/>
          <w:b/>
          <w:sz w:val="24"/>
          <w:szCs w:val="28"/>
        </w:rPr>
      </w:pPr>
      <w:r w:rsidRPr="00A50FA3">
        <w:rPr>
          <w:rFonts w:ascii="Times New Roman" w:hAnsi="Times New Roman"/>
          <w:b/>
          <w:sz w:val="24"/>
          <w:szCs w:val="28"/>
        </w:rPr>
        <w:t>Результат  выполнения  заданий  части  1:</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№1  Нахождение  значения выражения выполнил 31 из 32 (97%)</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№2  Текстовая задача 32 из 32 (100%)</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№3  Работа с графиками 27 из 32 (84 %)</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№4 Нахождение площади трапеции 30 из 32(94%)</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№5 Задание по теории вероятностей 31 из 32 (97%)</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№6 Задание на составление соответствия 26 из 32 (81%)</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№7 Решение уравнения 25 из 32 (78%)</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№8 Решение геометрической задачи на подобие 23 из 32 (72%)</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№9 Применение геометрического смысла производной 16 из 32 (50%)</w:t>
      </w:r>
    </w:p>
    <w:p w:rsidR="00F92970" w:rsidRPr="00E41F23" w:rsidRDefault="00F92970" w:rsidP="00A50FA3">
      <w:pPr>
        <w:shd w:val="clear" w:color="auto" w:fill="FFFFFF"/>
        <w:spacing w:after="0" w:line="240" w:lineRule="auto"/>
        <w:ind w:firstLine="709"/>
        <w:jc w:val="both"/>
        <w:rPr>
          <w:rFonts w:ascii="Times New Roman" w:hAnsi="Times New Roman"/>
          <w:color w:val="FF0000"/>
          <w:lang w:eastAsia="en-US"/>
        </w:rPr>
      </w:pPr>
      <w:r w:rsidRPr="00A50FA3">
        <w:rPr>
          <w:rFonts w:ascii="Times New Roman" w:hAnsi="Times New Roman"/>
        </w:rPr>
        <w:t>№10 Решение стереометрической задачи 28 из 32 (88%)</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№11 Применение формул тригонометрии при преобразовании выражений выполнили 24 из 32 (75%)</w:t>
      </w:r>
    </w:p>
    <w:p w:rsidR="00F92970" w:rsidRPr="00A50FA3" w:rsidRDefault="00F92970" w:rsidP="00A50FA3">
      <w:pPr>
        <w:shd w:val="clear" w:color="auto" w:fill="FFFFFF"/>
        <w:spacing w:after="0" w:line="240" w:lineRule="auto"/>
        <w:ind w:firstLine="709"/>
        <w:jc w:val="both"/>
        <w:rPr>
          <w:rFonts w:ascii="Times New Roman" w:hAnsi="Times New Roman"/>
          <w:bCs/>
        </w:rPr>
      </w:pPr>
      <w:r w:rsidRPr="00A50FA3">
        <w:rPr>
          <w:rFonts w:ascii="Times New Roman" w:hAnsi="Times New Roman"/>
        </w:rPr>
        <w:t xml:space="preserve">№12 </w:t>
      </w:r>
      <w:r w:rsidRPr="00A50FA3">
        <w:rPr>
          <w:rFonts w:ascii="Times New Roman" w:hAnsi="Times New Roman"/>
          <w:bCs/>
        </w:rPr>
        <w:t>Решение  задачи на применение формул математики или физики выполнили 25 из 32</w:t>
      </w:r>
    </w:p>
    <w:p w:rsidR="00F92970" w:rsidRPr="00A50FA3" w:rsidRDefault="00F92970" w:rsidP="00A50FA3">
      <w:pPr>
        <w:shd w:val="clear" w:color="auto" w:fill="FFFFFF"/>
        <w:spacing w:after="0" w:line="240" w:lineRule="auto"/>
        <w:ind w:firstLine="709"/>
        <w:jc w:val="both"/>
        <w:rPr>
          <w:rFonts w:ascii="Times New Roman" w:hAnsi="Times New Roman"/>
          <w:bCs/>
        </w:rPr>
      </w:pPr>
      <w:r w:rsidRPr="00A50FA3">
        <w:rPr>
          <w:rFonts w:ascii="Times New Roman" w:hAnsi="Times New Roman"/>
          <w:bCs/>
        </w:rPr>
        <w:t xml:space="preserve"> ( 78 %)</w:t>
      </w:r>
    </w:p>
    <w:p w:rsidR="00F92970" w:rsidRPr="00A50FA3" w:rsidRDefault="00F92970" w:rsidP="00A50FA3">
      <w:pPr>
        <w:shd w:val="clear" w:color="auto" w:fill="FFFFFF"/>
        <w:spacing w:after="0" w:line="240" w:lineRule="auto"/>
        <w:ind w:firstLine="709"/>
        <w:jc w:val="both"/>
        <w:rPr>
          <w:rFonts w:ascii="Times New Roman" w:hAnsi="Times New Roman"/>
        </w:rPr>
      </w:pPr>
      <w:r w:rsidRPr="00A50FA3">
        <w:rPr>
          <w:rFonts w:ascii="Times New Roman" w:hAnsi="Times New Roman"/>
        </w:rPr>
        <w:t>№13 Решение  текстовой задачи 24 из 32 (75%)</w:t>
      </w:r>
    </w:p>
    <w:p w:rsidR="00F92970" w:rsidRPr="00A50FA3" w:rsidRDefault="00F92970" w:rsidP="00A50FA3">
      <w:pPr>
        <w:shd w:val="clear" w:color="auto" w:fill="FFFFFF"/>
        <w:spacing w:after="0" w:line="240" w:lineRule="auto"/>
        <w:ind w:firstLine="709"/>
        <w:jc w:val="both"/>
        <w:rPr>
          <w:rFonts w:ascii="Times New Roman" w:hAnsi="Times New Roman"/>
          <w:bCs/>
        </w:rPr>
      </w:pPr>
      <w:r w:rsidRPr="00A50FA3">
        <w:rPr>
          <w:rFonts w:ascii="Times New Roman" w:hAnsi="Times New Roman"/>
          <w:bCs/>
        </w:rPr>
        <w:t>№14 Нахождение наименьшего (наибольшего) значений функции  19 из 32 (59 %)</w:t>
      </w:r>
    </w:p>
    <w:p w:rsidR="00F92970" w:rsidRPr="00A50FA3" w:rsidRDefault="00F92970" w:rsidP="00A50FA3">
      <w:pPr>
        <w:widowControl w:val="0"/>
        <w:spacing w:after="0" w:line="240" w:lineRule="auto"/>
        <w:ind w:firstLine="709"/>
        <w:jc w:val="both"/>
        <w:rPr>
          <w:rFonts w:ascii="Times New Roman" w:hAnsi="Times New Roman"/>
          <w:sz w:val="24"/>
          <w:szCs w:val="24"/>
          <w:u w:val="single"/>
          <w:shd w:val="clear" w:color="auto" w:fill="FFFFFF"/>
        </w:rPr>
      </w:pPr>
      <w:r w:rsidRPr="00A50FA3">
        <w:rPr>
          <w:rFonts w:ascii="Times New Roman" w:hAnsi="Times New Roman"/>
          <w:sz w:val="24"/>
          <w:szCs w:val="24"/>
          <w:u w:val="single"/>
          <w:shd w:val="clear" w:color="auto" w:fill="FFFFFF"/>
        </w:rPr>
        <w:t xml:space="preserve">Высокий процент выполнения заданий (77-87%) экзаменационной  работы   по  математике    части  1  </w:t>
      </w:r>
      <w:r w:rsidRPr="00A50FA3">
        <w:rPr>
          <w:rFonts w:ascii="Times New Roman" w:hAnsi="Times New Roman"/>
          <w:sz w:val="24"/>
          <w:szCs w:val="24"/>
          <w:lang w:eastAsia="en-US"/>
        </w:rPr>
        <w:t xml:space="preserve"> </w:t>
      </w:r>
      <w:r w:rsidRPr="00A50FA3">
        <w:rPr>
          <w:rFonts w:ascii="Times New Roman" w:hAnsi="Times New Roman"/>
          <w:sz w:val="24"/>
          <w:szCs w:val="24"/>
          <w:u w:val="single"/>
          <w:shd w:val="clear" w:color="auto" w:fill="FFFFFF"/>
        </w:rPr>
        <w:t xml:space="preserve">обучающиеся показывают в заданиях: </w:t>
      </w:r>
      <w:r w:rsidRPr="00A50FA3">
        <w:rPr>
          <w:rFonts w:ascii="Times New Roman" w:hAnsi="Times New Roman"/>
          <w:b/>
          <w:bCs/>
          <w:sz w:val="23"/>
          <w:szCs w:val="23"/>
          <w:lang w:eastAsia="en-US"/>
        </w:rPr>
        <w:t>№1, №2, №3, №4, №5, №10.</w:t>
      </w:r>
    </w:p>
    <w:p w:rsidR="00F92970" w:rsidRPr="00A50FA3" w:rsidRDefault="00F92970" w:rsidP="00A50FA3">
      <w:pPr>
        <w:widowControl w:val="0"/>
        <w:spacing w:after="0" w:line="240" w:lineRule="auto"/>
        <w:ind w:firstLine="709"/>
        <w:jc w:val="both"/>
        <w:rPr>
          <w:rFonts w:ascii="Times New Roman" w:hAnsi="Times New Roman"/>
          <w:sz w:val="24"/>
          <w:szCs w:val="24"/>
          <w:u w:val="single"/>
          <w:shd w:val="clear" w:color="auto" w:fill="FFFFFF"/>
        </w:rPr>
      </w:pPr>
      <w:r w:rsidRPr="00A50FA3">
        <w:rPr>
          <w:rFonts w:ascii="Times New Roman" w:hAnsi="Times New Roman"/>
          <w:sz w:val="23"/>
          <w:szCs w:val="23"/>
        </w:rPr>
        <w:t xml:space="preserve"> Наибольшее затруднение вызвало задание на применение геометрического смысла производной в №9.</w:t>
      </w:r>
    </w:p>
    <w:p w:rsidR="00F92970" w:rsidRPr="00A50FA3" w:rsidRDefault="00F92970" w:rsidP="00A50FA3">
      <w:pPr>
        <w:spacing w:after="0" w:line="240" w:lineRule="auto"/>
        <w:ind w:firstLine="709"/>
        <w:jc w:val="both"/>
        <w:rPr>
          <w:rFonts w:ascii="Times New Roman" w:hAnsi="Times New Roman"/>
          <w:b/>
          <w:sz w:val="24"/>
          <w:szCs w:val="28"/>
        </w:rPr>
      </w:pPr>
      <w:r w:rsidRPr="00A50FA3">
        <w:rPr>
          <w:rFonts w:ascii="Times New Roman" w:hAnsi="Times New Roman"/>
          <w:sz w:val="24"/>
          <w:szCs w:val="28"/>
        </w:rPr>
        <w:t xml:space="preserve">Результат  выполнения  заданий  </w:t>
      </w:r>
      <w:r w:rsidRPr="00A50FA3">
        <w:rPr>
          <w:rFonts w:ascii="Times New Roman" w:hAnsi="Times New Roman"/>
          <w:b/>
          <w:sz w:val="24"/>
          <w:szCs w:val="28"/>
        </w:rPr>
        <w:t>части  2:</w:t>
      </w:r>
    </w:p>
    <w:p w:rsidR="00F92970" w:rsidRPr="00A50FA3" w:rsidRDefault="00F92970" w:rsidP="00A50FA3">
      <w:pPr>
        <w:spacing w:after="0" w:line="240" w:lineRule="auto"/>
        <w:ind w:firstLine="709"/>
        <w:jc w:val="both"/>
        <w:rPr>
          <w:rFonts w:ascii="Times New Roman" w:hAnsi="Times New Roman"/>
        </w:rPr>
      </w:pPr>
      <w:r w:rsidRPr="00A50FA3">
        <w:rPr>
          <w:rFonts w:ascii="Times New Roman" w:hAnsi="Times New Roman"/>
        </w:rPr>
        <w:t>К этой части относятся задания  №15, № 16, №17, №18, №19</w:t>
      </w:r>
    </w:p>
    <w:p w:rsidR="00F92970" w:rsidRPr="00A50FA3" w:rsidRDefault="00F92970" w:rsidP="00A50FA3">
      <w:pPr>
        <w:spacing w:after="0" w:line="240" w:lineRule="auto"/>
        <w:ind w:firstLine="709"/>
        <w:jc w:val="both"/>
        <w:rPr>
          <w:rFonts w:ascii="Times New Roman" w:hAnsi="Times New Roman"/>
          <w:sz w:val="24"/>
          <w:szCs w:val="28"/>
        </w:rPr>
      </w:pPr>
      <w:r w:rsidRPr="00A50FA3">
        <w:rPr>
          <w:rFonts w:ascii="Times New Roman" w:hAnsi="Times New Roman"/>
          <w:sz w:val="24"/>
          <w:szCs w:val="28"/>
        </w:rPr>
        <w:t>№15 выполнили 13 человек ( 41%)</w:t>
      </w:r>
    </w:p>
    <w:p w:rsidR="00F92970" w:rsidRPr="00A50FA3" w:rsidRDefault="00F92970" w:rsidP="00A50FA3">
      <w:pPr>
        <w:spacing w:after="0" w:line="240" w:lineRule="auto"/>
        <w:ind w:firstLine="709"/>
        <w:jc w:val="both"/>
        <w:rPr>
          <w:rFonts w:ascii="Times New Roman" w:hAnsi="Times New Roman"/>
          <w:sz w:val="24"/>
          <w:szCs w:val="28"/>
        </w:rPr>
      </w:pPr>
      <w:r w:rsidRPr="00A50FA3">
        <w:rPr>
          <w:rFonts w:ascii="Times New Roman" w:hAnsi="Times New Roman"/>
          <w:sz w:val="24"/>
          <w:szCs w:val="28"/>
        </w:rPr>
        <w:t>№16  выполнили 7 человек (22%)</w:t>
      </w:r>
    </w:p>
    <w:p w:rsidR="00F92970" w:rsidRPr="00A50FA3" w:rsidRDefault="00F92970" w:rsidP="00A50FA3">
      <w:pPr>
        <w:spacing w:after="0" w:line="240" w:lineRule="auto"/>
        <w:ind w:firstLine="709"/>
        <w:jc w:val="both"/>
        <w:rPr>
          <w:rFonts w:ascii="Times New Roman" w:hAnsi="Times New Roman"/>
          <w:sz w:val="24"/>
          <w:szCs w:val="28"/>
        </w:rPr>
      </w:pPr>
      <w:r w:rsidRPr="00A50FA3">
        <w:rPr>
          <w:rFonts w:ascii="Times New Roman" w:hAnsi="Times New Roman"/>
          <w:sz w:val="24"/>
          <w:szCs w:val="28"/>
        </w:rPr>
        <w:t>№17 никто не решал (0 %)</w:t>
      </w:r>
    </w:p>
    <w:p w:rsidR="00F92970" w:rsidRPr="00A50FA3" w:rsidRDefault="00F92970" w:rsidP="00A50FA3">
      <w:pPr>
        <w:spacing w:after="0" w:line="240" w:lineRule="auto"/>
        <w:ind w:firstLine="709"/>
        <w:jc w:val="both"/>
        <w:rPr>
          <w:rFonts w:ascii="Times New Roman" w:hAnsi="Times New Roman"/>
        </w:rPr>
      </w:pPr>
      <w:r w:rsidRPr="00A50FA3">
        <w:rPr>
          <w:rFonts w:ascii="Times New Roman" w:hAnsi="Times New Roman"/>
        </w:rPr>
        <w:t>№18 выполнил 1 человек (3%)</w:t>
      </w:r>
    </w:p>
    <w:p w:rsidR="00F92970" w:rsidRPr="00A50FA3" w:rsidRDefault="00F92970" w:rsidP="00A50FA3">
      <w:pPr>
        <w:spacing w:after="0" w:line="240" w:lineRule="auto"/>
        <w:ind w:firstLine="709"/>
        <w:jc w:val="both"/>
        <w:rPr>
          <w:rFonts w:ascii="Times New Roman" w:hAnsi="Times New Roman"/>
        </w:rPr>
      </w:pPr>
      <w:r w:rsidRPr="00A50FA3">
        <w:rPr>
          <w:rFonts w:ascii="Times New Roman" w:hAnsi="Times New Roman"/>
        </w:rPr>
        <w:t>№19 никто не выполнил (0 %).</w:t>
      </w:r>
    </w:p>
    <w:p w:rsidR="00F92970" w:rsidRPr="00A50FA3" w:rsidRDefault="00F92970" w:rsidP="00A50FA3">
      <w:pPr>
        <w:spacing w:after="0" w:line="240" w:lineRule="auto"/>
        <w:ind w:firstLine="709"/>
        <w:jc w:val="both"/>
        <w:rPr>
          <w:rFonts w:ascii="Times New Roman" w:hAnsi="Times New Roman"/>
        </w:rPr>
      </w:pPr>
      <w:r w:rsidRPr="00A50FA3">
        <w:rPr>
          <w:rFonts w:ascii="Times New Roman" w:hAnsi="Times New Roman"/>
        </w:rPr>
        <w:t>Проведенный анализ позволяет сделать вывод о том, что большинство обучающихся 10 классов усвоили базовый уровень текущего школьного курса алгебры и начал математического анализа, а также базовый уровень геометрического материала. Однако  с заданиями повышенного уровня сложности обучающиеся не справились. Анализ ошибок показывает, что в процессе изучения математики следует уделять больше внимания развитию общематематических навыков. Основными направлениями совершенствования обучения математике должны стать ориентация на прочное усвоение базовых требований к математической подготовке, дифференциация обучения, разработка стратегии обучения с учетом уже имеющегося у школьника уровня знаний.</w:t>
      </w:r>
    </w:p>
    <w:p w:rsidR="00F92970" w:rsidRDefault="00F92970" w:rsidP="00A50FA3">
      <w:pPr>
        <w:spacing w:after="0" w:line="240" w:lineRule="auto"/>
        <w:ind w:firstLine="709"/>
        <w:jc w:val="both"/>
        <w:rPr>
          <w:rFonts w:ascii="Times New Roman" w:hAnsi="Times New Roman"/>
          <w:u w:val="single"/>
        </w:rPr>
      </w:pPr>
    </w:p>
    <w:p w:rsidR="00F92970" w:rsidRPr="00A50FA3" w:rsidRDefault="00F92970" w:rsidP="00A50FA3">
      <w:pPr>
        <w:spacing w:after="0" w:line="240" w:lineRule="auto"/>
        <w:ind w:firstLine="709"/>
        <w:jc w:val="both"/>
        <w:rPr>
          <w:rFonts w:ascii="Times New Roman" w:hAnsi="Times New Roman"/>
          <w:u w:val="single"/>
        </w:rPr>
      </w:pPr>
      <w:r w:rsidRPr="00A50FA3">
        <w:rPr>
          <w:rFonts w:ascii="Times New Roman" w:hAnsi="Times New Roman"/>
          <w:highlight w:val="yellow"/>
          <w:u w:val="single"/>
        </w:rPr>
        <w:t>Русский язык, 11 класс</w:t>
      </w:r>
    </w:p>
    <w:p w:rsidR="00F92970" w:rsidRPr="00A50FA3" w:rsidRDefault="00F92970" w:rsidP="00A50FA3">
      <w:pPr>
        <w:spacing w:after="0" w:line="240" w:lineRule="auto"/>
        <w:ind w:firstLine="709"/>
        <w:jc w:val="both"/>
        <w:rPr>
          <w:rFonts w:ascii="Times New Roman" w:hAnsi="Times New Roman"/>
        </w:rPr>
      </w:pPr>
      <w:r w:rsidRPr="00A50FA3">
        <w:rPr>
          <w:rFonts w:ascii="Times New Roman" w:hAnsi="Times New Roman"/>
        </w:rPr>
        <w:t xml:space="preserve">Единый государственный экзамен по русскому языку в основные сроки сдачи сдавали 22 выпускника. Минимальное количество баллов с первого раза набрали все. Суммарный  тестовый </w:t>
      </w:r>
      <w:r w:rsidRPr="00A50FA3">
        <w:rPr>
          <w:rFonts w:ascii="Times New Roman" w:hAnsi="Times New Roman"/>
        </w:rPr>
        <w:lastRenderedPageBreak/>
        <w:t>средний балл по району составил 70,4 баллов (2016г.-66,5 б., 2015г.-68,4 б.) выше по сравнению с 2016г. на 3,9 б. и 2015г. на 2 б.</w:t>
      </w:r>
    </w:p>
    <w:p w:rsidR="00F92970" w:rsidRPr="00A50FA3" w:rsidRDefault="00F92970" w:rsidP="00A50FA3">
      <w:pPr>
        <w:spacing w:after="0" w:line="240" w:lineRule="auto"/>
        <w:ind w:firstLine="709"/>
        <w:jc w:val="both"/>
        <w:rPr>
          <w:rFonts w:ascii="Times New Roman" w:hAnsi="Times New Roman"/>
        </w:rPr>
      </w:pPr>
      <w:r w:rsidRPr="00A50FA3">
        <w:rPr>
          <w:rFonts w:ascii="Times New Roman" w:hAnsi="Times New Roman"/>
        </w:rPr>
        <w:t xml:space="preserve">В ходе анализа было проведено сравнение результатов единого государственного экзамена (ЕГЭ), пробного экзамена (ПЭ) и контрольной работы </w:t>
      </w:r>
      <w:r w:rsidRPr="00A50FA3">
        <w:rPr>
          <w:rFonts w:ascii="Times New Roman" w:hAnsi="Times New Roman"/>
          <w:bCs/>
        </w:rPr>
        <w:t>за 1 учебное полугодие (ПКР).</w:t>
      </w:r>
    </w:p>
    <w:p w:rsidR="00F92970" w:rsidRPr="00A50FA3" w:rsidRDefault="00F92970" w:rsidP="00A50FA3">
      <w:pPr>
        <w:spacing w:after="0" w:line="240" w:lineRule="auto"/>
        <w:ind w:firstLine="709"/>
        <w:jc w:val="both"/>
        <w:rPr>
          <w:rFonts w:ascii="Times New Roman" w:hAnsi="Times New Roman"/>
        </w:rPr>
      </w:pPr>
      <w:r w:rsidRPr="00A50FA3">
        <w:rPr>
          <w:rFonts w:ascii="Times New Roman" w:hAnsi="Times New Roman"/>
        </w:rPr>
        <w:t xml:space="preserve">Суммарный  средний балл ЕГЭ в сравнении с ПЭ и ПКР повысился на 15,8/2,4 б. </w:t>
      </w:r>
    </w:p>
    <w:p w:rsidR="00F92970" w:rsidRPr="00ED20F0" w:rsidRDefault="00F92970" w:rsidP="00ED20F0">
      <w:pPr>
        <w:spacing w:after="0" w:line="240" w:lineRule="auto"/>
        <w:jc w:val="both"/>
        <w:rPr>
          <w:rFonts w:ascii="Times New Roman" w:hAnsi="Times New Roman"/>
          <w:i/>
        </w:rPr>
      </w:pPr>
    </w:p>
    <w:p w:rsidR="00F92970" w:rsidRPr="00ED20F0" w:rsidRDefault="00F92970" w:rsidP="00ED20F0">
      <w:pPr>
        <w:spacing w:after="0" w:line="240" w:lineRule="auto"/>
        <w:jc w:val="center"/>
        <w:rPr>
          <w:rFonts w:ascii="Times New Roman" w:hAnsi="Times New Roman"/>
          <w:i/>
        </w:rPr>
      </w:pPr>
      <w:r w:rsidRPr="00ED20F0">
        <w:rPr>
          <w:rFonts w:ascii="Times New Roman" w:hAnsi="Times New Roman"/>
          <w:i/>
        </w:rPr>
        <w:t>Суммарный  средний балл ЕГЭ  в сравнении с ПЭ и ПКР:</w:t>
      </w:r>
    </w:p>
    <w:tbl>
      <w:tblPr>
        <w:tblW w:w="9521" w:type="dxa"/>
        <w:jc w:val="center"/>
        <w:tblInd w:w="-1816" w:type="dxa"/>
        <w:tblLook w:val="00A0"/>
      </w:tblPr>
      <w:tblGrid>
        <w:gridCol w:w="3392"/>
        <w:gridCol w:w="1098"/>
        <w:gridCol w:w="992"/>
        <w:gridCol w:w="992"/>
        <w:gridCol w:w="992"/>
        <w:gridCol w:w="993"/>
        <w:gridCol w:w="1062"/>
      </w:tblGrid>
      <w:tr w:rsidR="00F92970" w:rsidRPr="00ED20F0" w:rsidTr="00A506A9">
        <w:trPr>
          <w:trHeight w:val="240"/>
          <w:jc w:val="center"/>
        </w:trPr>
        <w:tc>
          <w:tcPr>
            <w:tcW w:w="3392" w:type="dxa"/>
            <w:vMerge w:val="restart"/>
            <w:tcBorders>
              <w:top w:val="single" w:sz="4" w:space="0" w:color="auto"/>
              <w:left w:val="single" w:sz="4" w:space="0" w:color="auto"/>
              <w:right w:val="single" w:sz="4" w:space="0" w:color="auto"/>
            </w:tcBorders>
            <w:vAlign w:val="center"/>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Название ОО</w:t>
            </w:r>
          </w:p>
        </w:tc>
        <w:tc>
          <w:tcPr>
            <w:tcW w:w="1098" w:type="dxa"/>
            <w:tcBorders>
              <w:top w:val="single" w:sz="4" w:space="0" w:color="auto"/>
              <w:left w:val="single" w:sz="4" w:space="0" w:color="auto"/>
              <w:bottom w:val="single" w:sz="4" w:space="0" w:color="auto"/>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ЕГЭ</w:t>
            </w:r>
          </w:p>
        </w:tc>
        <w:tc>
          <w:tcPr>
            <w:tcW w:w="992" w:type="dxa"/>
            <w:tcBorders>
              <w:top w:val="single" w:sz="4" w:space="0" w:color="auto"/>
              <w:left w:val="single" w:sz="4" w:space="0" w:color="auto"/>
              <w:bottom w:val="single" w:sz="4" w:space="0" w:color="auto"/>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ПЭ</w:t>
            </w:r>
          </w:p>
        </w:tc>
        <w:tc>
          <w:tcPr>
            <w:tcW w:w="992" w:type="dxa"/>
            <w:tcBorders>
              <w:top w:val="single" w:sz="4" w:space="0" w:color="auto"/>
              <w:left w:val="single" w:sz="4" w:space="0" w:color="auto"/>
              <w:bottom w:val="single" w:sz="4" w:space="0" w:color="000000"/>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ПКР</w:t>
            </w:r>
          </w:p>
        </w:tc>
        <w:tc>
          <w:tcPr>
            <w:tcW w:w="992" w:type="dxa"/>
            <w:tcBorders>
              <w:top w:val="single" w:sz="4" w:space="0" w:color="auto"/>
              <w:left w:val="single" w:sz="4" w:space="0" w:color="auto"/>
              <w:bottom w:val="single" w:sz="4" w:space="0" w:color="000000"/>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ЕГЭ</w:t>
            </w:r>
          </w:p>
        </w:tc>
        <w:tc>
          <w:tcPr>
            <w:tcW w:w="993" w:type="dxa"/>
            <w:tcBorders>
              <w:top w:val="single" w:sz="4" w:space="0" w:color="auto"/>
              <w:left w:val="single" w:sz="4" w:space="0" w:color="auto"/>
              <w:bottom w:val="single" w:sz="4" w:space="0" w:color="000000"/>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ПЭ</w:t>
            </w:r>
          </w:p>
        </w:tc>
        <w:tc>
          <w:tcPr>
            <w:tcW w:w="1062" w:type="dxa"/>
            <w:tcBorders>
              <w:top w:val="single" w:sz="4" w:space="0" w:color="auto"/>
              <w:left w:val="single" w:sz="4" w:space="0" w:color="auto"/>
              <w:bottom w:val="single" w:sz="4" w:space="0" w:color="000000"/>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ПКР</w:t>
            </w:r>
          </w:p>
        </w:tc>
      </w:tr>
      <w:tr w:rsidR="00F92970" w:rsidRPr="00ED20F0" w:rsidTr="00A506A9">
        <w:trPr>
          <w:trHeight w:val="240"/>
          <w:jc w:val="center"/>
        </w:trPr>
        <w:tc>
          <w:tcPr>
            <w:tcW w:w="3392" w:type="dxa"/>
            <w:vMerge/>
            <w:tcBorders>
              <w:left w:val="single" w:sz="4" w:space="0" w:color="auto"/>
              <w:bottom w:val="single" w:sz="4" w:space="0" w:color="000000"/>
              <w:right w:val="single" w:sz="4" w:space="0" w:color="auto"/>
            </w:tcBorders>
            <w:vAlign w:val="center"/>
          </w:tcPr>
          <w:p w:rsidR="00F92970" w:rsidRPr="00ED20F0" w:rsidRDefault="00F92970" w:rsidP="00ED20F0">
            <w:pPr>
              <w:spacing w:after="0" w:line="240" w:lineRule="auto"/>
              <w:jc w:val="both"/>
              <w:rPr>
                <w:rFonts w:ascii="Times New Roman" w:hAnsi="Times New Roman"/>
                <w:sz w:val="24"/>
                <w:szCs w:val="24"/>
              </w:rPr>
            </w:pPr>
          </w:p>
        </w:tc>
        <w:tc>
          <w:tcPr>
            <w:tcW w:w="3082" w:type="dxa"/>
            <w:gridSpan w:val="3"/>
            <w:tcBorders>
              <w:top w:val="single" w:sz="4" w:space="0" w:color="auto"/>
              <w:left w:val="single" w:sz="4" w:space="0" w:color="auto"/>
              <w:bottom w:val="single" w:sz="4" w:space="0" w:color="auto"/>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Средний тестовый балл (100)</w:t>
            </w:r>
          </w:p>
        </w:tc>
        <w:tc>
          <w:tcPr>
            <w:tcW w:w="3047" w:type="dxa"/>
            <w:gridSpan w:val="3"/>
            <w:tcBorders>
              <w:top w:val="single" w:sz="4" w:space="0" w:color="auto"/>
              <w:left w:val="single" w:sz="4" w:space="0" w:color="auto"/>
              <w:bottom w:val="single" w:sz="4" w:space="0" w:color="000000"/>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Средний первичный балл (57)</w:t>
            </w:r>
          </w:p>
        </w:tc>
      </w:tr>
      <w:tr w:rsidR="00F92970" w:rsidRPr="00ED20F0" w:rsidTr="00A506A9">
        <w:trPr>
          <w:trHeight w:val="240"/>
          <w:jc w:val="center"/>
        </w:trPr>
        <w:tc>
          <w:tcPr>
            <w:tcW w:w="3392" w:type="dxa"/>
            <w:tcBorders>
              <w:top w:val="nil"/>
              <w:left w:val="single" w:sz="4" w:space="0" w:color="auto"/>
              <w:bottom w:val="single" w:sz="4" w:space="0" w:color="auto"/>
              <w:right w:val="single" w:sz="4" w:space="0" w:color="auto"/>
            </w:tcBorders>
            <w:noWrap/>
            <w:vAlign w:val="bottom"/>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МБОУ «Матвеевская СОШ»</w:t>
            </w:r>
          </w:p>
        </w:tc>
        <w:tc>
          <w:tcPr>
            <w:tcW w:w="1098" w:type="dxa"/>
            <w:tcBorders>
              <w:top w:val="single" w:sz="4" w:space="0" w:color="auto"/>
              <w:left w:val="nil"/>
              <w:bottom w:val="single" w:sz="4" w:space="0" w:color="auto"/>
              <w:right w:val="single" w:sz="4" w:space="0" w:color="auto"/>
            </w:tcBorders>
            <w:shd w:val="clear" w:color="auto" w:fill="92D050"/>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70,4</w:t>
            </w:r>
          </w:p>
        </w:tc>
        <w:tc>
          <w:tcPr>
            <w:tcW w:w="992" w:type="dxa"/>
            <w:tcBorders>
              <w:top w:val="single" w:sz="4" w:space="0" w:color="auto"/>
              <w:left w:val="single" w:sz="4" w:space="0" w:color="auto"/>
              <w:bottom w:val="single" w:sz="4" w:space="0" w:color="auto"/>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54,6</w:t>
            </w:r>
          </w:p>
        </w:tc>
        <w:tc>
          <w:tcPr>
            <w:tcW w:w="992" w:type="dxa"/>
            <w:tcBorders>
              <w:top w:val="nil"/>
              <w:left w:val="single" w:sz="4" w:space="0" w:color="auto"/>
              <w:bottom w:val="single" w:sz="4" w:space="0" w:color="auto"/>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68</w:t>
            </w:r>
          </w:p>
        </w:tc>
        <w:tc>
          <w:tcPr>
            <w:tcW w:w="992" w:type="dxa"/>
            <w:tcBorders>
              <w:top w:val="nil"/>
              <w:left w:val="single" w:sz="4" w:space="0" w:color="auto"/>
              <w:bottom w:val="single" w:sz="4" w:space="0" w:color="auto"/>
              <w:right w:val="single" w:sz="4" w:space="0" w:color="auto"/>
            </w:tcBorders>
            <w:shd w:val="clear" w:color="auto" w:fill="92D050"/>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42</w:t>
            </w:r>
          </w:p>
        </w:tc>
        <w:tc>
          <w:tcPr>
            <w:tcW w:w="993" w:type="dxa"/>
            <w:tcBorders>
              <w:top w:val="nil"/>
              <w:left w:val="single" w:sz="4" w:space="0" w:color="auto"/>
              <w:bottom w:val="single" w:sz="4" w:space="0" w:color="auto"/>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30,9</w:t>
            </w:r>
          </w:p>
        </w:tc>
        <w:tc>
          <w:tcPr>
            <w:tcW w:w="1062" w:type="dxa"/>
            <w:tcBorders>
              <w:top w:val="nil"/>
              <w:left w:val="single" w:sz="4" w:space="0" w:color="auto"/>
              <w:bottom w:val="single" w:sz="4" w:space="0" w:color="auto"/>
              <w:right w:val="single" w:sz="4" w:space="0" w:color="auto"/>
            </w:tcBorders>
          </w:tcPr>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40,6</w:t>
            </w:r>
          </w:p>
        </w:tc>
      </w:tr>
    </w:tbl>
    <w:p w:rsidR="00F92970" w:rsidRPr="00E41F23" w:rsidRDefault="00F92970" w:rsidP="00CB06EA">
      <w:pPr>
        <w:spacing w:after="0" w:line="240" w:lineRule="auto"/>
        <w:ind w:firstLine="709"/>
        <w:jc w:val="both"/>
        <w:rPr>
          <w:rFonts w:ascii="Times New Roman" w:hAnsi="Times New Roman"/>
          <w:color w:val="FF0000"/>
        </w:rPr>
      </w:pP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Анализ выполнения заданий</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Общий процент выполнения заданий работы составил 65,8% (ПЭ-56%, ПКР-68%), что выше ПЭ на 9,8% и ниже ПКР на 2,2 %. </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Процент выполнения заданий части 1 составил 61% (ПЭ-47%, ПКР-69,5%), что выше ПЭ на 14% и ниже ПКР на 8,5%. Процент выполнения части 2 составил  73% (ПЭ- 64%, ПКР-59%), выше на 9% и 14%.  </w:t>
      </w:r>
    </w:p>
    <w:p w:rsidR="00F92970" w:rsidRPr="00ED20F0" w:rsidRDefault="00F92970" w:rsidP="00ED20F0">
      <w:pPr>
        <w:spacing w:after="0" w:line="240" w:lineRule="auto"/>
        <w:ind w:firstLine="709"/>
        <w:jc w:val="both"/>
        <w:rPr>
          <w:rFonts w:ascii="Times New Roman" w:hAnsi="Times New Roman"/>
          <w:sz w:val="24"/>
          <w:szCs w:val="24"/>
        </w:rPr>
      </w:pP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Анализ выполнения заданий части 1</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Средний  % выполнения части 1 составил 64%, средний первичный балл-21 из 33 баллов.  </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Ни одно задание части 1 не выполнено выпускниками безошибочно.</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В результате выполнения экзаменационной работы наименьшие затруднения вызвали задания:</w:t>
      </w:r>
    </w:p>
    <w:p w:rsidR="00F92970" w:rsidRPr="00ED20F0" w:rsidRDefault="00F92970" w:rsidP="00ED20F0">
      <w:pPr>
        <w:autoSpaceDE w:val="0"/>
        <w:autoSpaceDN w:val="0"/>
        <w:adjustRightInd w:val="0"/>
        <w:spacing w:after="0" w:line="240" w:lineRule="auto"/>
        <w:ind w:firstLine="709"/>
        <w:jc w:val="both"/>
        <w:rPr>
          <w:rFonts w:ascii="Times New Roman" w:hAnsi="Times New Roman"/>
          <w:sz w:val="24"/>
          <w:szCs w:val="24"/>
        </w:rPr>
      </w:pPr>
      <w:r w:rsidRPr="00ED20F0">
        <w:rPr>
          <w:rFonts w:ascii="Times New Roman" w:hAnsi="Times New Roman"/>
          <w:sz w:val="24"/>
          <w:szCs w:val="24"/>
        </w:rPr>
        <w:t>№1 Информационная обработка письменных текстов различных стилей и жанров -94% выполнения.</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№2 Средства связи предложений в тексте -97%. </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№3, 22  Лексическое значение слова -84 и 79%.</w:t>
      </w:r>
    </w:p>
    <w:p w:rsidR="00F92970" w:rsidRPr="00ED20F0" w:rsidRDefault="00F92970" w:rsidP="00ED20F0">
      <w:pPr>
        <w:autoSpaceDE w:val="0"/>
        <w:autoSpaceDN w:val="0"/>
        <w:adjustRightInd w:val="0"/>
        <w:spacing w:after="0" w:line="240" w:lineRule="auto"/>
        <w:ind w:firstLine="709"/>
        <w:jc w:val="both"/>
        <w:rPr>
          <w:rFonts w:ascii="Times New Roman" w:hAnsi="Times New Roman"/>
          <w:sz w:val="24"/>
          <w:szCs w:val="24"/>
        </w:rPr>
      </w:pPr>
      <w:r w:rsidRPr="00ED20F0">
        <w:rPr>
          <w:rFonts w:ascii="Times New Roman" w:hAnsi="Times New Roman"/>
          <w:sz w:val="24"/>
          <w:szCs w:val="24"/>
        </w:rPr>
        <w:t>№9, 10, 11, 12, 13, проверяющие орфографические нормы.</w:t>
      </w:r>
    </w:p>
    <w:p w:rsidR="00F92970" w:rsidRPr="00ED20F0" w:rsidRDefault="00F92970" w:rsidP="00ED20F0">
      <w:pPr>
        <w:autoSpaceDE w:val="0"/>
        <w:autoSpaceDN w:val="0"/>
        <w:adjustRightInd w:val="0"/>
        <w:spacing w:after="0" w:line="240" w:lineRule="auto"/>
        <w:ind w:firstLine="709"/>
        <w:jc w:val="both"/>
        <w:rPr>
          <w:rFonts w:ascii="Times New Roman" w:hAnsi="Times New Roman"/>
          <w:sz w:val="24"/>
          <w:szCs w:val="24"/>
        </w:rPr>
      </w:pPr>
      <w:r w:rsidRPr="00ED20F0">
        <w:rPr>
          <w:rFonts w:ascii="Times New Roman" w:hAnsi="Times New Roman"/>
          <w:sz w:val="24"/>
          <w:szCs w:val="24"/>
        </w:rPr>
        <w:t>№15 Пунктуация в сложносочинённом предложении и простом предложении с однородными членами-86%.</w:t>
      </w:r>
    </w:p>
    <w:p w:rsidR="00F92970" w:rsidRPr="00ED20F0" w:rsidRDefault="00F92970" w:rsidP="00ED20F0">
      <w:pPr>
        <w:autoSpaceDE w:val="0"/>
        <w:autoSpaceDN w:val="0"/>
        <w:adjustRightInd w:val="0"/>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 №18 Знаки препинания в сложноподчинённом предложении -89%.</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Наибольшие затруднения возникли у обучающихся в заданиях:</w:t>
      </w:r>
    </w:p>
    <w:p w:rsidR="00F92970" w:rsidRPr="00ED20F0" w:rsidRDefault="00F92970" w:rsidP="00ED20F0">
      <w:pPr>
        <w:autoSpaceDE w:val="0"/>
        <w:autoSpaceDN w:val="0"/>
        <w:adjustRightInd w:val="0"/>
        <w:spacing w:after="0" w:line="240" w:lineRule="auto"/>
        <w:ind w:firstLine="709"/>
        <w:jc w:val="both"/>
        <w:rPr>
          <w:rFonts w:ascii="Times New Roman" w:hAnsi="Times New Roman"/>
          <w:sz w:val="24"/>
          <w:szCs w:val="24"/>
        </w:rPr>
      </w:pPr>
      <w:r w:rsidRPr="00ED20F0">
        <w:rPr>
          <w:rFonts w:ascii="Times New Roman" w:hAnsi="Times New Roman"/>
          <w:sz w:val="24"/>
          <w:szCs w:val="24"/>
        </w:rPr>
        <w:t>№19 Пунктуация в сложном предложении с разными видами связи -56% выполнения.</w:t>
      </w:r>
    </w:p>
    <w:p w:rsidR="00F92970" w:rsidRPr="00ED20F0" w:rsidRDefault="00F92970" w:rsidP="00ED20F0">
      <w:pPr>
        <w:autoSpaceDE w:val="0"/>
        <w:autoSpaceDN w:val="0"/>
        <w:adjustRightInd w:val="0"/>
        <w:spacing w:after="0" w:line="240" w:lineRule="auto"/>
        <w:ind w:firstLine="709"/>
        <w:jc w:val="both"/>
        <w:rPr>
          <w:rFonts w:ascii="Times New Roman" w:hAnsi="Times New Roman"/>
          <w:sz w:val="24"/>
          <w:szCs w:val="24"/>
        </w:rPr>
      </w:pPr>
      <w:r w:rsidRPr="00ED20F0">
        <w:rPr>
          <w:rFonts w:ascii="Times New Roman" w:hAnsi="Times New Roman"/>
          <w:sz w:val="24"/>
          <w:szCs w:val="24"/>
        </w:rPr>
        <w:t>№20 Информационная обработка письменных текстов различных стиле и жанров -56%.</w:t>
      </w:r>
    </w:p>
    <w:p w:rsidR="00F92970" w:rsidRPr="00ED20F0" w:rsidRDefault="00F92970" w:rsidP="00ED20F0">
      <w:pPr>
        <w:autoSpaceDE w:val="0"/>
        <w:autoSpaceDN w:val="0"/>
        <w:adjustRightInd w:val="0"/>
        <w:spacing w:after="0" w:line="240" w:lineRule="auto"/>
        <w:ind w:firstLine="709"/>
        <w:jc w:val="both"/>
        <w:rPr>
          <w:rFonts w:ascii="Times New Roman" w:hAnsi="Times New Roman"/>
          <w:sz w:val="24"/>
          <w:szCs w:val="24"/>
        </w:rPr>
      </w:pPr>
      <w:r w:rsidRPr="00ED20F0">
        <w:rPr>
          <w:rFonts w:ascii="Times New Roman" w:hAnsi="Times New Roman"/>
          <w:sz w:val="24"/>
          <w:szCs w:val="24"/>
        </w:rPr>
        <w:t>№21 Функционально -смысловые типы речи -45%.</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№23 Средства связи предложений в тексте-42%.</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bCs/>
          <w:sz w:val="24"/>
          <w:szCs w:val="24"/>
        </w:rPr>
        <w:t>Анализируя результаты выполнения заданий, можно сделать вывод, что учителями-предметниками п</w:t>
      </w:r>
      <w:r w:rsidRPr="00ED20F0">
        <w:rPr>
          <w:rFonts w:ascii="Times New Roman" w:hAnsi="Times New Roman"/>
          <w:sz w:val="24"/>
          <w:szCs w:val="24"/>
        </w:rPr>
        <w:t xml:space="preserve">рочные навыки по данным темам не сформированы. </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Анализ выполнения части 2</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Часть 2 содержит 1 задание (25) открытого типа с развёрнутым ответом (сочинение), проверяющее умение создавать собственное высказывание на основе прочитанного текста, проверяет сформированность коммуникативной компетенции, а также реальную грамотность учащихся в условиях создания собственного речевого высказывания. </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При написании сочинения ежегодно остаются низкими результаты по критериям, оценивающим уровень владения практической грамотностью, умение аргументировать собственную позицию и комментировать текст.</w:t>
      </w:r>
    </w:p>
    <w:p w:rsidR="00F92970" w:rsidRPr="00ED20F0" w:rsidRDefault="00F92970" w:rsidP="00ED20F0">
      <w:pPr>
        <w:spacing w:after="0" w:line="240" w:lineRule="auto"/>
        <w:ind w:firstLine="709"/>
        <w:jc w:val="both"/>
        <w:rPr>
          <w:rFonts w:ascii="Times New Roman" w:hAnsi="Times New Roman"/>
          <w:b/>
          <w:sz w:val="24"/>
          <w:szCs w:val="24"/>
        </w:rPr>
      </w:pPr>
      <w:r w:rsidRPr="00ED20F0">
        <w:rPr>
          <w:rFonts w:ascii="Times New Roman" w:hAnsi="Times New Roman"/>
          <w:b/>
          <w:bCs/>
          <w:sz w:val="24"/>
          <w:szCs w:val="24"/>
        </w:rPr>
        <w:lastRenderedPageBreak/>
        <w:t>Выводы:</w:t>
      </w:r>
      <w:r w:rsidRPr="00ED20F0">
        <w:rPr>
          <w:rFonts w:ascii="Times New Roman" w:hAnsi="Times New Roman"/>
          <w:b/>
          <w:sz w:val="24"/>
          <w:szCs w:val="24"/>
        </w:rPr>
        <w:t xml:space="preserve"> </w:t>
      </w:r>
      <w:r w:rsidRPr="00ED20F0">
        <w:rPr>
          <w:rFonts w:ascii="Times New Roman" w:hAnsi="Times New Roman"/>
          <w:sz w:val="24"/>
          <w:szCs w:val="24"/>
        </w:rPr>
        <w:t xml:space="preserve">в ходе анализа было проведено сравнение результатов единого государственного экзамена (ЕГЭ), пробного экзамена (ПЭ) и контрольной работы </w:t>
      </w:r>
      <w:r w:rsidRPr="00ED20F0">
        <w:rPr>
          <w:rFonts w:ascii="Times New Roman" w:hAnsi="Times New Roman"/>
          <w:bCs/>
          <w:sz w:val="24"/>
          <w:szCs w:val="24"/>
        </w:rPr>
        <w:t>за 1 учебное полугодие (ПКР).</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Суммарный  средний балл ЕГЭ в сравнении с ПЭ и ПКР повысился на 15,8/2,4 б. </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Лучший результат – 96 тестовых  баллов показала 1 (3%) выпускников (2016г.-91б, 2015г.-100б).</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Общий процент выполнения заданий работы составил 65,8% (ПЭ-56%, ПКР-68%), что выше ПЭ на 9,8% и ниже ПКР на 2,2 %.  </w:t>
      </w:r>
    </w:p>
    <w:p w:rsidR="00F92970" w:rsidRPr="00ED20F0" w:rsidRDefault="00F92970" w:rsidP="00ED20F0">
      <w:pPr>
        <w:spacing w:after="0" w:line="240" w:lineRule="auto"/>
        <w:ind w:firstLine="709"/>
        <w:jc w:val="both"/>
        <w:rPr>
          <w:rFonts w:ascii="Times New Roman" w:hAnsi="Times New Roman"/>
          <w:sz w:val="24"/>
          <w:szCs w:val="24"/>
        </w:rPr>
      </w:pPr>
      <w:r w:rsidRPr="00ED20F0">
        <w:rPr>
          <w:rFonts w:ascii="Times New Roman" w:hAnsi="Times New Roman"/>
          <w:sz w:val="24"/>
          <w:szCs w:val="24"/>
        </w:rPr>
        <w:t xml:space="preserve">Анализ результатов ЕГЭ 2017г.  приводит  к выводу о том, что успешная сдача экзамена зависит  не только от уровня овладения выпускниками теоретическими знаниями по предмету, но и от умения использовать их в нестандартных ситуациях, что, в свою очередь, зависит от того, насколько успешно реализуется  компетентностный подход. </w:t>
      </w:r>
    </w:p>
    <w:p w:rsidR="00F92970" w:rsidRPr="00ED20F0" w:rsidRDefault="00F92970" w:rsidP="00ED20F0">
      <w:pPr>
        <w:tabs>
          <w:tab w:val="left" w:pos="3720"/>
        </w:tabs>
        <w:spacing w:after="0" w:line="240" w:lineRule="auto"/>
        <w:ind w:firstLine="709"/>
        <w:jc w:val="both"/>
        <w:rPr>
          <w:rFonts w:ascii="Times New Roman" w:hAnsi="Times New Roman"/>
          <w:bCs/>
          <w:sz w:val="24"/>
          <w:szCs w:val="24"/>
          <w:u w:val="single"/>
        </w:rPr>
      </w:pPr>
      <w:r w:rsidRPr="00ED20F0">
        <w:rPr>
          <w:rFonts w:ascii="Times New Roman" w:hAnsi="Times New Roman"/>
          <w:bCs/>
          <w:sz w:val="24"/>
          <w:szCs w:val="24"/>
          <w:u w:val="single"/>
        </w:rPr>
        <w:t>Математика (профильный уровень),   11 класс</w:t>
      </w:r>
    </w:p>
    <w:p w:rsidR="00F92970" w:rsidRPr="00ED20F0" w:rsidRDefault="00F92970" w:rsidP="00ED20F0">
      <w:pPr>
        <w:spacing w:after="0" w:line="240" w:lineRule="auto"/>
        <w:jc w:val="both"/>
        <w:rPr>
          <w:rFonts w:ascii="Times New Roman" w:hAnsi="Times New Roman"/>
          <w:sz w:val="24"/>
          <w:szCs w:val="24"/>
        </w:rPr>
      </w:pPr>
      <w:r w:rsidRPr="00ED20F0">
        <w:rPr>
          <w:rFonts w:ascii="Times New Roman" w:hAnsi="Times New Roman"/>
          <w:sz w:val="24"/>
          <w:szCs w:val="24"/>
        </w:rPr>
        <w:t>Единый государственный экзамен по математике в основные сроки сдачи сдавали 22 выпускника. М</w:t>
      </w:r>
      <w:r w:rsidRPr="00ED20F0">
        <w:rPr>
          <w:rFonts w:ascii="Times New Roman" w:hAnsi="Times New Roman"/>
          <w:bCs/>
          <w:sz w:val="24"/>
          <w:szCs w:val="24"/>
        </w:rPr>
        <w:t>инимальный порог</w:t>
      </w:r>
      <w:r w:rsidRPr="00ED20F0">
        <w:rPr>
          <w:rFonts w:ascii="Times New Roman" w:hAnsi="Times New Roman"/>
          <w:sz w:val="24"/>
          <w:szCs w:val="24"/>
        </w:rPr>
        <w:t xml:space="preserve"> преодолели 100% экзаменуемых. Суммарный  средний балл  составил 45,2 (2016г.-53б, 2015г.-60б), что на 7,8 ниже по сравнению с 2016г. и на 14,8 по сравнению с 2015г. </w:t>
      </w:r>
    </w:p>
    <w:tbl>
      <w:tblPr>
        <w:tblW w:w="9356" w:type="dxa"/>
        <w:tblInd w:w="108" w:type="dxa"/>
        <w:tblLook w:val="00A0"/>
      </w:tblPr>
      <w:tblGrid>
        <w:gridCol w:w="4536"/>
        <w:gridCol w:w="1701"/>
        <w:gridCol w:w="3119"/>
      </w:tblGrid>
      <w:tr w:rsidR="00F92970" w:rsidRPr="00494434" w:rsidTr="00ED20F0">
        <w:trPr>
          <w:trHeight w:val="240"/>
        </w:trPr>
        <w:tc>
          <w:tcPr>
            <w:tcW w:w="4536" w:type="dxa"/>
            <w:tcBorders>
              <w:top w:val="single" w:sz="4" w:space="0" w:color="auto"/>
              <w:left w:val="single" w:sz="4" w:space="0" w:color="auto"/>
              <w:bottom w:val="single" w:sz="4" w:space="0" w:color="000000"/>
              <w:right w:val="single" w:sz="4" w:space="0" w:color="auto"/>
            </w:tcBorders>
            <w:vAlign w:val="center"/>
          </w:tcPr>
          <w:p w:rsidR="00F92970" w:rsidRPr="00494434" w:rsidRDefault="00F92970" w:rsidP="00ED20F0">
            <w:pPr>
              <w:spacing w:after="0" w:line="240" w:lineRule="auto"/>
              <w:jc w:val="both"/>
              <w:rPr>
                <w:rFonts w:ascii="Times New Roman" w:hAnsi="Times New Roman"/>
                <w:sz w:val="24"/>
                <w:szCs w:val="24"/>
              </w:rPr>
            </w:pPr>
            <w:r w:rsidRPr="00494434">
              <w:rPr>
                <w:rFonts w:ascii="Times New Roman" w:hAnsi="Times New Roman"/>
                <w:sz w:val="24"/>
                <w:szCs w:val="24"/>
              </w:rPr>
              <w:t>Название ОО</w:t>
            </w:r>
          </w:p>
        </w:tc>
        <w:tc>
          <w:tcPr>
            <w:tcW w:w="1701" w:type="dxa"/>
            <w:tcBorders>
              <w:top w:val="single" w:sz="4" w:space="0" w:color="auto"/>
              <w:left w:val="single" w:sz="4" w:space="0" w:color="auto"/>
              <w:bottom w:val="single" w:sz="4" w:space="0" w:color="000000"/>
              <w:right w:val="single" w:sz="4" w:space="0" w:color="auto"/>
            </w:tcBorders>
            <w:vAlign w:val="center"/>
          </w:tcPr>
          <w:p w:rsidR="00F92970" w:rsidRPr="00494434" w:rsidRDefault="00F92970" w:rsidP="00ED20F0">
            <w:pPr>
              <w:spacing w:after="0" w:line="240" w:lineRule="auto"/>
              <w:jc w:val="both"/>
              <w:rPr>
                <w:rFonts w:ascii="Times New Roman" w:hAnsi="Times New Roman"/>
                <w:sz w:val="24"/>
                <w:szCs w:val="24"/>
              </w:rPr>
            </w:pPr>
            <w:r w:rsidRPr="00494434">
              <w:rPr>
                <w:rFonts w:ascii="Times New Roman" w:hAnsi="Times New Roman"/>
                <w:sz w:val="24"/>
                <w:szCs w:val="24"/>
              </w:rPr>
              <w:t>Кол. вып</w:t>
            </w:r>
          </w:p>
        </w:tc>
        <w:tc>
          <w:tcPr>
            <w:tcW w:w="3119" w:type="dxa"/>
            <w:tcBorders>
              <w:top w:val="single" w:sz="4" w:space="0" w:color="auto"/>
              <w:left w:val="single" w:sz="4" w:space="0" w:color="auto"/>
              <w:bottom w:val="single" w:sz="4" w:space="0" w:color="auto"/>
              <w:right w:val="single" w:sz="4" w:space="0" w:color="auto"/>
            </w:tcBorders>
          </w:tcPr>
          <w:p w:rsidR="00F92970" w:rsidRPr="00494434" w:rsidRDefault="00F92970" w:rsidP="00ED20F0">
            <w:pPr>
              <w:spacing w:after="0" w:line="240" w:lineRule="auto"/>
              <w:jc w:val="both"/>
              <w:rPr>
                <w:rFonts w:ascii="Times New Roman" w:hAnsi="Times New Roman"/>
                <w:sz w:val="24"/>
                <w:szCs w:val="24"/>
              </w:rPr>
            </w:pPr>
            <w:r w:rsidRPr="00494434">
              <w:rPr>
                <w:rFonts w:ascii="Times New Roman" w:hAnsi="Times New Roman"/>
                <w:sz w:val="24"/>
                <w:szCs w:val="24"/>
              </w:rPr>
              <w:t>Средний балл</w:t>
            </w:r>
          </w:p>
        </w:tc>
      </w:tr>
      <w:tr w:rsidR="00F92970" w:rsidRPr="00494434" w:rsidTr="00ED20F0">
        <w:trPr>
          <w:trHeight w:val="240"/>
        </w:trPr>
        <w:tc>
          <w:tcPr>
            <w:tcW w:w="4536" w:type="dxa"/>
            <w:tcBorders>
              <w:top w:val="nil"/>
              <w:left w:val="single" w:sz="4" w:space="0" w:color="auto"/>
              <w:bottom w:val="single" w:sz="4" w:space="0" w:color="auto"/>
              <w:right w:val="single" w:sz="4" w:space="0" w:color="auto"/>
            </w:tcBorders>
            <w:noWrap/>
            <w:vAlign w:val="bottom"/>
          </w:tcPr>
          <w:p w:rsidR="00F92970" w:rsidRPr="00494434" w:rsidRDefault="00F92970" w:rsidP="00ED20F0">
            <w:pPr>
              <w:spacing w:after="0" w:line="240" w:lineRule="auto"/>
              <w:jc w:val="both"/>
              <w:rPr>
                <w:rFonts w:ascii="Times New Roman" w:hAnsi="Times New Roman"/>
                <w:sz w:val="24"/>
                <w:szCs w:val="24"/>
              </w:rPr>
            </w:pPr>
            <w:r w:rsidRPr="00494434">
              <w:rPr>
                <w:rFonts w:ascii="Times New Roman" w:hAnsi="Times New Roman"/>
                <w:sz w:val="24"/>
                <w:szCs w:val="24"/>
              </w:rPr>
              <w:t>МБОУ "Матвеевская СОШ"</w:t>
            </w:r>
          </w:p>
        </w:tc>
        <w:tc>
          <w:tcPr>
            <w:tcW w:w="1701" w:type="dxa"/>
            <w:tcBorders>
              <w:top w:val="nil"/>
              <w:left w:val="nil"/>
              <w:bottom w:val="single" w:sz="4" w:space="0" w:color="auto"/>
              <w:right w:val="single" w:sz="4" w:space="0" w:color="auto"/>
            </w:tcBorders>
            <w:noWrap/>
            <w:vAlign w:val="bottom"/>
          </w:tcPr>
          <w:p w:rsidR="00F92970" w:rsidRPr="00494434" w:rsidRDefault="00F92970" w:rsidP="00ED20F0">
            <w:pPr>
              <w:spacing w:after="0" w:line="240" w:lineRule="auto"/>
              <w:jc w:val="both"/>
              <w:rPr>
                <w:rFonts w:ascii="Times New Roman" w:hAnsi="Times New Roman"/>
                <w:sz w:val="24"/>
                <w:szCs w:val="24"/>
              </w:rPr>
            </w:pPr>
            <w:r w:rsidRPr="00494434">
              <w:rPr>
                <w:rFonts w:ascii="Times New Roman" w:hAnsi="Times New Roman"/>
                <w:sz w:val="24"/>
                <w:szCs w:val="24"/>
              </w:rPr>
              <w:t>18</w:t>
            </w:r>
          </w:p>
        </w:tc>
        <w:tc>
          <w:tcPr>
            <w:tcW w:w="3119" w:type="dxa"/>
            <w:tcBorders>
              <w:top w:val="single" w:sz="4" w:space="0" w:color="auto"/>
              <w:left w:val="nil"/>
              <w:bottom w:val="single" w:sz="4" w:space="0" w:color="auto"/>
              <w:right w:val="single" w:sz="4" w:space="0" w:color="auto"/>
            </w:tcBorders>
          </w:tcPr>
          <w:p w:rsidR="00F92970" w:rsidRPr="00494434" w:rsidRDefault="00F92970" w:rsidP="00ED20F0">
            <w:pPr>
              <w:spacing w:after="0" w:line="240" w:lineRule="auto"/>
              <w:jc w:val="both"/>
              <w:rPr>
                <w:rFonts w:ascii="Times New Roman" w:hAnsi="Times New Roman"/>
                <w:sz w:val="24"/>
                <w:szCs w:val="24"/>
              </w:rPr>
            </w:pPr>
            <w:r w:rsidRPr="00494434">
              <w:rPr>
                <w:rFonts w:ascii="Times New Roman" w:hAnsi="Times New Roman"/>
                <w:sz w:val="24"/>
                <w:szCs w:val="24"/>
              </w:rPr>
              <w:t>45,2</w:t>
            </w:r>
          </w:p>
        </w:tc>
      </w:tr>
    </w:tbl>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Работа состояла из 19 заданий: 12 заданий с записью ответа и 7 заданий с развернутым ответом.</w:t>
      </w:r>
    </w:p>
    <w:p w:rsidR="00F92970" w:rsidRPr="00E41F23" w:rsidRDefault="00F92970" w:rsidP="00CB06EA">
      <w:pPr>
        <w:spacing w:after="0" w:line="240" w:lineRule="auto"/>
        <w:ind w:firstLine="709"/>
        <w:jc w:val="both"/>
        <w:rPr>
          <w:rFonts w:ascii="Times New Roman" w:hAnsi="Times New Roman"/>
          <w:i/>
          <w:color w:val="FF0000"/>
          <w:sz w:val="24"/>
          <w:szCs w:val="24"/>
        </w:rPr>
      </w:pPr>
    </w:p>
    <w:p w:rsidR="00F92970" w:rsidRPr="00494434" w:rsidRDefault="00F92970" w:rsidP="00494434">
      <w:pPr>
        <w:spacing w:after="0" w:line="240" w:lineRule="auto"/>
        <w:jc w:val="both"/>
        <w:rPr>
          <w:rFonts w:ascii="Times New Roman" w:hAnsi="Times New Roman"/>
          <w:i/>
          <w:sz w:val="24"/>
          <w:szCs w:val="24"/>
        </w:rPr>
      </w:pPr>
      <w:r w:rsidRPr="00494434">
        <w:rPr>
          <w:rFonts w:ascii="Times New Roman" w:hAnsi="Times New Roman"/>
          <w:i/>
          <w:sz w:val="24"/>
          <w:szCs w:val="24"/>
        </w:rPr>
        <w:t>Результаты ЕГЭ по математике (профильный уровень) по баллам и отметкам:</w:t>
      </w:r>
    </w:p>
    <w:tbl>
      <w:tblPr>
        <w:tblW w:w="10037" w:type="dxa"/>
        <w:tblInd w:w="-106" w:type="dxa"/>
        <w:tblLayout w:type="fixed"/>
        <w:tblLook w:val="00A0"/>
      </w:tblPr>
      <w:tblGrid>
        <w:gridCol w:w="3333"/>
        <w:gridCol w:w="992"/>
        <w:gridCol w:w="1024"/>
        <w:gridCol w:w="1175"/>
        <w:gridCol w:w="1175"/>
        <w:gridCol w:w="1175"/>
        <w:gridCol w:w="1163"/>
      </w:tblGrid>
      <w:tr w:rsidR="00F92970" w:rsidRPr="00494434" w:rsidTr="00A506A9">
        <w:trPr>
          <w:trHeight w:val="1140"/>
        </w:trPr>
        <w:tc>
          <w:tcPr>
            <w:tcW w:w="3333" w:type="dxa"/>
            <w:tcBorders>
              <w:top w:val="single" w:sz="4" w:space="0" w:color="auto"/>
              <w:left w:val="single" w:sz="4" w:space="0" w:color="auto"/>
              <w:bottom w:val="single" w:sz="4" w:space="0" w:color="auto"/>
              <w:right w:val="single" w:sz="4" w:space="0" w:color="auto"/>
            </w:tcBorders>
            <w:noWrap/>
          </w:tcPr>
          <w:p w:rsidR="00F92970" w:rsidRPr="00494434" w:rsidRDefault="00F92970" w:rsidP="00494434">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кол-во учащихся по списку</w:t>
            </w:r>
          </w:p>
        </w:tc>
        <w:tc>
          <w:tcPr>
            <w:tcW w:w="1024" w:type="dxa"/>
            <w:tcBorders>
              <w:top w:val="single" w:sz="4" w:space="0" w:color="auto"/>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выполняли работу</w:t>
            </w:r>
          </w:p>
        </w:tc>
        <w:tc>
          <w:tcPr>
            <w:tcW w:w="1175" w:type="dxa"/>
            <w:tcBorders>
              <w:top w:val="single" w:sz="4" w:space="0" w:color="auto"/>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от 0 до 26 баллов</w:t>
            </w:r>
          </w:p>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 xml:space="preserve"> «2»</w:t>
            </w:r>
          </w:p>
        </w:tc>
        <w:tc>
          <w:tcPr>
            <w:tcW w:w="1175" w:type="dxa"/>
            <w:tcBorders>
              <w:top w:val="single" w:sz="4" w:space="0" w:color="auto"/>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от 27 до 49 баллов</w:t>
            </w:r>
          </w:p>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 xml:space="preserve">«3» </w:t>
            </w:r>
          </w:p>
        </w:tc>
        <w:tc>
          <w:tcPr>
            <w:tcW w:w="1175" w:type="dxa"/>
            <w:tcBorders>
              <w:top w:val="single" w:sz="4" w:space="0" w:color="auto"/>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от 50 до 67 баллов</w:t>
            </w:r>
          </w:p>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«4»</w:t>
            </w:r>
          </w:p>
        </w:tc>
        <w:tc>
          <w:tcPr>
            <w:tcW w:w="1163" w:type="dxa"/>
            <w:tcBorders>
              <w:top w:val="single" w:sz="4" w:space="0" w:color="auto"/>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от 68 до 100 баллов</w:t>
            </w:r>
          </w:p>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«5»</w:t>
            </w:r>
          </w:p>
        </w:tc>
      </w:tr>
      <w:tr w:rsidR="00F92970" w:rsidRPr="00494434" w:rsidTr="00A506A9">
        <w:trPr>
          <w:trHeight w:val="315"/>
        </w:trPr>
        <w:tc>
          <w:tcPr>
            <w:tcW w:w="3333" w:type="dxa"/>
            <w:tcBorders>
              <w:top w:val="nil"/>
              <w:left w:val="single" w:sz="4" w:space="0" w:color="auto"/>
              <w:bottom w:val="single" w:sz="4" w:space="0" w:color="auto"/>
              <w:right w:val="single" w:sz="4" w:space="0" w:color="auto"/>
            </w:tcBorders>
            <w:noWrap/>
            <w:vAlign w:val="bottom"/>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МБОУ "Матвеевская СОШ"</w:t>
            </w:r>
          </w:p>
        </w:tc>
        <w:tc>
          <w:tcPr>
            <w:tcW w:w="992" w:type="dxa"/>
            <w:tcBorders>
              <w:top w:val="nil"/>
              <w:left w:val="nil"/>
              <w:bottom w:val="single" w:sz="4" w:space="0" w:color="auto"/>
              <w:right w:val="single" w:sz="4" w:space="0" w:color="auto"/>
            </w:tcBorders>
            <w:vAlign w:val="center"/>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22</w:t>
            </w:r>
          </w:p>
        </w:tc>
        <w:tc>
          <w:tcPr>
            <w:tcW w:w="1024" w:type="dxa"/>
            <w:tcBorders>
              <w:top w:val="nil"/>
              <w:left w:val="nil"/>
              <w:bottom w:val="single" w:sz="4" w:space="0" w:color="auto"/>
              <w:right w:val="single" w:sz="4" w:space="0" w:color="auto"/>
            </w:tcBorders>
            <w:noWrap/>
            <w:vAlign w:val="center"/>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18</w:t>
            </w:r>
          </w:p>
        </w:tc>
        <w:tc>
          <w:tcPr>
            <w:tcW w:w="1175" w:type="dxa"/>
            <w:tcBorders>
              <w:top w:val="nil"/>
              <w:left w:val="nil"/>
              <w:bottom w:val="single" w:sz="4" w:space="0" w:color="auto"/>
              <w:right w:val="single" w:sz="4" w:space="0" w:color="auto"/>
            </w:tcBorders>
            <w:vAlign w:val="center"/>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0</w:t>
            </w:r>
          </w:p>
        </w:tc>
        <w:tc>
          <w:tcPr>
            <w:tcW w:w="1175" w:type="dxa"/>
            <w:tcBorders>
              <w:top w:val="nil"/>
              <w:left w:val="nil"/>
              <w:bottom w:val="single" w:sz="4" w:space="0" w:color="auto"/>
              <w:right w:val="single" w:sz="4" w:space="0" w:color="auto"/>
            </w:tcBorders>
            <w:vAlign w:val="center"/>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12</w:t>
            </w:r>
          </w:p>
        </w:tc>
        <w:tc>
          <w:tcPr>
            <w:tcW w:w="1175" w:type="dxa"/>
            <w:tcBorders>
              <w:top w:val="nil"/>
              <w:left w:val="nil"/>
              <w:bottom w:val="single" w:sz="4" w:space="0" w:color="auto"/>
              <w:right w:val="single" w:sz="4" w:space="0" w:color="auto"/>
            </w:tcBorders>
            <w:vAlign w:val="center"/>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2</w:t>
            </w:r>
          </w:p>
        </w:tc>
        <w:tc>
          <w:tcPr>
            <w:tcW w:w="1163" w:type="dxa"/>
            <w:tcBorders>
              <w:top w:val="nil"/>
              <w:left w:val="nil"/>
              <w:bottom w:val="single" w:sz="4" w:space="0" w:color="auto"/>
              <w:right w:val="single" w:sz="4" w:space="0" w:color="auto"/>
            </w:tcBorders>
            <w:vAlign w:val="center"/>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4</w:t>
            </w:r>
          </w:p>
        </w:tc>
      </w:tr>
    </w:tbl>
    <w:p w:rsidR="00F92970" w:rsidRPr="00E41F23" w:rsidRDefault="00F92970" w:rsidP="00CB06EA">
      <w:pPr>
        <w:spacing w:after="0" w:line="240" w:lineRule="auto"/>
        <w:ind w:firstLine="709"/>
        <w:jc w:val="both"/>
        <w:rPr>
          <w:rFonts w:ascii="Times New Roman" w:hAnsi="Times New Roman"/>
          <w:color w:val="FF0000"/>
          <w:sz w:val="24"/>
          <w:szCs w:val="24"/>
        </w:rPr>
      </w:pP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Из выше приведенной таблицы, что большая часть обучающихся, 66,7%, набрали от 27 до 49 тестовых баллов, что соответствует оценке «3».</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Низкий результат, 22,2%, показан в промежутке от 68 до 100 баллов, что соответствует оценке «5». </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Таким образом,  качество знаний составило 33,3%, успеваемость – 100%.</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Нижние показатели оценки «3» - это 27, 33, 39 тестовых баллов, что соответствует 6, 7 и 8 первичным баллам.</w:t>
      </w:r>
    </w:p>
    <w:p w:rsidR="00F92970" w:rsidRPr="00494434" w:rsidRDefault="00F92970" w:rsidP="00CB06EA">
      <w:pPr>
        <w:spacing w:after="0" w:line="240" w:lineRule="auto"/>
        <w:ind w:firstLine="709"/>
        <w:jc w:val="both"/>
        <w:rPr>
          <w:rFonts w:ascii="Times New Roman" w:hAnsi="Times New Roman"/>
          <w:sz w:val="24"/>
          <w:szCs w:val="24"/>
        </w:rPr>
      </w:pPr>
    </w:p>
    <w:p w:rsidR="00F92970" w:rsidRPr="00494434" w:rsidRDefault="00F92970" w:rsidP="00494434">
      <w:pPr>
        <w:spacing w:after="0" w:line="240" w:lineRule="auto"/>
        <w:jc w:val="center"/>
        <w:rPr>
          <w:rFonts w:ascii="Times New Roman" w:hAnsi="Times New Roman"/>
          <w:i/>
          <w:sz w:val="24"/>
          <w:szCs w:val="24"/>
        </w:rPr>
      </w:pPr>
      <w:r w:rsidRPr="00494434">
        <w:rPr>
          <w:rFonts w:ascii="Times New Roman" w:hAnsi="Times New Roman"/>
          <w:i/>
          <w:sz w:val="24"/>
          <w:szCs w:val="24"/>
        </w:rPr>
        <w:t>Результаты данных показателей представлены в таблице:</w:t>
      </w:r>
    </w:p>
    <w:tbl>
      <w:tblPr>
        <w:tblW w:w="8777" w:type="dxa"/>
        <w:jc w:val="center"/>
        <w:tblInd w:w="-577" w:type="dxa"/>
        <w:tblLook w:val="00A0"/>
      </w:tblPr>
      <w:tblGrid>
        <w:gridCol w:w="3857"/>
        <w:gridCol w:w="1220"/>
        <w:gridCol w:w="1220"/>
        <w:gridCol w:w="1240"/>
        <w:gridCol w:w="1240"/>
      </w:tblGrid>
      <w:tr w:rsidR="00F92970" w:rsidRPr="00494434" w:rsidTr="00494434">
        <w:trPr>
          <w:trHeight w:val="375"/>
          <w:jc w:val="center"/>
        </w:trPr>
        <w:tc>
          <w:tcPr>
            <w:tcW w:w="3857" w:type="dxa"/>
            <w:vMerge w:val="restart"/>
            <w:tcBorders>
              <w:top w:val="single" w:sz="4" w:space="0" w:color="auto"/>
              <w:left w:val="single" w:sz="4" w:space="0" w:color="auto"/>
              <w:bottom w:val="single" w:sz="4" w:space="0" w:color="auto"/>
              <w:right w:val="single" w:sz="4" w:space="0" w:color="auto"/>
            </w:tcBorders>
            <w:noWrap/>
          </w:tcPr>
          <w:p w:rsidR="00F92970" w:rsidRPr="00494434" w:rsidRDefault="00F92970" w:rsidP="00494434">
            <w:pPr>
              <w:spacing w:after="0" w:line="240" w:lineRule="auto"/>
              <w:jc w:val="both"/>
              <w:rPr>
                <w:rFonts w:ascii="Times New Roman" w:hAnsi="Times New Roman"/>
                <w:sz w:val="24"/>
                <w:szCs w:val="24"/>
              </w:rPr>
            </w:pPr>
          </w:p>
        </w:tc>
        <w:tc>
          <w:tcPr>
            <w:tcW w:w="3680" w:type="dxa"/>
            <w:gridSpan w:val="3"/>
            <w:tcBorders>
              <w:top w:val="single" w:sz="4" w:space="0" w:color="auto"/>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количество обучающихся набравших</w:t>
            </w:r>
          </w:p>
        </w:tc>
        <w:tc>
          <w:tcPr>
            <w:tcW w:w="1240" w:type="dxa"/>
            <w:vMerge w:val="restart"/>
            <w:tcBorders>
              <w:top w:val="single" w:sz="4" w:space="0" w:color="auto"/>
              <w:left w:val="single" w:sz="4" w:space="0" w:color="auto"/>
              <w:bottom w:val="single" w:sz="4" w:space="0" w:color="auto"/>
              <w:right w:val="single" w:sz="4" w:space="0" w:color="auto"/>
            </w:tcBorders>
            <w:vAlign w:val="bottom"/>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итого</w:t>
            </w:r>
          </w:p>
        </w:tc>
      </w:tr>
      <w:tr w:rsidR="00F92970" w:rsidRPr="00494434" w:rsidTr="00494434">
        <w:trPr>
          <w:trHeight w:val="300"/>
          <w:jc w:val="center"/>
        </w:trPr>
        <w:tc>
          <w:tcPr>
            <w:tcW w:w="3857" w:type="dxa"/>
            <w:vMerge/>
            <w:tcBorders>
              <w:top w:val="single" w:sz="4" w:space="0" w:color="auto"/>
              <w:left w:val="single" w:sz="4" w:space="0" w:color="auto"/>
              <w:bottom w:val="single" w:sz="4" w:space="0" w:color="auto"/>
              <w:right w:val="single" w:sz="4" w:space="0" w:color="auto"/>
            </w:tcBorders>
            <w:vAlign w:val="center"/>
          </w:tcPr>
          <w:p w:rsidR="00F92970" w:rsidRPr="00494434" w:rsidRDefault="00F92970" w:rsidP="00494434">
            <w:pPr>
              <w:spacing w:after="0" w:line="240" w:lineRule="auto"/>
              <w:jc w:val="both"/>
              <w:rPr>
                <w:rFonts w:ascii="Times New Roman" w:hAnsi="Times New Roman"/>
                <w:sz w:val="24"/>
                <w:szCs w:val="24"/>
              </w:rPr>
            </w:pPr>
          </w:p>
        </w:tc>
        <w:tc>
          <w:tcPr>
            <w:tcW w:w="1220" w:type="dxa"/>
            <w:tcBorders>
              <w:top w:val="nil"/>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6 первич.б.</w:t>
            </w:r>
          </w:p>
        </w:tc>
        <w:tc>
          <w:tcPr>
            <w:tcW w:w="1220" w:type="dxa"/>
            <w:tcBorders>
              <w:top w:val="nil"/>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7 первич.б.</w:t>
            </w:r>
          </w:p>
        </w:tc>
        <w:tc>
          <w:tcPr>
            <w:tcW w:w="1240" w:type="dxa"/>
            <w:tcBorders>
              <w:top w:val="nil"/>
              <w:left w:val="nil"/>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8 первич.б.</w:t>
            </w:r>
          </w:p>
        </w:tc>
        <w:tc>
          <w:tcPr>
            <w:tcW w:w="1240" w:type="dxa"/>
            <w:vMerge/>
            <w:tcBorders>
              <w:top w:val="single" w:sz="4" w:space="0" w:color="auto"/>
              <w:left w:val="single" w:sz="4" w:space="0" w:color="auto"/>
              <w:bottom w:val="single" w:sz="4" w:space="0" w:color="auto"/>
              <w:right w:val="single" w:sz="4" w:space="0" w:color="auto"/>
            </w:tcBorders>
            <w:vAlign w:val="center"/>
          </w:tcPr>
          <w:p w:rsidR="00F92970" w:rsidRPr="00494434" w:rsidRDefault="00F92970" w:rsidP="00494434">
            <w:pPr>
              <w:spacing w:after="0" w:line="240" w:lineRule="auto"/>
              <w:jc w:val="both"/>
              <w:rPr>
                <w:rFonts w:ascii="Times New Roman" w:hAnsi="Times New Roman"/>
                <w:sz w:val="24"/>
                <w:szCs w:val="24"/>
              </w:rPr>
            </w:pPr>
          </w:p>
        </w:tc>
      </w:tr>
      <w:tr w:rsidR="00F92970" w:rsidRPr="00494434" w:rsidTr="00494434">
        <w:trPr>
          <w:trHeight w:val="300"/>
          <w:jc w:val="center"/>
        </w:trPr>
        <w:tc>
          <w:tcPr>
            <w:tcW w:w="3857" w:type="dxa"/>
            <w:tcBorders>
              <w:top w:val="nil"/>
              <w:left w:val="single" w:sz="4" w:space="0" w:color="auto"/>
              <w:bottom w:val="single" w:sz="4" w:space="0" w:color="auto"/>
              <w:right w:val="nil"/>
            </w:tcBorders>
            <w:noWrap/>
            <w:vAlign w:val="bottom"/>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МБОУ "Матвеевская СОШ"</w:t>
            </w:r>
          </w:p>
        </w:tc>
        <w:tc>
          <w:tcPr>
            <w:tcW w:w="1220" w:type="dxa"/>
            <w:tcBorders>
              <w:top w:val="nil"/>
              <w:left w:val="single" w:sz="4" w:space="0" w:color="auto"/>
              <w:bottom w:val="single" w:sz="4" w:space="0" w:color="auto"/>
              <w:right w:val="single" w:sz="4" w:space="0" w:color="auto"/>
            </w:tcBorders>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2</w:t>
            </w:r>
          </w:p>
        </w:tc>
        <w:tc>
          <w:tcPr>
            <w:tcW w:w="1220" w:type="dxa"/>
            <w:tcBorders>
              <w:top w:val="nil"/>
              <w:left w:val="nil"/>
              <w:bottom w:val="single" w:sz="4" w:space="0" w:color="auto"/>
              <w:right w:val="single" w:sz="4" w:space="0" w:color="auto"/>
            </w:tcBorders>
            <w:noWrap/>
            <w:vAlign w:val="bottom"/>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7</w:t>
            </w:r>
          </w:p>
        </w:tc>
        <w:tc>
          <w:tcPr>
            <w:tcW w:w="1240" w:type="dxa"/>
            <w:tcBorders>
              <w:top w:val="nil"/>
              <w:left w:val="nil"/>
              <w:bottom w:val="single" w:sz="4" w:space="0" w:color="auto"/>
              <w:right w:val="single" w:sz="4" w:space="0" w:color="auto"/>
            </w:tcBorders>
            <w:vAlign w:val="bottom"/>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1</w:t>
            </w:r>
          </w:p>
        </w:tc>
        <w:tc>
          <w:tcPr>
            <w:tcW w:w="1240" w:type="dxa"/>
            <w:tcBorders>
              <w:top w:val="nil"/>
              <w:left w:val="nil"/>
              <w:bottom w:val="single" w:sz="4" w:space="0" w:color="auto"/>
              <w:right w:val="single" w:sz="4" w:space="0" w:color="auto"/>
            </w:tcBorders>
            <w:vAlign w:val="bottom"/>
          </w:tcPr>
          <w:p w:rsidR="00F92970" w:rsidRPr="00494434" w:rsidRDefault="00F92970" w:rsidP="00494434">
            <w:pPr>
              <w:spacing w:after="0" w:line="240" w:lineRule="auto"/>
              <w:jc w:val="both"/>
              <w:rPr>
                <w:rFonts w:ascii="Times New Roman" w:hAnsi="Times New Roman"/>
                <w:sz w:val="24"/>
                <w:szCs w:val="24"/>
              </w:rPr>
            </w:pPr>
            <w:r w:rsidRPr="00494434">
              <w:rPr>
                <w:rFonts w:ascii="Times New Roman" w:hAnsi="Times New Roman"/>
                <w:sz w:val="24"/>
                <w:szCs w:val="24"/>
              </w:rPr>
              <w:t>10</w:t>
            </w:r>
          </w:p>
        </w:tc>
      </w:tr>
    </w:tbl>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Лучший результат показал обучающийся МБОУ «Матвеевская сош», что составило 5,6% от общего количества, набрав 80 тестовых балла. От 68 и выше баллов набрали 4 обучающихся, что составило  22,2%.</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 Теперь сравним результаты контрольных работ и экзамена</w:t>
      </w:r>
    </w:p>
    <w:p w:rsidR="00F92970" w:rsidRDefault="00F92970" w:rsidP="00494434">
      <w:pPr>
        <w:spacing w:after="0" w:line="240" w:lineRule="auto"/>
        <w:jc w:val="center"/>
        <w:rPr>
          <w:rFonts w:ascii="Times New Roman" w:hAnsi="Times New Roman"/>
          <w:i/>
          <w:sz w:val="24"/>
          <w:szCs w:val="24"/>
        </w:rPr>
      </w:pPr>
      <w:r w:rsidRPr="00494434">
        <w:rPr>
          <w:rFonts w:ascii="Times New Roman" w:hAnsi="Times New Roman"/>
          <w:i/>
          <w:sz w:val="24"/>
          <w:szCs w:val="24"/>
        </w:rPr>
        <w:t xml:space="preserve">Результаты контрольной работы №4 (декабрь 2016г.),  ПЭ по математике </w:t>
      </w:r>
    </w:p>
    <w:p w:rsidR="00F92970" w:rsidRPr="00494434" w:rsidRDefault="00F92970" w:rsidP="00494434">
      <w:pPr>
        <w:spacing w:after="0" w:line="240" w:lineRule="auto"/>
        <w:jc w:val="center"/>
        <w:rPr>
          <w:rFonts w:ascii="Times New Roman" w:hAnsi="Times New Roman"/>
          <w:i/>
          <w:sz w:val="24"/>
          <w:szCs w:val="24"/>
        </w:rPr>
      </w:pPr>
      <w:r w:rsidRPr="00494434">
        <w:rPr>
          <w:rFonts w:ascii="Times New Roman" w:hAnsi="Times New Roman"/>
          <w:i/>
          <w:sz w:val="24"/>
          <w:szCs w:val="24"/>
        </w:rPr>
        <w:t>(март 2017г.) и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35"/>
        <w:gridCol w:w="546"/>
        <w:gridCol w:w="546"/>
        <w:gridCol w:w="546"/>
        <w:gridCol w:w="1148"/>
        <w:gridCol w:w="546"/>
        <w:gridCol w:w="546"/>
        <w:gridCol w:w="546"/>
        <w:gridCol w:w="546"/>
        <w:gridCol w:w="1148"/>
        <w:gridCol w:w="546"/>
        <w:gridCol w:w="546"/>
        <w:gridCol w:w="546"/>
        <w:gridCol w:w="546"/>
      </w:tblGrid>
      <w:tr w:rsidR="00F92970" w:rsidRPr="00494434" w:rsidTr="00E7035D">
        <w:tc>
          <w:tcPr>
            <w:tcW w:w="3332" w:type="dxa"/>
            <w:gridSpan w:val="5"/>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Результаты ПЭ математика профиль</w:t>
            </w:r>
          </w:p>
        </w:tc>
        <w:tc>
          <w:tcPr>
            <w:tcW w:w="3332" w:type="dxa"/>
            <w:gridSpan w:val="5"/>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Результаты КР №4</w:t>
            </w:r>
          </w:p>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Декабрь 2016г.</w:t>
            </w:r>
          </w:p>
        </w:tc>
        <w:tc>
          <w:tcPr>
            <w:tcW w:w="3332" w:type="dxa"/>
            <w:gridSpan w:val="5"/>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Результаты ПЭ</w:t>
            </w:r>
          </w:p>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Март 2017г.</w:t>
            </w:r>
          </w:p>
        </w:tc>
      </w:tr>
      <w:tr w:rsidR="00F92970" w:rsidRPr="00494434" w:rsidTr="00E7035D">
        <w:tc>
          <w:tcPr>
            <w:tcW w:w="959" w:type="dxa"/>
            <w:vMerge w:val="restart"/>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lastRenderedPageBreak/>
              <w:t>Кол-во писавших</w:t>
            </w:r>
          </w:p>
        </w:tc>
        <w:tc>
          <w:tcPr>
            <w:tcW w:w="2373" w:type="dxa"/>
            <w:gridSpan w:val="4"/>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Кол-во об-ся, получивших</w:t>
            </w:r>
          </w:p>
        </w:tc>
        <w:tc>
          <w:tcPr>
            <w:tcW w:w="1148" w:type="dxa"/>
            <w:vMerge w:val="restart"/>
          </w:tcPr>
          <w:p w:rsidR="00F92970" w:rsidRPr="00E7035D" w:rsidRDefault="00F92970" w:rsidP="00E7035D">
            <w:pPr>
              <w:spacing w:after="0" w:line="240" w:lineRule="auto"/>
              <w:jc w:val="both"/>
              <w:rPr>
                <w:rFonts w:ascii="Times New Roman" w:hAnsi="Times New Roman"/>
                <w:sz w:val="24"/>
                <w:szCs w:val="24"/>
              </w:rPr>
            </w:pPr>
          </w:p>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Кол-во писавших</w:t>
            </w:r>
          </w:p>
        </w:tc>
        <w:tc>
          <w:tcPr>
            <w:tcW w:w="2184" w:type="dxa"/>
            <w:gridSpan w:val="4"/>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Кол-во об-ся, получивших</w:t>
            </w:r>
          </w:p>
        </w:tc>
        <w:tc>
          <w:tcPr>
            <w:tcW w:w="1148" w:type="dxa"/>
            <w:vMerge w:val="restart"/>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Кол-во писавших</w:t>
            </w:r>
          </w:p>
        </w:tc>
        <w:tc>
          <w:tcPr>
            <w:tcW w:w="2184" w:type="dxa"/>
            <w:gridSpan w:val="4"/>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Кол-во об-ся, получивших</w:t>
            </w:r>
          </w:p>
        </w:tc>
      </w:tr>
      <w:tr w:rsidR="00F92970" w:rsidRPr="00494434" w:rsidTr="00E7035D">
        <w:tc>
          <w:tcPr>
            <w:tcW w:w="959" w:type="dxa"/>
            <w:vMerge/>
          </w:tcPr>
          <w:p w:rsidR="00F92970" w:rsidRPr="00E7035D" w:rsidRDefault="00F92970" w:rsidP="00E7035D">
            <w:pPr>
              <w:spacing w:after="0" w:line="240" w:lineRule="auto"/>
              <w:jc w:val="both"/>
              <w:rPr>
                <w:rFonts w:ascii="Times New Roman" w:hAnsi="Times New Roman"/>
                <w:sz w:val="24"/>
                <w:szCs w:val="24"/>
              </w:rPr>
            </w:pPr>
          </w:p>
        </w:tc>
        <w:tc>
          <w:tcPr>
            <w:tcW w:w="735"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w:t>
            </w:r>
          </w:p>
        </w:tc>
        <w:tc>
          <w:tcPr>
            <w:tcW w:w="1148" w:type="dxa"/>
            <w:vMerge/>
          </w:tcPr>
          <w:p w:rsidR="00F92970" w:rsidRPr="00E7035D" w:rsidRDefault="00F92970" w:rsidP="00E7035D">
            <w:pPr>
              <w:spacing w:after="0" w:line="240" w:lineRule="auto"/>
              <w:jc w:val="both"/>
              <w:rPr>
                <w:rFonts w:ascii="Times New Roman" w:hAnsi="Times New Roman"/>
                <w:sz w:val="24"/>
                <w:szCs w:val="24"/>
              </w:rPr>
            </w:pP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w:t>
            </w:r>
          </w:p>
        </w:tc>
        <w:tc>
          <w:tcPr>
            <w:tcW w:w="1148" w:type="dxa"/>
            <w:vMerge/>
          </w:tcPr>
          <w:p w:rsidR="00F92970" w:rsidRPr="00E7035D" w:rsidRDefault="00F92970" w:rsidP="00E7035D">
            <w:pPr>
              <w:spacing w:after="0" w:line="240" w:lineRule="auto"/>
              <w:jc w:val="both"/>
              <w:rPr>
                <w:rFonts w:ascii="Times New Roman" w:hAnsi="Times New Roman"/>
                <w:sz w:val="24"/>
                <w:szCs w:val="24"/>
              </w:rPr>
            </w:pP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w:t>
            </w:r>
          </w:p>
        </w:tc>
      </w:tr>
      <w:tr w:rsidR="00F92970" w:rsidRPr="00494434" w:rsidTr="00E7035D">
        <w:tc>
          <w:tcPr>
            <w:tcW w:w="959"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22</w:t>
            </w:r>
          </w:p>
        </w:tc>
        <w:tc>
          <w:tcPr>
            <w:tcW w:w="735"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9</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114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c>
          <w:tcPr>
            <w:tcW w:w="114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18</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w:t>
            </w:r>
          </w:p>
        </w:tc>
        <w:tc>
          <w:tcPr>
            <w:tcW w:w="546"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w:t>
            </w:r>
          </w:p>
        </w:tc>
      </w:tr>
    </w:tbl>
    <w:p w:rsidR="00F92970" w:rsidRPr="00E41F23" w:rsidRDefault="00F92970" w:rsidP="00CB06EA">
      <w:pPr>
        <w:spacing w:after="0" w:line="240" w:lineRule="auto"/>
        <w:ind w:firstLine="709"/>
        <w:jc w:val="both"/>
        <w:rPr>
          <w:rFonts w:ascii="Times New Roman" w:hAnsi="Times New Roman"/>
          <w:color w:val="FF0000"/>
          <w:sz w:val="24"/>
          <w:szCs w:val="24"/>
        </w:rPr>
      </w:pP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Оценку «5» получили 4 обучающихся, что на 2 человека больше, чем на  пробном экзамене. </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В пробном экзамене в марте наивысший балл получил обучающийся из МБОУ «Матвеевская сош», и он составил 20 баллов (Анпилов Евгений), этот же выпускник показал лучший результат и на экзамене -19 баллов. Оценку «4» получили 2 человека, что является одинаковым результатом   в сравнении с  пробным экзаменом в марте. Высокий уровень качества знаний, от 24 до 32 первичных баллов, не показал ни один обучающийся. Данный показатель не изменился по сравнению с результатами предыдущих контрольных работ.</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Количество детей, получивших оценку «3»,  увеличилось на 3 обучающихся  по сравнению с пробным экзаменом. Неудовлетворительный результат не получил никто-0%.</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Результат пробного ЕГЭ был намного хуже и оценку «2» получили 9 обучающихся, которые набрали от 1 до 5 баллов. </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Работа состояла из 2 частей, содержащих 19 заданий. </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 На выполнение контрольной работы по математике отводилось 235 минут. Часть 1 содержала 8 заданий базового уровня сложности. Часть 2 содержала 4 задания среднего уровня и 7 более сложных задания по курсу математики, для которых необходимо записать полное решение.</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i/>
          <w:sz w:val="24"/>
          <w:szCs w:val="24"/>
        </w:rPr>
        <w:t xml:space="preserve"> </w:t>
      </w:r>
      <w:r w:rsidRPr="00494434">
        <w:rPr>
          <w:rFonts w:ascii="Times New Roman" w:hAnsi="Times New Roman"/>
          <w:sz w:val="24"/>
          <w:szCs w:val="24"/>
        </w:rPr>
        <w:t>В результате выполнения  экзамена по математике профильного уровня наибольшие затруднения Части №1 вызвали следующие задания: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№7, нахождение количества точек минимума, максимума функции на отрезке.(30%)</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Наименьшие  затруднения Части №1 возникли у обучающихся в заданиях (от 60% выполнения):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№1, текстовая задача практического содержания, 80% обучающихся.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№2, чтение графика, 97,5% обучающихся.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№3, геометрическая задача на анализирование величин (площади фигур).(100%)</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№4, задание по теории вероятности.(97,5%)</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№5, показательное/логарифмическое уравнение, справилось 100% обучающихся.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№6, геометрическая задача на нахождение тангенса угла, 65% обучающихся.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№8, геометрическая задача на нахождение объема тела.(72,5%)</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В результате выполнения работы </w:t>
      </w:r>
      <w:r w:rsidRPr="00494434">
        <w:rPr>
          <w:rFonts w:ascii="Times New Roman" w:hAnsi="Times New Roman"/>
          <w:sz w:val="24"/>
          <w:szCs w:val="24"/>
          <w:u w:val="single"/>
        </w:rPr>
        <w:t xml:space="preserve">наибольшие затруднения </w:t>
      </w:r>
      <w:r w:rsidRPr="00494434">
        <w:rPr>
          <w:rFonts w:ascii="Times New Roman" w:hAnsi="Times New Roman"/>
          <w:sz w:val="24"/>
          <w:szCs w:val="24"/>
        </w:rPr>
        <w:t>Части №2 вызвали следующие задания: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№11, текстовая задача на проценты, справилось 22,5% обучающихся.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№12, нахождение наименьшего/наибольшего значения функции на промежутке, справилось 30% детей.</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У почти  половины обучающихся вызвали затруднения задания следующего вида:</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№9, нахождение значения выражения, справилось 45% детей.</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u w:val="single"/>
        </w:rPr>
        <w:t xml:space="preserve">Наименьшие  затруднения </w:t>
      </w:r>
      <w:r w:rsidRPr="00494434">
        <w:rPr>
          <w:rFonts w:ascii="Times New Roman" w:hAnsi="Times New Roman"/>
          <w:sz w:val="24"/>
          <w:szCs w:val="24"/>
        </w:rPr>
        <w:t>Части №2 возникли у обучающихся в заданиях (от 60% выполнения):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№10, задание физического содержания(87,5%)</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lastRenderedPageBreak/>
        <w:t>Задания Части №2 (с №13 по №19) вызвали затруднения у большинства обучающихся. Проанализируем задания, в которых необходимо было полностью записать решение (Таблица №6).</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Полностью справились с заданием:</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№13, решение уравнения смешанного типа, 4 человека.</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№14, геометрическая задача стереометрии справились 1 человек.</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15, решение логарифмического неравенства, справились 2  обучающихся.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№16, геометрическая задача на доказательство и нахождение площади треугольника, 0 человек.</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№17, текстовая задача экономического содержания, справился 2 обучающихся.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Задание №19, текстовая задача на определение наибольшего (наименьшего) числа, определение ряда чисел. 1 балл получил один обучающийся.</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С заданиями №18, решение системы уравнений с параметрами, не справился не один обучающийся.</w:t>
      </w:r>
    </w:p>
    <w:p w:rsidR="00F92970" w:rsidRPr="00494434" w:rsidRDefault="00F92970" w:rsidP="00CB06EA">
      <w:pPr>
        <w:tabs>
          <w:tab w:val="left" w:pos="3720"/>
        </w:tabs>
        <w:spacing w:after="0" w:line="240" w:lineRule="auto"/>
        <w:ind w:firstLine="709"/>
        <w:jc w:val="both"/>
        <w:rPr>
          <w:rFonts w:ascii="Times New Roman" w:hAnsi="Times New Roman"/>
          <w:bCs/>
          <w:sz w:val="24"/>
          <w:szCs w:val="24"/>
          <w:u w:val="single"/>
        </w:rPr>
      </w:pPr>
      <w:r w:rsidRPr="00494434">
        <w:rPr>
          <w:rFonts w:ascii="Times New Roman" w:hAnsi="Times New Roman"/>
          <w:bCs/>
          <w:sz w:val="24"/>
          <w:szCs w:val="24"/>
          <w:u w:val="single"/>
        </w:rPr>
        <w:t>Математика (базовый уровень),   11 классы</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Единый государственный экзамен по математике базового уровня в основные сроки сдачи сдавали 18 выпускников. Минимальный порог – 7 баллов преодолели все обучающиеся, что составило 100%. Средний балл  составил 4,5б., что выше на 1,3б. в сравнении с 2016г.и выше на 0,4б. в сравнении с 2015г.</w:t>
      </w: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Справились с работой на оценку «5»  десять обучающихся, которые набрали 17, 18,19 и 20 первичных баллов -55,6%.</w:t>
      </w:r>
    </w:p>
    <w:p w:rsidR="00F92970" w:rsidRPr="00494434" w:rsidRDefault="00F92970" w:rsidP="00CB06EA">
      <w:pPr>
        <w:spacing w:after="0" w:line="240" w:lineRule="auto"/>
        <w:ind w:firstLine="709"/>
        <w:jc w:val="both"/>
        <w:rPr>
          <w:rFonts w:ascii="Times New Roman" w:hAnsi="Times New Roman"/>
          <w:noProof/>
          <w:sz w:val="24"/>
          <w:szCs w:val="24"/>
        </w:rPr>
      </w:pPr>
      <w:r w:rsidRPr="00494434">
        <w:rPr>
          <w:rFonts w:ascii="Times New Roman" w:hAnsi="Times New Roman"/>
          <w:noProof/>
          <w:sz w:val="24"/>
          <w:szCs w:val="24"/>
        </w:rPr>
        <w:t>Одна обучающаяся (группа риска)  получила отметку «3», набрав 7 первичных баллов.-5,6%.</w:t>
      </w:r>
    </w:p>
    <w:p w:rsidR="00F92970" w:rsidRDefault="00F92970" w:rsidP="00494434">
      <w:pPr>
        <w:spacing w:after="0" w:line="240" w:lineRule="auto"/>
        <w:jc w:val="center"/>
        <w:rPr>
          <w:rFonts w:ascii="Times New Roman" w:hAnsi="Times New Roman"/>
          <w:bCs/>
          <w:noProof/>
          <w:sz w:val="24"/>
          <w:szCs w:val="24"/>
        </w:rPr>
      </w:pPr>
    </w:p>
    <w:p w:rsidR="00F92970" w:rsidRPr="00494434" w:rsidRDefault="00F92970" w:rsidP="00494434">
      <w:pPr>
        <w:spacing w:after="0" w:line="240" w:lineRule="auto"/>
        <w:jc w:val="center"/>
        <w:rPr>
          <w:rFonts w:ascii="Times New Roman" w:hAnsi="Times New Roman"/>
          <w:bCs/>
          <w:i/>
          <w:noProof/>
          <w:sz w:val="24"/>
          <w:szCs w:val="24"/>
        </w:rPr>
      </w:pPr>
      <w:r w:rsidRPr="00494434">
        <w:rPr>
          <w:rFonts w:ascii="Times New Roman" w:hAnsi="Times New Roman"/>
          <w:bCs/>
          <w:i/>
          <w:noProof/>
          <w:sz w:val="24"/>
          <w:szCs w:val="24"/>
        </w:rPr>
        <w:t>Сравним результаты полугодовой контрольной работы, пробного экзамена и экзамена по математике (базовый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7"/>
        <w:gridCol w:w="1367"/>
        <w:gridCol w:w="1367"/>
        <w:gridCol w:w="1367"/>
        <w:gridCol w:w="1368"/>
        <w:gridCol w:w="1368"/>
      </w:tblGrid>
      <w:tr w:rsidR="00F92970" w:rsidRPr="00494434" w:rsidTr="00E7035D">
        <w:tc>
          <w:tcPr>
            <w:tcW w:w="1367" w:type="dxa"/>
          </w:tcPr>
          <w:p w:rsidR="00F92970" w:rsidRPr="00E7035D" w:rsidRDefault="00F92970" w:rsidP="00E7035D">
            <w:pPr>
              <w:spacing w:after="0" w:line="240" w:lineRule="auto"/>
              <w:jc w:val="both"/>
              <w:rPr>
                <w:rFonts w:ascii="Times New Roman" w:hAnsi="Times New Roman"/>
                <w:bCs/>
                <w:noProof/>
                <w:sz w:val="24"/>
                <w:szCs w:val="24"/>
              </w:rPr>
            </w:pPr>
          </w:p>
        </w:tc>
        <w:tc>
          <w:tcPr>
            <w:tcW w:w="1367"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кол-во учащихся по списку</w:t>
            </w:r>
          </w:p>
        </w:tc>
        <w:tc>
          <w:tcPr>
            <w:tcW w:w="1367"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выполняли работу</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на 2</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на 3</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на 4</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на 5</w:t>
            </w:r>
          </w:p>
        </w:tc>
      </w:tr>
      <w:tr w:rsidR="00F92970" w:rsidRPr="00494434" w:rsidTr="00E7035D">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ПКР</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23</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21</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0</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3</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8</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10</w:t>
            </w:r>
          </w:p>
        </w:tc>
      </w:tr>
      <w:tr w:rsidR="00F92970" w:rsidRPr="00494434" w:rsidTr="00E7035D">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ПЭ</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23</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18</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2</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1</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11</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4</w:t>
            </w:r>
          </w:p>
        </w:tc>
      </w:tr>
      <w:tr w:rsidR="00F92970" w:rsidRPr="00494434" w:rsidTr="00E7035D">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ЕГЭ</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22</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18</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0</w:t>
            </w:r>
          </w:p>
        </w:tc>
        <w:tc>
          <w:tcPr>
            <w:tcW w:w="1367"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1</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7</w:t>
            </w:r>
          </w:p>
        </w:tc>
        <w:tc>
          <w:tcPr>
            <w:tcW w:w="1368" w:type="dxa"/>
          </w:tcPr>
          <w:p w:rsidR="00F92970" w:rsidRPr="00E7035D" w:rsidRDefault="00F92970" w:rsidP="00E7035D">
            <w:pPr>
              <w:spacing w:after="0" w:line="240" w:lineRule="auto"/>
              <w:jc w:val="both"/>
              <w:rPr>
                <w:rFonts w:ascii="Times New Roman" w:hAnsi="Times New Roman"/>
                <w:bCs/>
                <w:noProof/>
                <w:sz w:val="24"/>
                <w:szCs w:val="24"/>
              </w:rPr>
            </w:pPr>
            <w:r w:rsidRPr="00E7035D">
              <w:rPr>
                <w:rFonts w:ascii="Times New Roman" w:hAnsi="Times New Roman"/>
                <w:bCs/>
                <w:noProof/>
                <w:sz w:val="24"/>
                <w:szCs w:val="24"/>
              </w:rPr>
              <w:t>10</w:t>
            </w:r>
          </w:p>
        </w:tc>
      </w:tr>
    </w:tbl>
    <w:p w:rsidR="00F92970" w:rsidRPr="00494434" w:rsidRDefault="00F92970" w:rsidP="00494434">
      <w:pPr>
        <w:spacing w:after="0" w:line="240" w:lineRule="auto"/>
        <w:jc w:val="both"/>
        <w:rPr>
          <w:rFonts w:ascii="Times New Roman" w:hAnsi="Times New Roman"/>
          <w:i/>
          <w:sz w:val="24"/>
          <w:szCs w:val="24"/>
        </w:rPr>
      </w:pPr>
    </w:p>
    <w:p w:rsidR="00F92970" w:rsidRPr="00494434" w:rsidRDefault="00F92970" w:rsidP="00CB06EA">
      <w:pPr>
        <w:spacing w:after="0" w:line="240" w:lineRule="auto"/>
        <w:ind w:firstLine="709"/>
        <w:jc w:val="both"/>
        <w:rPr>
          <w:rFonts w:ascii="Times New Roman" w:hAnsi="Times New Roman"/>
          <w:sz w:val="24"/>
          <w:szCs w:val="24"/>
        </w:rPr>
      </w:pPr>
      <w:r w:rsidRPr="00494434">
        <w:rPr>
          <w:rFonts w:ascii="Times New Roman" w:hAnsi="Times New Roman"/>
          <w:sz w:val="24"/>
          <w:szCs w:val="24"/>
        </w:rPr>
        <w:t xml:space="preserve">Данные таблицы показывают, что результат ЕГЭ лучше результатов пробного экзамена: неудовлетворительных оценок нет-0%, количество «5» увеличилось на 6. </w:t>
      </w:r>
    </w:p>
    <w:p w:rsidR="00F92970" w:rsidRPr="00E41F23" w:rsidRDefault="00F92970" w:rsidP="00CB06EA">
      <w:pPr>
        <w:spacing w:after="0" w:line="240" w:lineRule="auto"/>
        <w:ind w:firstLine="709"/>
        <w:jc w:val="both"/>
        <w:rPr>
          <w:rFonts w:ascii="Times New Roman" w:hAnsi="Times New Roman"/>
          <w:i/>
          <w:color w:val="FF0000"/>
          <w:sz w:val="24"/>
          <w:szCs w:val="24"/>
        </w:rPr>
      </w:pPr>
    </w:p>
    <w:p w:rsidR="00F92970" w:rsidRPr="00604755" w:rsidRDefault="00F92970" w:rsidP="00CB06EA">
      <w:pPr>
        <w:spacing w:after="0" w:line="240" w:lineRule="auto"/>
        <w:ind w:firstLine="709"/>
        <w:jc w:val="both"/>
        <w:rPr>
          <w:rFonts w:ascii="Times New Roman" w:hAnsi="Times New Roman"/>
          <w:bCs/>
          <w:i/>
          <w:sz w:val="24"/>
          <w:szCs w:val="24"/>
        </w:rPr>
      </w:pPr>
      <w:r w:rsidRPr="00604755">
        <w:rPr>
          <w:rFonts w:ascii="Times New Roman" w:hAnsi="Times New Roman"/>
          <w:bCs/>
          <w:i/>
          <w:sz w:val="24"/>
          <w:szCs w:val="24"/>
        </w:rPr>
        <w:t xml:space="preserve">Результаты контрольных работ в 11 классе за 2016-2017 учебный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2720"/>
        <w:gridCol w:w="1484"/>
        <w:gridCol w:w="1891"/>
      </w:tblGrid>
      <w:tr w:rsidR="00F92970" w:rsidRPr="00604755" w:rsidTr="00A506A9">
        <w:trPr>
          <w:jc w:val="center"/>
        </w:trPr>
        <w:tc>
          <w:tcPr>
            <w:tcW w:w="2856"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Вид контрольной работы</w:t>
            </w:r>
          </w:p>
        </w:tc>
        <w:tc>
          <w:tcPr>
            <w:tcW w:w="2720" w:type="dxa"/>
            <w:vAlign w:val="center"/>
          </w:tcPr>
          <w:p w:rsidR="00F92970" w:rsidRPr="00604755" w:rsidRDefault="00F92970" w:rsidP="00CB515E">
            <w:pPr>
              <w:spacing w:after="0" w:line="240" w:lineRule="auto"/>
              <w:ind w:hanging="26"/>
              <w:jc w:val="both"/>
              <w:rPr>
                <w:rFonts w:ascii="Times New Roman" w:hAnsi="Times New Roman"/>
                <w:bCs/>
                <w:sz w:val="24"/>
                <w:szCs w:val="24"/>
              </w:rPr>
            </w:pPr>
            <w:r w:rsidRPr="00604755">
              <w:rPr>
                <w:rFonts w:ascii="Times New Roman" w:hAnsi="Times New Roman"/>
                <w:bCs/>
                <w:sz w:val="24"/>
                <w:szCs w:val="24"/>
              </w:rPr>
              <w:t>Количество обучающихся, выполнявших работу</w:t>
            </w:r>
          </w:p>
        </w:tc>
        <w:tc>
          <w:tcPr>
            <w:tcW w:w="1484"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Показатель % «2»</w:t>
            </w:r>
          </w:p>
        </w:tc>
        <w:tc>
          <w:tcPr>
            <w:tcW w:w="1891"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Показатель % «4» и «5»</w:t>
            </w:r>
          </w:p>
        </w:tc>
      </w:tr>
      <w:tr w:rsidR="00F92970" w:rsidRPr="00604755" w:rsidTr="00A506A9">
        <w:trPr>
          <w:jc w:val="center"/>
        </w:trPr>
        <w:tc>
          <w:tcPr>
            <w:tcW w:w="2856"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 xml:space="preserve">ВКР </w:t>
            </w:r>
          </w:p>
        </w:tc>
        <w:tc>
          <w:tcPr>
            <w:tcW w:w="2720" w:type="dxa"/>
            <w:vAlign w:val="center"/>
          </w:tcPr>
          <w:p w:rsidR="00F92970" w:rsidRPr="00604755" w:rsidRDefault="00F92970" w:rsidP="00CB515E">
            <w:pPr>
              <w:spacing w:after="0" w:line="240" w:lineRule="auto"/>
              <w:ind w:hanging="26"/>
              <w:jc w:val="both"/>
              <w:rPr>
                <w:rFonts w:ascii="Times New Roman" w:hAnsi="Times New Roman"/>
                <w:bCs/>
                <w:sz w:val="24"/>
                <w:szCs w:val="24"/>
              </w:rPr>
            </w:pPr>
            <w:r w:rsidRPr="00604755">
              <w:rPr>
                <w:rFonts w:ascii="Times New Roman" w:hAnsi="Times New Roman"/>
                <w:bCs/>
                <w:sz w:val="24"/>
                <w:szCs w:val="24"/>
              </w:rPr>
              <w:t>23</w:t>
            </w:r>
          </w:p>
        </w:tc>
        <w:tc>
          <w:tcPr>
            <w:tcW w:w="1484"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17</w:t>
            </w:r>
          </w:p>
        </w:tc>
        <w:tc>
          <w:tcPr>
            <w:tcW w:w="1891"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25</w:t>
            </w:r>
          </w:p>
        </w:tc>
      </w:tr>
      <w:tr w:rsidR="00F92970" w:rsidRPr="00604755" w:rsidTr="00A506A9">
        <w:trPr>
          <w:jc w:val="center"/>
        </w:trPr>
        <w:tc>
          <w:tcPr>
            <w:tcW w:w="2856"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 xml:space="preserve">КР №2 </w:t>
            </w:r>
          </w:p>
        </w:tc>
        <w:tc>
          <w:tcPr>
            <w:tcW w:w="2720" w:type="dxa"/>
            <w:vAlign w:val="center"/>
          </w:tcPr>
          <w:p w:rsidR="00F92970" w:rsidRPr="00604755" w:rsidRDefault="00F92970" w:rsidP="00CB515E">
            <w:pPr>
              <w:spacing w:after="0" w:line="240" w:lineRule="auto"/>
              <w:ind w:hanging="26"/>
              <w:jc w:val="both"/>
              <w:rPr>
                <w:rFonts w:ascii="Times New Roman" w:hAnsi="Times New Roman"/>
                <w:bCs/>
                <w:sz w:val="24"/>
                <w:szCs w:val="24"/>
              </w:rPr>
            </w:pPr>
            <w:r w:rsidRPr="00604755">
              <w:rPr>
                <w:rFonts w:ascii="Times New Roman" w:hAnsi="Times New Roman"/>
                <w:bCs/>
                <w:sz w:val="24"/>
                <w:szCs w:val="24"/>
              </w:rPr>
              <w:t>23</w:t>
            </w:r>
          </w:p>
        </w:tc>
        <w:tc>
          <w:tcPr>
            <w:tcW w:w="1484"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4</w:t>
            </w:r>
          </w:p>
        </w:tc>
        <w:tc>
          <w:tcPr>
            <w:tcW w:w="1891"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65</w:t>
            </w:r>
          </w:p>
        </w:tc>
      </w:tr>
      <w:tr w:rsidR="00F92970" w:rsidRPr="00604755" w:rsidTr="00A506A9">
        <w:trPr>
          <w:jc w:val="center"/>
        </w:trPr>
        <w:tc>
          <w:tcPr>
            <w:tcW w:w="2856"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 xml:space="preserve">КР №3 </w:t>
            </w:r>
          </w:p>
        </w:tc>
        <w:tc>
          <w:tcPr>
            <w:tcW w:w="2720" w:type="dxa"/>
            <w:vAlign w:val="center"/>
          </w:tcPr>
          <w:p w:rsidR="00F92970" w:rsidRPr="00604755" w:rsidRDefault="00F92970" w:rsidP="00CB515E">
            <w:pPr>
              <w:spacing w:after="0" w:line="240" w:lineRule="auto"/>
              <w:ind w:hanging="26"/>
              <w:jc w:val="both"/>
              <w:rPr>
                <w:rFonts w:ascii="Times New Roman" w:hAnsi="Times New Roman"/>
                <w:bCs/>
                <w:sz w:val="24"/>
                <w:szCs w:val="24"/>
              </w:rPr>
            </w:pPr>
            <w:r w:rsidRPr="00604755">
              <w:rPr>
                <w:rFonts w:ascii="Times New Roman" w:hAnsi="Times New Roman"/>
                <w:bCs/>
                <w:sz w:val="24"/>
                <w:szCs w:val="24"/>
              </w:rPr>
              <w:t>21</w:t>
            </w:r>
          </w:p>
        </w:tc>
        <w:tc>
          <w:tcPr>
            <w:tcW w:w="1484"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0</w:t>
            </w:r>
          </w:p>
        </w:tc>
        <w:tc>
          <w:tcPr>
            <w:tcW w:w="1891"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85,7</w:t>
            </w:r>
          </w:p>
        </w:tc>
      </w:tr>
      <w:tr w:rsidR="00F92970" w:rsidRPr="00604755" w:rsidTr="00A506A9">
        <w:trPr>
          <w:jc w:val="center"/>
        </w:trPr>
        <w:tc>
          <w:tcPr>
            <w:tcW w:w="2856"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 xml:space="preserve">ПЭ </w:t>
            </w:r>
          </w:p>
        </w:tc>
        <w:tc>
          <w:tcPr>
            <w:tcW w:w="2720" w:type="dxa"/>
            <w:vAlign w:val="center"/>
          </w:tcPr>
          <w:p w:rsidR="00F92970" w:rsidRPr="00604755" w:rsidRDefault="00F92970" w:rsidP="00CB515E">
            <w:pPr>
              <w:spacing w:after="0" w:line="240" w:lineRule="auto"/>
              <w:ind w:hanging="26"/>
              <w:jc w:val="both"/>
              <w:rPr>
                <w:rFonts w:ascii="Times New Roman" w:hAnsi="Times New Roman"/>
                <w:bCs/>
                <w:sz w:val="24"/>
                <w:szCs w:val="24"/>
              </w:rPr>
            </w:pPr>
            <w:r w:rsidRPr="00604755">
              <w:rPr>
                <w:rFonts w:ascii="Times New Roman" w:hAnsi="Times New Roman"/>
                <w:bCs/>
                <w:sz w:val="24"/>
                <w:szCs w:val="24"/>
              </w:rPr>
              <w:t>18</w:t>
            </w:r>
          </w:p>
        </w:tc>
        <w:tc>
          <w:tcPr>
            <w:tcW w:w="1484"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11,1</w:t>
            </w:r>
          </w:p>
        </w:tc>
        <w:tc>
          <w:tcPr>
            <w:tcW w:w="1891"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83,3</w:t>
            </w:r>
          </w:p>
        </w:tc>
      </w:tr>
      <w:tr w:rsidR="00F92970" w:rsidRPr="00604755" w:rsidTr="00A506A9">
        <w:trPr>
          <w:jc w:val="center"/>
        </w:trPr>
        <w:tc>
          <w:tcPr>
            <w:tcW w:w="2856"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ЕГЭ</w:t>
            </w:r>
          </w:p>
        </w:tc>
        <w:tc>
          <w:tcPr>
            <w:tcW w:w="2720" w:type="dxa"/>
            <w:vAlign w:val="center"/>
          </w:tcPr>
          <w:p w:rsidR="00F92970" w:rsidRPr="00604755" w:rsidRDefault="00F92970" w:rsidP="00CB515E">
            <w:pPr>
              <w:spacing w:after="0" w:line="240" w:lineRule="auto"/>
              <w:ind w:hanging="26"/>
              <w:jc w:val="both"/>
              <w:rPr>
                <w:rFonts w:ascii="Times New Roman" w:hAnsi="Times New Roman"/>
                <w:bCs/>
                <w:sz w:val="24"/>
                <w:szCs w:val="24"/>
              </w:rPr>
            </w:pPr>
            <w:r w:rsidRPr="00604755">
              <w:rPr>
                <w:rFonts w:ascii="Times New Roman" w:hAnsi="Times New Roman"/>
                <w:bCs/>
                <w:sz w:val="24"/>
                <w:szCs w:val="24"/>
              </w:rPr>
              <w:t>18</w:t>
            </w:r>
          </w:p>
        </w:tc>
        <w:tc>
          <w:tcPr>
            <w:tcW w:w="1484"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0</w:t>
            </w:r>
          </w:p>
        </w:tc>
        <w:tc>
          <w:tcPr>
            <w:tcW w:w="1891" w:type="dxa"/>
            <w:vAlign w:val="center"/>
          </w:tcPr>
          <w:p w:rsidR="00F92970" w:rsidRPr="00604755" w:rsidRDefault="00F92970" w:rsidP="00CB515E">
            <w:pPr>
              <w:spacing w:after="0" w:line="240" w:lineRule="auto"/>
              <w:ind w:hanging="26"/>
              <w:jc w:val="both"/>
              <w:rPr>
                <w:rFonts w:ascii="Times New Roman" w:hAnsi="Times New Roman"/>
                <w:sz w:val="24"/>
                <w:szCs w:val="24"/>
              </w:rPr>
            </w:pPr>
            <w:r w:rsidRPr="00604755">
              <w:rPr>
                <w:rFonts w:ascii="Times New Roman" w:hAnsi="Times New Roman"/>
                <w:sz w:val="24"/>
                <w:szCs w:val="24"/>
              </w:rPr>
              <w:t>94,4</w:t>
            </w:r>
          </w:p>
        </w:tc>
      </w:tr>
    </w:tbl>
    <w:p w:rsidR="00F92970" w:rsidRPr="00604755" w:rsidRDefault="00F92970" w:rsidP="00CB06EA">
      <w:pPr>
        <w:spacing w:after="0" w:line="240" w:lineRule="auto"/>
        <w:ind w:firstLine="709"/>
        <w:jc w:val="both"/>
        <w:rPr>
          <w:rFonts w:ascii="Times New Roman" w:hAnsi="Times New Roman"/>
          <w:bCs/>
          <w:sz w:val="24"/>
          <w:szCs w:val="24"/>
        </w:rPr>
      </w:pPr>
      <w:r w:rsidRPr="00604755">
        <w:rPr>
          <w:rFonts w:ascii="Times New Roman" w:hAnsi="Times New Roman"/>
          <w:bCs/>
          <w:sz w:val="24"/>
          <w:szCs w:val="24"/>
        </w:rPr>
        <w:t xml:space="preserve">Из данной таблицы видно, что проведенная работа в  течение 2016-2017 учебного года дала значительное снижение показателя неудовлетворительных результатов (снижение, по сравнению с входной контрольной работой, составило 17%) и увеличение показателя качества знаний обучающихся (увеличение, по сравнению с входной контрольной работой, на 69,4%). </w:t>
      </w:r>
    </w:p>
    <w:p w:rsidR="00F92970" w:rsidRPr="00E41F23" w:rsidRDefault="00F92970" w:rsidP="00CB06EA">
      <w:pPr>
        <w:spacing w:after="0" w:line="240" w:lineRule="auto"/>
        <w:ind w:firstLine="709"/>
        <w:jc w:val="both"/>
        <w:rPr>
          <w:rFonts w:ascii="Times New Roman" w:hAnsi="Times New Roman"/>
          <w:bCs/>
          <w:color w:val="FF0000"/>
          <w:sz w:val="24"/>
          <w:szCs w:val="24"/>
        </w:rPr>
      </w:pPr>
    </w:p>
    <w:p w:rsidR="00F92970" w:rsidRPr="00604755" w:rsidRDefault="00F92970" w:rsidP="00604755">
      <w:pPr>
        <w:spacing w:after="0" w:line="240" w:lineRule="auto"/>
        <w:jc w:val="both"/>
        <w:rPr>
          <w:rFonts w:ascii="Times New Roman" w:hAnsi="Times New Roman"/>
          <w:bCs/>
          <w:noProof/>
          <w:sz w:val="24"/>
          <w:szCs w:val="24"/>
        </w:rPr>
      </w:pPr>
      <w:r w:rsidRPr="00604755">
        <w:rPr>
          <w:rFonts w:ascii="Times New Roman" w:hAnsi="Times New Roman"/>
          <w:bCs/>
          <w:noProof/>
          <w:sz w:val="24"/>
          <w:szCs w:val="24"/>
        </w:rPr>
        <w:t>Анализ выполнения заданий КИМ по математике (базовый уровень):</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lastRenderedPageBreak/>
        <w:t xml:space="preserve">КИМ ЕГЭ по математике базового уровня содержал 20 заданий базового уровня сложности с кратким ответом, проверяющих освоение базовых умений и навыков применения математических знаний на практике. В работу включены задания по всем основным разделам предметных требований ФК ГОС: геометрия (планиметрия и стереометрия), алгебра, начала математического анализа, теория вероятностей и статистика. Содержание и структура работы позволяла полно проверить комплекс умений и навыков по предмету: использование приобретённых знаний и умений в практической деятельности и повседневной жизни; выполнение вычислений и преобразований; решение уравнений и неравенств; выполнение действий с функциями; построение и исследование математической модели. </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Результат выполнения КИМ ЕГЭ по математике (базовый уровень) по заданиям: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6237"/>
        <w:gridCol w:w="1134"/>
        <w:gridCol w:w="1099"/>
      </w:tblGrid>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Номер задания в работе</w:t>
            </w:r>
          </w:p>
        </w:tc>
        <w:tc>
          <w:tcPr>
            <w:tcW w:w="6237"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Проверяемые требования (умения)</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Уровень трудности</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Процент выполнения</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Уметь выполнять вычисления преобразования  </w:t>
            </w:r>
            <w:r w:rsidRPr="00604755">
              <w:rPr>
                <w:rFonts w:ascii="Times New Roman" w:hAnsi="Times New Roman"/>
                <w:i/>
                <w:iCs/>
                <w:sz w:val="24"/>
                <w:szCs w:val="24"/>
              </w:rPr>
              <w:t>Вычисления (действия с дробями)</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83,7%</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2</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Уметь выполнять вычисления преобразования  </w:t>
            </w:r>
            <w:r w:rsidRPr="00604755">
              <w:rPr>
                <w:rFonts w:ascii="Times New Roman" w:hAnsi="Times New Roman"/>
                <w:i/>
                <w:iCs/>
                <w:sz w:val="24"/>
                <w:szCs w:val="24"/>
              </w:rPr>
              <w:t>Вычисления (действия с дробями)</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81,6%</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3</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Уметь использовать приобретённые знания и умения в практической деятельности и повседневной жизни </w:t>
            </w:r>
            <w:r w:rsidRPr="00604755">
              <w:rPr>
                <w:rFonts w:ascii="Times New Roman" w:hAnsi="Times New Roman"/>
                <w:i/>
                <w:iCs/>
                <w:sz w:val="24"/>
                <w:szCs w:val="24"/>
              </w:rPr>
              <w:t>Простейшие текстовые задач(проценты, округление)</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97,9%</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4</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Уметь выполнять вычисления и преобразования </w:t>
            </w:r>
            <w:r w:rsidRPr="00604755">
              <w:rPr>
                <w:rFonts w:ascii="Times New Roman" w:hAnsi="Times New Roman"/>
                <w:i/>
                <w:iCs/>
                <w:sz w:val="24"/>
                <w:szCs w:val="24"/>
              </w:rPr>
              <w:t>Преобразование выражений (действияс формулами)</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100%</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5</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Уметь выполнять вычисления и преобразования. </w:t>
            </w:r>
            <w:r w:rsidRPr="00604755">
              <w:rPr>
                <w:rFonts w:ascii="Times New Roman" w:hAnsi="Times New Roman"/>
                <w:i/>
                <w:iCs/>
                <w:sz w:val="24"/>
                <w:szCs w:val="24"/>
              </w:rPr>
              <w:t>Вычисления и преобразования(иррациональные)</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97,9%</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6</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использовать приобретённые знания и умения в практической</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деятельности и повседневной жизни </w:t>
            </w:r>
            <w:r w:rsidRPr="00604755">
              <w:rPr>
                <w:rFonts w:ascii="Times New Roman" w:hAnsi="Times New Roman"/>
                <w:i/>
                <w:iCs/>
                <w:sz w:val="24"/>
                <w:szCs w:val="24"/>
              </w:rPr>
              <w:t>Простейшие текстовые задачи</w:t>
            </w:r>
          </w:p>
          <w:p w:rsidR="00F92970" w:rsidRPr="00604755" w:rsidRDefault="00F92970" w:rsidP="00604755">
            <w:pPr>
              <w:autoSpaceDE w:val="0"/>
              <w:autoSpaceDN w:val="0"/>
              <w:adjustRightInd w:val="0"/>
              <w:spacing w:after="0" w:line="240" w:lineRule="auto"/>
              <w:jc w:val="both"/>
              <w:rPr>
                <w:rFonts w:ascii="Times New Roman" w:hAnsi="Times New Roman"/>
                <w:i/>
                <w:iCs/>
                <w:sz w:val="24"/>
                <w:szCs w:val="24"/>
              </w:rPr>
            </w:pPr>
            <w:r w:rsidRPr="00604755">
              <w:rPr>
                <w:rFonts w:ascii="Times New Roman" w:hAnsi="Times New Roman"/>
                <w:i/>
                <w:iCs/>
                <w:sz w:val="24"/>
                <w:szCs w:val="24"/>
              </w:rPr>
              <w:t>(округление с недостатком и с избытком)</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89,8%</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7</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i/>
                <w:iCs/>
                <w:sz w:val="24"/>
                <w:szCs w:val="24"/>
              </w:rPr>
            </w:pPr>
            <w:r w:rsidRPr="00604755">
              <w:rPr>
                <w:rFonts w:ascii="Times New Roman" w:hAnsi="Times New Roman"/>
                <w:sz w:val="24"/>
                <w:szCs w:val="24"/>
              </w:rPr>
              <w:t xml:space="preserve">Уметь решать уравнения и неравенства </w:t>
            </w:r>
            <w:r w:rsidRPr="00604755">
              <w:rPr>
                <w:rFonts w:ascii="Times New Roman" w:hAnsi="Times New Roman"/>
                <w:i/>
                <w:iCs/>
                <w:sz w:val="24"/>
                <w:szCs w:val="24"/>
              </w:rPr>
              <w:t xml:space="preserve">Простейшие уравнения (линейные,квадратные, кубические) </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93,9%</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8</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строить и исследовать простейшие математические модели</w:t>
            </w:r>
          </w:p>
          <w:p w:rsidR="00F92970" w:rsidRPr="00604755" w:rsidRDefault="00F92970" w:rsidP="00604755">
            <w:pPr>
              <w:autoSpaceDE w:val="0"/>
              <w:autoSpaceDN w:val="0"/>
              <w:adjustRightInd w:val="0"/>
              <w:spacing w:after="0" w:line="240" w:lineRule="auto"/>
              <w:jc w:val="both"/>
              <w:rPr>
                <w:rFonts w:ascii="Times New Roman" w:hAnsi="Times New Roman"/>
                <w:i/>
                <w:iCs/>
                <w:sz w:val="24"/>
                <w:szCs w:val="24"/>
              </w:rPr>
            </w:pPr>
            <w:r w:rsidRPr="00604755">
              <w:rPr>
                <w:rFonts w:ascii="Times New Roman" w:hAnsi="Times New Roman"/>
                <w:i/>
                <w:iCs/>
                <w:sz w:val="24"/>
                <w:szCs w:val="24"/>
              </w:rPr>
              <w:t xml:space="preserve">Прикладная геометрия (многоугольники) </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85,7%</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9</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использовать приобретённые знания и умения в практической</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деятельности и повседневной жизни </w:t>
            </w:r>
            <w:r w:rsidRPr="00604755">
              <w:rPr>
                <w:rFonts w:ascii="Times New Roman" w:hAnsi="Times New Roman"/>
                <w:i/>
                <w:iCs/>
                <w:sz w:val="24"/>
                <w:szCs w:val="24"/>
              </w:rPr>
              <w:t>Размеры и единицы измерения</w:t>
            </w:r>
          </w:p>
        </w:tc>
        <w:tc>
          <w:tcPr>
            <w:tcW w:w="1134"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91,8%</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10</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строить и исследовать простейшие математические модели</w:t>
            </w:r>
          </w:p>
          <w:p w:rsidR="00F92970" w:rsidRPr="00604755" w:rsidRDefault="00F92970" w:rsidP="00604755">
            <w:pPr>
              <w:autoSpaceDE w:val="0"/>
              <w:autoSpaceDN w:val="0"/>
              <w:adjustRightInd w:val="0"/>
              <w:spacing w:after="0" w:line="240" w:lineRule="auto"/>
              <w:jc w:val="both"/>
              <w:rPr>
                <w:rFonts w:ascii="Times New Roman" w:hAnsi="Times New Roman"/>
                <w:i/>
                <w:iCs/>
                <w:sz w:val="24"/>
                <w:szCs w:val="24"/>
              </w:rPr>
            </w:pPr>
            <w:r w:rsidRPr="00604755">
              <w:rPr>
                <w:rFonts w:ascii="Times New Roman" w:hAnsi="Times New Roman"/>
                <w:i/>
                <w:iCs/>
                <w:sz w:val="24"/>
                <w:szCs w:val="24"/>
              </w:rPr>
              <w:t xml:space="preserve">Начала теории вероятностей(классическое определение вероятности)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95,9%</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11</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использовать приобретённые знания и умения в практической</w:t>
            </w:r>
          </w:p>
          <w:p w:rsidR="00F92970" w:rsidRPr="00604755" w:rsidRDefault="00F92970" w:rsidP="00604755">
            <w:pPr>
              <w:autoSpaceDE w:val="0"/>
              <w:autoSpaceDN w:val="0"/>
              <w:adjustRightInd w:val="0"/>
              <w:spacing w:after="0" w:line="240" w:lineRule="auto"/>
              <w:jc w:val="both"/>
              <w:rPr>
                <w:rFonts w:ascii="Times New Roman" w:hAnsi="Times New Roman"/>
                <w:noProof/>
                <w:sz w:val="24"/>
                <w:szCs w:val="24"/>
              </w:rPr>
            </w:pPr>
            <w:r w:rsidRPr="00604755">
              <w:rPr>
                <w:rFonts w:ascii="Times New Roman" w:hAnsi="Times New Roman"/>
                <w:sz w:val="24"/>
                <w:szCs w:val="24"/>
              </w:rPr>
              <w:t xml:space="preserve">деятельности и повседневной жизни </w:t>
            </w:r>
            <w:r w:rsidRPr="00604755">
              <w:rPr>
                <w:rFonts w:ascii="Times New Roman" w:hAnsi="Times New Roman"/>
                <w:i/>
                <w:iCs/>
                <w:sz w:val="24"/>
                <w:szCs w:val="24"/>
              </w:rPr>
              <w:t xml:space="preserve">Чтение графиков и диаграмм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100%</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12</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строить и исследовать простейшие математические модели</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i/>
                <w:iCs/>
                <w:sz w:val="24"/>
                <w:szCs w:val="24"/>
              </w:rPr>
              <w:t xml:space="preserve">Выбор оптимального варианта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89,8%</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13</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выполнять действия с геометрическими фигурами</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i/>
                <w:iCs/>
                <w:sz w:val="24"/>
                <w:szCs w:val="24"/>
              </w:rPr>
              <w:t>Стереометрия (многогранник)</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55,1%</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lastRenderedPageBreak/>
              <w:t>14</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выполнять действия с функциями</w:t>
            </w:r>
          </w:p>
          <w:p w:rsidR="00F92970" w:rsidRPr="00604755" w:rsidRDefault="00F92970" w:rsidP="00604755">
            <w:pPr>
              <w:autoSpaceDE w:val="0"/>
              <w:autoSpaceDN w:val="0"/>
              <w:adjustRightInd w:val="0"/>
              <w:spacing w:after="0" w:line="240" w:lineRule="auto"/>
              <w:jc w:val="both"/>
              <w:rPr>
                <w:rFonts w:ascii="Times New Roman" w:hAnsi="Times New Roman"/>
                <w:i/>
                <w:iCs/>
                <w:sz w:val="24"/>
                <w:szCs w:val="24"/>
              </w:rPr>
            </w:pPr>
            <w:r w:rsidRPr="00604755">
              <w:rPr>
                <w:rFonts w:ascii="Times New Roman" w:hAnsi="Times New Roman"/>
                <w:i/>
                <w:iCs/>
                <w:sz w:val="24"/>
                <w:szCs w:val="24"/>
              </w:rPr>
              <w:t xml:space="preserve">Анализ графиков и диаграмм (скорость изменения величин)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100%</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15</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выполнять действия с геометрическими фигурами</w:t>
            </w:r>
          </w:p>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i/>
                <w:iCs/>
                <w:sz w:val="24"/>
                <w:szCs w:val="24"/>
              </w:rPr>
              <w:t>Планиметрия</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69,4%</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16</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выполнять действия с геометрическими фигурами</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i/>
                <w:iCs/>
                <w:sz w:val="24"/>
                <w:szCs w:val="24"/>
              </w:rPr>
              <w:t xml:space="preserve">Задачи по стереометрии (пирамида)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81,6%</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17</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Уметь решать уравнения и неравенства </w:t>
            </w:r>
            <w:r w:rsidRPr="00604755">
              <w:rPr>
                <w:rFonts w:ascii="Times New Roman" w:hAnsi="Times New Roman"/>
                <w:i/>
                <w:iCs/>
                <w:sz w:val="24"/>
                <w:szCs w:val="24"/>
              </w:rPr>
              <w:t xml:space="preserve">Неравенства (числовая ось, числовыепромежутки)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51%</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18</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строить и исследовать простейшие математические модели</w:t>
            </w:r>
          </w:p>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i/>
                <w:iCs/>
                <w:sz w:val="24"/>
                <w:szCs w:val="24"/>
              </w:rPr>
              <w:t xml:space="preserve">Анализ утверждений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91,8%</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19</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 xml:space="preserve">Уметь выполнять вычисления и преобразования </w:t>
            </w:r>
            <w:r w:rsidRPr="00604755">
              <w:rPr>
                <w:rFonts w:ascii="Times New Roman" w:hAnsi="Times New Roman"/>
                <w:i/>
                <w:iCs/>
                <w:sz w:val="24"/>
                <w:szCs w:val="24"/>
              </w:rPr>
              <w:t xml:space="preserve">Числа и их свойства (цифровая записьчисла) </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77,8%</w:t>
            </w:r>
          </w:p>
        </w:tc>
      </w:tr>
      <w:tr w:rsidR="00F92970" w:rsidRPr="00604755" w:rsidTr="00A506A9">
        <w:tc>
          <w:tcPr>
            <w:tcW w:w="1101"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20</w:t>
            </w:r>
          </w:p>
        </w:tc>
        <w:tc>
          <w:tcPr>
            <w:tcW w:w="6237" w:type="dxa"/>
          </w:tcPr>
          <w:p w:rsidR="00F92970" w:rsidRPr="00604755" w:rsidRDefault="00F92970" w:rsidP="00604755">
            <w:pPr>
              <w:autoSpaceDE w:val="0"/>
              <w:autoSpaceDN w:val="0"/>
              <w:adjustRightInd w:val="0"/>
              <w:spacing w:after="0" w:line="240" w:lineRule="auto"/>
              <w:jc w:val="both"/>
              <w:rPr>
                <w:rFonts w:ascii="Times New Roman" w:hAnsi="Times New Roman"/>
                <w:sz w:val="24"/>
                <w:szCs w:val="24"/>
              </w:rPr>
            </w:pPr>
            <w:r w:rsidRPr="00604755">
              <w:rPr>
                <w:rFonts w:ascii="Times New Roman" w:hAnsi="Times New Roman"/>
                <w:sz w:val="24"/>
                <w:szCs w:val="24"/>
              </w:rPr>
              <w:t>Уметь строить и исследовать простейшие математические модели</w:t>
            </w:r>
          </w:p>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i/>
                <w:iCs/>
                <w:sz w:val="24"/>
                <w:szCs w:val="24"/>
              </w:rPr>
              <w:t>Задачи на смекалку</w:t>
            </w:r>
          </w:p>
        </w:tc>
        <w:tc>
          <w:tcPr>
            <w:tcW w:w="1134" w:type="dxa"/>
          </w:tcPr>
          <w:p w:rsidR="00F92970" w:rsidRPr="00604755" w:rsidRDefault="00F92970" w:rsidP="00604755">
            <w:pPr>
              <w:spacing w:after="0" w:line="240" w:lineRule="auto"/>
              <w:jc w:val="both"/>
              <w:rPr>
                <w:rFonts w:ascii="Times New Roman" w:hAnsi="Times New Roman"/>
                <w:sz w:val="24"/>
                <w:szCs w:val="24"/>
              </w:rPr>
            </w:pPr>
            <w:r w:rsidRPr="00604755">
              <w:rPr>
                <w:rFonts w:ascii="Times New Roman" w:hAnsi="Times New Roman"/>
                <w:noProof/>
                <w:sz w:val="24"/>
                <w:szCs w:val="24"/>
              </w:rPr>
              <w:t>Б</w:t>
            </w:r>
          </w:p>
        </w:tc>
        <w:tc>
          <w:tcPr>
            <w:tcW w:w="1099" w:type="dxa"/>
          </w:tcPr>
          <w:p w:rsidR="00F92970" w:rsidRPr="00604755" w:rsidRDefault="00F92970" w:rsidP="00604755">
            <w:pPr>
              <w:spacing w:after="0" w:line="240" w:lineRule="auto"/>
              <w:jc w:val="both"/>
              <w:rPr>
                <w:rFonts w:ascii="Times New Roman" w:hAnsi="Times New Roman"/>
                <w:noProof/>
                <w:sz w:val="24"/>
                <w:szCs w:val="24"/>
              </w:rPr>
            </w:pPr>
            <w:r w:rsidRPr="00604755">
              <w:rPr>
                <w:rFonts w:ascii="Times New Roman" w:hAnsi="Times New Roman"/>
                <w:noProof/>
                <w:sz w:val="24"/>
                <w:szCs w:val="24"/>
              </w:rPr>
              <w:t>40,8%</w:t>
            </w:r>
          </w:p>
        </w:tc>
      </w:tr>
    </w:tbl>
    <w:p w:rsidR="00F92970" w:rsidRPr="00E41F23" w:rsidRDefault="00F92970" w:rsidP="00CB06EA">
      <w:pPr>
        <w:spacing w:after="0" w:line="240" w:lineRule="auto"/>
        <w:ind w:firstLine="709"/>
        <w:jc w:val="both"/>
        <w:rPr>
          <w:rFonts w:ascii="Times New Roman" w:hAnsi="Times New Roman"/>
          <w:noProof/>
          <w:color w:val="FF0000"/>
          <w:sz w:val="24"/>
          <w:szCs w:val="24"/>
        </w:rPr>
      </w:pPr>
    </w:p>
    <w:p w:rsidR="00F92970" w:rsidRPr="00604755" w:rsidRDefault="00F92970" w:rsidP="00CB06EA">
      <w:pPr>
        <w:autoSpaceDE w:val="0"/>
        <w:autoSpaceDN w:val="0"/>
        <w:adjustRightInd w:val="0"/>
        <w:spacing w:after="0" w:line="240" w:lineRule="auto"/>
        <w:ind w:firstLine="709"/>
        <w:jc w:val="both"/>
        <w:rPr>
          <w:rFonts w:ascii="Times New Roman" w:hAnsi="Times New Roman"/>
          <w:sz w:val="24"/>
          <w:szCs w:val="24"/>
        </w:rPr>
      </w:pPr>
      <w:r w:rsidRPr="00604755">
        <w:rPr>
          <w:rFonts w:ascii="Times New Roman" w:hAnsi="Times New Roman"/>
          <w:sz w:val="24"/>
          <w:szCs w:val="24"/>
        </w:rPr>
        <w:t xml:space="preserve">Результаты экзамена свидетельствует о сформированности у участников экзамена базовых математических компетенций, необходимых для повседневной жизни. Эти задания включали в себя следующее предметное содержание: действия с целыми, рациональными числами; нахождения процентов от числа; табличное и графическое представление данных – чтение диаграмм и применение математических методов для решения содержательных задач из практики; чтение графика функции. </w:t>
      </w:r>
    </w:p>
    <w:p w:rsidR="00F92970" w:rsidRPr="00604755" w:rsidRDefault="00F92970" w:rsidP="00CB06EA">
      <w:pPr>
        <w:autoSpaceDE w:val="0"/>
        <w:autoSpaceDN w:val="0"/>
        <w:adjustRightInd w:val="0"/>
        <w:spacing w:after="0" w:line="240" w:lineRule="auto"/>
        <w:ind w:firstLine="709"/>
        <w:jc w:val="both"/>
        <w:rPr>
          <w:rFonts w:ascii="Times New Roman" w:hAnsi="Times New Roman"/>
          <w:sz w:val="24"/>
          <w:szCs w:val="24"/>
        </w:rPr>
      </w:pPr>
      <w:r w:rsidRPr="00604755">
        <w:rPr>
          <w:rFonts w:ascii="Times New Roman" w:hAnsi="Times New Roman"/>
          <w:sz w:val="24"/>
          <w:szCs w:val="24"/>
        </w:rPr>
        <w:t xml:space="preserve">В список задач с высоким показателем успешности не попали задания с предметным содержанием курсов алгебры и начал математического анализа старшей школы и курсов геометрии (планиметрия и стереометрия). Задания с высоким показателем успешности выполнения относятся к заданиям курса основной школы. </w:t>
      </w:r>
    </w:p>
    <w:p w:rsidR="00F92970" w:rsidRPr="00604755" w:rsidRDefault="00F92970" w:rsidP="00CB06EA">
      <w:pPr>
        <w:autoSpaceDE w:val="0"/>
        <w:autoSpaceDN w:val="0"/>
        <w:adjustRightInd w:val="0"/>
        <w:spacing w:after="0" w:line="240" w:lineRule="auto"/>
        <w:ind w:firstLine="709"/>
        <w:jc w:val="both"/>
        <w:rPr>
          <w:rFonts w:ascii="Times New Roman" w:hAnsi="Times New Roman"/>
          <w:sz w:val="24"/>
          <w:szCs w:val="24"/>
        </w:rPr>
      </w:pPr>
      <w:r w:rsidRPr="00604755">
        <w:rPr>
          <w:rFonts w:ascii="Times New Roman" w:hAnsi="Times New Roman"/>
          <w:sz w:val="24"/>
          <w:szCs w:val="24"/>
        </w:rPr>
        <w:t>Успешность выполнения заданий по алгебре и началам математического анализа свидетельствует о том, что подавляющая часть участников экзамена базового уровня освоила базовые математические компетенции, в то же время, в полном объеме все разделы программы старшей школы освоили менее половины участников экзамена базового уровня.</w:t>
      </w:r>
    </w:p>
    <w:p w:rsidR="00F92970" w:rsidRPr="00604755" w:rsidRDefault="00F92970" w:rsidP="00604755">
      <w:pPr>
        <w:spacing w:after="0" w:line="240" w:lineRule="auto"/>
        <w:ind w:firstLine="709"/>
        <w:contextualSpacing/>
        <w:jc w:val="both"/>
        <w:rPr>
          <w:rFonts w:ascii="Times New Roman" w:hAnsi="Times New Roman"/>
          <w:sz w:val="24"/>
          <w:szCs w:val="24"/>
        </w:rPr>
      </w:pPr>
      <w:r w:rsidRPr="00604755">
        <w:rPr>
          <w:rFonts w:ascii="Times New Roman" w:hAnsi="Times New Roman"/>
          <w:sz w:val="24"/>
          <w:szCs w:val="24"/>
        </w:rPr>
        <w:t>Координация деятельности участников проекта и реализация проектных мероприятий</w:t>
      </w:r>
    </w:p>
    <w:p w:rsidR="00F92970" w:rsidRPr="00604755" w:rsidRDefault="00F92970" w:rsidP="00CB06EA">
      <w:pPr>
        <w:spacing w:after="0" w:line="240" w:lineRule="auto"/>
        <w:ind w:firstLine="709"/>
        <w:jc w:val="both"/>
        <w:rPr>
          <w:rFonts w:ascii="Times New Roman" w:hAnsi="Times New Roman"/>
          <w:sz w:val="24"/>
          <w:szCs w:val="24"/>
        </w:rPr>
      </w:pPr>
      <w:r w:rsidRPr="00604755">
        <w:rPr>
          <w:rFonts w:ascii="Times New Roman" w:hAnsi="Times New Roman"/>
          <w:sz w:val="24"/>
          <w:szCs w:val="24"/>
        </w:rPr>
        <w:t xml:space="preserve">С целью координации и изучения вопроса </w:t>
      </w:r>
      <w:r w:rsidRPr="00604755">
        <w:rPr>
          <w:rFonts w:ascii="Times New Roman" w:hAnsi="Times New Roman"/>
          <w:bCs/>
          <w:sz w:val="24"/>
          <w:szCs w:val="24"/>
        </w:rPr>
        <w:t xml:space="preserve">по реализации регионального проекта  </w:t>
      </w:r>
      <w:r w:rsidRPr="00604755">
        <w:rPr>
          <w:rFonts w:ascii="Times New Roman" w:hAnsi="Times New Roman"/>
          <w:sz w:val="24"/>
          <w:szCs w:val="24"/>
        </w:rPr>
        <w:t xml:space="preserve">  была проанализирована   деятельность школы путем изучения,  анализа  документации, собеседований с учителями</w:t>
      </w:r>
      <w:r>
        <w:rPr>
          <w:rFonts w:ascii="Times New Roman" w:hAnsi="Times New Roman"/>
          <w:sz w:val="24"/>
          <w:szCs w:val="24"/>
        </w:rPr>
        <w:t xml:space="preserve"> </w:t>
      </w:r>
      <w:r w:rsidRPr="00604755">
        <w:rPr>
          <w:rFonts w:ascii="Times New Roman" w:hAnsi="Times New Roman"/>
          <w:sz w:val="24"/>
          <w:szCs w:val="24"/>
        </w:rPr>
        <w:t xml:space="preserve">предметниками, а также с целью оказания методической помощи. </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 xml:space="preserve">В течение учебного года были посещены уроки у учителей-предметников (27 уроков у 4 педагогов), участвующих в реализации мониторинга.  Анализ посещенных уроков показал, что  учителями-предметниками ведется целенаправленная работа по подготовке обучающихся  к ЕГЭ. </w:t>
      </w:r>
    </w:p>
    <w:p w:rsidR="00F92970" w:rsidRPr="00604755" w:rsidRDefault="00F92970" w:rsidP="00CB06EA">
      <w:pPr>
        <w:widowControl w:val="0"/>
        <w:shd w:val="clear" w:color="auto" w:fill="FFFFFF"/>
        <w:tabs>
          <w:tab w:val="left" w:pos="1134"/>
          <w:tab w:val="left" w:pos="1416"/>
        </w:tabs>
        <w:autoSpaceDE w:val="0"/>
        <w:autoSpaceDN w:val="0"/>
        <w:adjustRightInd w:val="0"/>
        <w:spacing w:after="0" w:line="240" w:lineRule="auto"/>
        <w:ind w:firstLine="709"/>
        <w:jc w:val="both"/>
        <w:rPr>
          <w:rFonts w:ascii="Times New Roman" w:hAnsi="Times New Roman"/>
          <w:sz w:val="24"/>
          <w:szCs w:val="24"/>
        </w:rPr>
      </w:pPr>
      <w:r w:rsidRPr="00604755">
        <w:rPr>
          <w:rFonts w:ascii="Times New Roman" w:hAnsi="Times New Roman"/>
          <w:sz w:val="24"/>
          <w:szCs w:val="24"/>
        </w:rPr>
        <w:t>Учителя  используют на уроках упражнения и задания, тематика  и выполнение которых включаются в задания ЕГЭ. Подготовка ведется в ходе каждого этапа урока: при актуализации знаний, на этапе подготовки и изучения нового материала, при организации самостоятельных работ различных видов, при проверке знаний обучающихся. На уроках регулярно организуется работа по повторению пройденного программного материала. Работа ведется по отработке умений выполнять задание как одного типа, так и варианты КИМов. Домашние задания включают задания из контрольно-измерительных материалов ЕГЭ, решение демонстрационных вариантов.</w:t>
      </w:r>
    </w:p>
    <w:p w:rsidR="00F92970" w:rsidRPr="00604755" w:rsidRDefault="00F92970" w:rsidP="00CB06EA">
      <w:pPr>
        <w:spacing w:after="0" w:line="240" w:lineRule="auto"/>
        <w:ind w:firstLine="709"/>
        <w:jc w:val="both"/>
        <w:rPr>
          <w:rFonts w:ascii="Times New Roman" w:hAnsi="Times New Roman"/>
          <w:sz w:val="24"/>
          <w:szCs w:val="24"/>
        </w:rPr>
      </w:pPr>
      <w:r w:rsidRPr="00604755">
        <w:rPr>
          <w:rFonts w:ascii="Times New Roman" w:hAnsi="Times New Roman"/>
          <w:sz w:val="24"/>
          <w:szCs w:val="24"/>
        </w:rPr>
        <w:lastRenderedPageBreak/>
        <w:t>Однако, при посещении уроков учителей, участвующих в реализации регионального мониторинга качества образования,  были определены проблемные зоны при подготовке обучающихся к ЕГЭ: преобладание фронтальных форм работы с обучающимися, отсутствие дифференциации заданий, слабая организация работы с высокомотивированными обучающимися и детьми из группы «риск», ограниченное использование возможностей учебного кабинета, ИКТ-технологий. Учителя-предметники в основном используют лишь традиционные формы для подготовки к ЕГЭ (элективные курсы, консультации), не в системе используются современные формы  (использование интернет – ресурсов, работа с открытым банком заданий). На уроках не прослеживается работа учителя по организации самостоятельной работы обучающихся при подготовке к единому государственному экзамену.</w:t>
      </w:r>
    </w:p>
    <w:p w:rsidR="00F92970" w:rsidRPr="00604755" w:rsidRDefault="00F92970" w:rsidP="00CB06EA">
      <w:pPr>
        <w:spacing w:after="0" w:line="240" w:lineRule="auto"/>
        <w:ind w:firstLine="709"/>
        <w:jc w:val="both"/>
        <w:rPr>
          <w:rFonts w:ascii="Times New Roman" w:hAnsi="Times New Roman"/>
          <w:b/>
          <w:sz w:val="24"/>
          <w:szCs w:val="24"/>
        </w:rPr>
      </w:pPr>
      <w:r w:rsidRPr="00604755">
        <w:rPr>
          <w:rFonts w:ascii="Times New Roman" w:hAnsi="Times New Roman"/>
          <w:b/>
          <w:sz w:val="24"/>
          <w:szCs w:val="24"/>
        </w:rPr>
        <w:t>Выводы:</w:t>
      </w:r>
      <w:r w:rsidRPr="00604755">
        <w:rPr>
          <w:rFonts w:ascii="Times New Roman" w:hAnsi="Times New Roman"/>
          <w:sz w:val="24"/>
          <w:szCs w:val="24"/>
        </w:rPr>
        <w:t xml:space="preserve">  мониторинговые исследования являются одним из эффективных способов выявления пробелов в знаниях обучающихся, способствуют повышению качества преподавания предметов и объективности выставления отметок, ответственности учителя и обучающихся за результаты своего труда</w:t>
      </w:r>
      <w:r w:rsidRPr="00604755">
        <w:rPr>
          <w:rFonts w:ascii="Times New Roman" w:hAnsi="Times New Roman"/>
          <w:b/>
          <w:sz w:val="24"/>
          <w:szCs w:val="24"/>
        </w:rPr>
        <w:t xml:space="preserve">, </w:t>
      </w:r>
      <w:r w:rsidRPr="00604755">
        <w:rPr>
          <w:rFonts w:ascii="Times New Roman" w:hAnsi="Times New Roman"/>
          <w:sz w:val="24"/>
          <w:szCs w:val="24"/>
        </w:rPr>
        <w:t>качества знаний (за счет выстраивания индивидуальной работы), едут к вобеспечению психологического комфорта для учителя, выпускников и их родителей (нет страха перед ЕГЭ, заинтересованность в результатах своего труда).</w:t>
      </w:r>
    </w:p>
    <w:p w:rsidR="00F92970" w:rsidRPr="00604755" w:rsidRDefault="00F92970" w:rsidP="00CB06EA">
      <w:pPr>
        <w:spacing w:after="0" w:line="240" w:lineRule="auto"/>
        <w:ind w:firstLine="709"/>
        <w:jc w:val="both"/>
        <w:rPr>
          <w:rFonts w:ascii="Times New Roman" w:hAnsi="Times New Roman"/>
          <w:sz w:val="24"/>
          <w:szCs w:val="24"/>
        </w:rPr>
      </w:pPr>
      <w:r w:rsidRPr="00604755">
        <w:rPr>
          <w:rFonts w:ascii="Times New Roman" w:hAnsi="Times New Roman"/>
          <w:sz w:val="24"/>
          <w:szCs w:val="24"/>
        </w:rPr>
        <w:t>Но несмотря на положительные моменты, необходимо отметить выявленные замечания в организации деятельности школ района в рамках проекта:</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-не в системе осуществляется контроль со стороны администрации за реализацией проекта;</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-неэффективно организовано методическое сопровождение образовательного процесса на уровне общеобразовательных организаций, не составлены планы методической работы;</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-составлены формально протоколы совещаний, заседаний ШМО, решения по вопросам повестки неконкретны, часто используются общие формулировки;</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 не всегда своевременно  доводится до родителей информация по итогам мониторинговых контрольных работ;</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-при разработке и реализации образовательных маршрутов главной остается проблема их формального заполнения (особенно электронный вариант), т.е. для педагогов важен сам факт наличия маршрутного листа в ущерб его содержательной и результативной стороне;</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-формальный подход к анализу типичных ошибок: в лучшем случае он сводится к их перечислению, без указания причин появления, не отражается процент выполнения заданий от среза к срезу;</w:t>
      </w:r>
    </w:p>
    <w:p w:rsidR="00F92970" w:rsidRPr="00604755" w:rsidRDefault="00F92970" w:rsidP="00CB06EA">
      <w:pPr>
        <w:tabs>
          <w:tab w:val="left" w:pos="1080"/>
        </w:tabs>
        <w:spacing w:after="0" w:line="240" w:lineRule="auto"/>
        <w:ind w:firstLine="709"/>
        <w:jc w:val="both"/>
        <w:rPr>
          <w:rFonts w:ascii="Times New Roman" w:hAnsi="Times New Roman"/>
          <w:sz w:val="24"/>
          <w:szCs w:val="24"/>
        </w:rPr>
      </w:pPr>
      <w:r w:rsidRPr="00604755">
        <w:rPr>
          <w:rFonts w:ascii="Times New Roman" w:hAnsi="Times New Roman"/>
          <w:sz w:val="24"/>
          <w:szCs w:val="24"/>
        </w:rPr>
        <w:t>-не в полной мере используются возможности ИКТ-технологий, электронные версии индивидуальных образовательных маршрутных листов.</w:t>
      </w:r>
    </w:p>
    <w:p w:rsidR="00F92970" w:rsidRPr="00604755" w:rsidRDefault="00F92970" w:rsidP="00CB06EA">
      <w:pPr>
        <w:spacing w:after="0" w:line="240" w:lineRule="auto"/>
        <w:ind w:firstLine="709"/>
        <w:jc w:val="both"/>
        <w:rPr>
          <w:rFonts w:ascii="Times New Roman" w:hAnsi="Times New Roman"/>
          <w:sz w:val="24"/>
          <w:szCs w:val="24"/>
        </w:rPr>
      </w:pPr>
      <w:r w:rsidRPr="00604755">
        <w:rPr>
          <w:rFonts w:ascii="Times New Roman" w:hAnsi="Times New Roman"/>
          <w:sz w:val="24"/>
          <w:szCs w:val="24"/>
        </w:rPr>
        <w:t xml:space="preserve">Для эффективности дальнейшей работы по повышению качества подготовки выпускников к ЕГЭ в рамках проекта в 2017-2018 учебном году </w:t>
      </w:r>
      <w:r w:rsidRPr="00F75340">
        <w:rPr>
          <w:rFonts w:ascii="Times New Roman" w:hAnsi="Times New Roman"/>
          <w:b/>
          <w:i/>
          <w:sz w:val="24"/>
          <w:szCs w:val="24"/>
        </w:rPr>
        <w:t>необходимо</w:t>
      </w:r>
      <w:r w:rsidRPr="00F75340">
        <w:rPr>
          <w:rFonts w:ascii="Times New Roman" w:hAnsi="Times New Roman"/>
          <w:b/>
          <w:sz w:val="24"/>
          <w:szCs w:val="24"/>
        </w:rPr>
        <w:t>:</w:t>
      </w:r>
    </w:p>
    <w:p w:rsidR="00F92970" w:rsidRPr="00604755" w:rsidRDefault="00F92970" w:rsidP="00604755">
      <w:pPr>
        <w:tabs>
          <w:tab w:val="left" w:pos="1080"/>
        </w:tabs>
        <w:spacing w:after="0" w:line="240" w:lineRule="auto"/>
        <w:ind w:firstLine="709"/>
        <w:jc w:val="both"/>
        <w:rPr>
          <w:rFonts w:ascii="Times New Roman" w:hAnsi="Times New Roman"/>
          <w:sz w:val="24"/>
          <w:szCs w:val="24"/>
          <w:u w:val="single"/>
        </w:rPr>
      </w:pPr>
      <w:r w:rsidRPr="00604755">
        <w:rPr>
          <w:rFonts w:ascii="Times New Roman" w:hAnsi="Times New Roman"/>
          <w:sz w:val="24"/>
          <w:szCs w:val="24"/>
          <w:u w:val="single"/>
        </w:rPr>
        <w:t>Администрации ОО:</w:t>
      </w:r>
    </w:p>
    <w:p w:rsidR="00F92970" w:rsidRPr="00604755" w:rsidRDefault="00F92970" w:rsidP="00CB06EA">
      <w:pPr>
        <w:numPr>
          <w:ilvl w:val="0"/>
          <w:numId w:val="1"/>
        </w:numPr>
        <w:tabs>
          <w:tab w:val="left" w:pos="1080"/>
        </w:tabs>
        <w:spacing w:after="0" w:line="240" w:lineRule="auto"/>
        <w:ind w:left="0" w:firstLine="709"/>
        <w:jc w:val="both"/>
        <w:rPr>
          <w:rFonts w:ascii="Times New Roman" w:hAnsi="Times New Roman"/>
          <w:sz w:val="24"/>
          <w:szCs w:val="24"/>
        </w:rPr>
      </w:pPr>
      <w:r w:rsidRPr="00604755">
        <w:rPr>
          <w:rFonts w:ascii="Times New Roman" w:hAnsi="Times New Roman"/>
          <w:sz w:val="24"/>
          <w:szCs w:val="24"/>
        </w:rPr>
        <w:t>Продолжить создание системы внутришкольного мониторинга качества подготовки выпускников по русскому языку, математике, предметам по выбору.</w:t>
      </w:r>
    </w:p>
    <w:p w:rsidR="00F92970" w:rsidRPr="00604755" w:rsidRDefault="00F92970" w:rsidP="00CB06EA">
      <w:pPr>
        <w:numPr>
          <w:ilvl w:val="0"/>
          <w:numId w:val="1"/>
        </w:numPr>
        <w:tabs>
          <w:tab w:val="left" w:pos="1080"/>
        </w:tabs>
        <w:spacing w:after="0" w:line="240" w:lineRule="auto"/>
        <w:ind w:left="0" w:firstLine="709"/>
        <w:jc w:val="both"/>
        <w:rPr>
          <w:rFonts w:ascii="Times New Roman" w:hAnsi="Times New Roman"/>
          <w:sz w:val="24"/>
          <w:szCs w:val="24"/>
        </w:rPr>
      </w:pPr>
      <w:r w:rsidRPr="00604755">
        <w:rPr>
          <w:rFonts w:ascii="Times New Roman" w:hAnsi="Times New Roman"/>
          <w:sz w:val="24"/>
          <w:szCs w:val="24"/>
        </w:rPr>
        <w:t>Активнее привлекать к организации работы по подготовке обучающихся к государственной итоговой аттестации преподавателей-практиков, показавших высокие результаты при подготовке обучающихся к ЕГЭ.</w:t>
      </w:r>
    </w:p>
    <w:p w:rsidR="00F92970" w:rsidRPr="00604755" w:rsidRDefault="00F92970" w:rsidP="00CB06EA">
      <w:pPr>
        <w:numPr>
          <w:ilvl w:val="0"/>
          <w:numId w:val="1"/>
        </w:numPr>
        <w:tabs>
          <w:tab w:val="left" w:pos="1080"/>
        </w:tabs>
        <w:spacing w:after="0" w:line="240" w:lineRule="auto"/>
        <w:ind w:left="0" w:firstLine="709"/>
        <w:jc w:val="both"/>
        <w:rPr>
          <w:rFonts w:ascii="Times New Roman" w:hAnsi="Times New Roman"/>
          <w:sz w:val="24"/>
          <w:szCs w:val="24"/>
        </w:rPr>
      </w:pPr>
      <w:r w:rsidRPr="00604755">
        <w:rPr>
          <w:rFonts w:ascii="Times New Roman" w:hAnsi="Times New Roman"/>
          <w:sz w:val="24"/>
          <w:szCs w:val="24"/>
        </w:rPr>
        <w:t>Усилить внутришкольный  контроль за работой по индивидуальным  образовательным маршрутам с выпускниками с особыми образовательными потребностями и способными к достижению максимального результата на ЕГЭ.</w:t>
      </w:r>
    </w:p>
    <w:p w:rsidR="00F92970" w:rsidRPr="00604755" w:rsidRDefault="00F92970" w:rsidP="00CB06EA">
      <w:pPr>
        <w:numPr>
          <w:ilvl w:val="0"/>
          <w:numId w:val="1"/>
        </w:numPr>
        <w:tabs>
          <w:tab w:val="left" w:pos="1080"/>
        </w:tabs>
        <w:spacing w:after="0" w:line="240" w:lineRule="auto"/>
        <w:ind w:left="0" w:firstLine="709"/>
        <w:jc w:val="both"/>
        <w:rPr>
          <w:rFonts w:ascii="Times New Roman" w:hAnsi="Times New Roman"/>
          <w:sz w:val="24"/>
          <w:szCs w:val="24"/>
        </w:rPr>
      </w:pPr>
      <w:r w:rsidRPr="00604755">
        <w:rPr>
          <w:rFonts w:ascii="Times New Roman" w:hAnsi="Times New Roman"/>
          <w:sz w:val="24"/>
          <w:szCs w:val="24"/>
        </w:rPr>
        <w:t>Продолжить реализацию мероприятий по повышению корпоративной ответственности педагогов за результаты государственной итоговой аттестации по предметам.</w:t>
      </w:r>
    </w:p>
    <w:p w:rsidR="00F92970" w:rsidRPr="00604755" w:rsidRDefault="00F92970" w:rsidP="00CB06EA">
      <w:pPr>
        <w:numPr>
          <w:ilvl w:val="0"/>
          <w:numId w:val="1"/>
        </w:numPr>
        <w:tabs>
          <w:tab w:val="left" w:pos="1080"/>
        </w:tabs>
        <w:spacing w:after="0" w:line="240" w:lineRule="auto"/>
        <w:ind w:left="0" w:firstLine="709"/>
        <w:jc w:val="both"/>
        <w:rPr>
          <w:rFonts w:ascii="Times New Roman" w:hAnsi="Times New Roman"/>
          <w:sz w:val="24"/>
          <w:szCs w:val="24"/>
        </w:rPr>
      </w:pPr>
      <w:r w:rsidRPr="00604755">
        <w:rPr>
          <w:rFonts w:ascii="Times New Roman" w:hAnsi="Times New Roman"/>
          <w:sz w:val="24"/>
          <w:szCs w:val="24"/>
        </w:rPr>
        <w:lastRenderedPageBreak/>
        <w:t>Обеспечить положительную мотивацию педагогов в связи с увеличением объема учебной нагрузки, усилением требований в части реализации запланированных мероприятий.</w:t>
      </w:r>
    </w:p>
    <w:p w:rsidR="00F92970" w:rsidRPr="00604755" w:rsidRDefault="00F92970" w:rsidP="00CB06EA">
      <w:pPr>
        <w:tabs>
          <w:tab w:val="left" w:pos="1080"/>
        </w:tabs>
        <w:spacing w:after="0" w:line="240" w:lineRule="auto"/>
        <w:ind w:firstLine="709"/>
        <w:jc w:val="both"/>
        <w:rPr>
          <w:rFonts w:ascii="Times New Roman" w:hAnsi="Times New Roman"/>
          <w:sz w:val="24"/>
          <w:szCs w:val="24"/>
          <w:u w:val="single"/>
        </w:rPr>
      </w:pPr>
      <w:r w:rsidRPr="00604755">
        <w:rPr>
          <w:rFonts w:ascii="Times New Roman" w:hAnsi="Times New Roman"/>
          <w:sz w:val="24"/>
          <w:szCs w:val="24"/>
          <w:u w:val="single"/>
        </w:rPr>
        <w:t>Учителям-предметникам:</w:t>
      </w:r>
    </w:p>
    <w:p w:rsidR="00F92970" w:rsidRDefault="00F92970" w:rsidP="00604755">
      <w:pPr>
        <w:tabs>
          <w:tab w:val="left" w:pos="1080"/>
        </w:tabs>
        <w:spacing w:after="0" w:line="240" w:lineRule="auto"/>
        <w:ind w:firstLine="709"/>
        <w:contextualSpacing/>
        <w:jc w:val="both"/>
        <w:rPr>
          <w:rFonts w:ascii="Times New Roman" w:hAnsi="Times New Roman"/>
          <w:b/>
          <w:i/>
          <w:sz w:val="28"/>
          <w:szCs w:val="28"/>
        </w:rPr>
      </w:pPr>
      <w:r w:rsidRPr="00604755">
        <w:rPr>
          <w:rFonts w:ascii="Times New Roman" w:hAnsi="Times New Roman"/>
          <w:sz w:val="24"/>
          <w:szCs w:val="24"/>
        </w:rPr>
        <w:t>Совершенствовать формы и методы проведения учебных занятий, использовать возможности индивидуального и дифференцированного обучения для организации процесса обучения.</w:t>
      </w:r>
      <w:r w:rsidRPr="00604755">
        <w:rPr>
          <w:rFonts w:ascii="Times New Roman" w:hAnsi="Times New Roman"/>
          <w:b/>
          <w:i/>
          <w:sz w:val="28"/>
          <w:szCs w:val="28"/>
        </w:rPr>
        <w:t xml:space="preserve"> </w:t>
      </w:r>
    </w:p>
    <w:p w:rsidR="00F92970" w:rsidRPr="00604755" w:rsidRDefault="00F92970" w:rsidP="00CB06EA">
      <w:pPr>
        <w:tabs>
          <w:tab w:val="left" w:pos="1080"/>
        </w:tabs>
        <w:spacing w:after="0" w:line="240" w:lineRule="auto"/>
        <w:ind w:left="360" w:firstLine="709"/>
        <w:contextualSpacing/>
        <w:jc w:val="both"/>
        <w:rPr>
          <w:rFonts w:ascii="Times New Roman" w:hAnsi="Times New Roman"/>
          <w:sz w:val="24"/>
          <w:szCs w:val="24"/>
        </w:rPr>
      </w:pPr>
    </w:p>
    <w:p w:rsidR="00F92970" w:rsidRPr="00F75340" w:rsidRDefault="00F92970" w:rsidP="00604755">
      <w:pPr>
        <w:tabs>
          <w:tab w:val="left" w:pos="1080"/>
        </w:tabs>
        <w:spacing w:after="0" w:line="240" w:lineRule="auto"/>
        <w:ind w:firstLine="709"/>
        <w:jc w:val="center"/>
        <w:rPr>
          <w:rFonts w:ascii="Times New Roman" w:hAnsi="Times New Roman"/>
          <w:b/>
          <w:i/>
          <w:sz w:val="28"/>
          <w:szCs w:val="28"/>
        </w:rPr>
      </w:pPr>
      <w:r w:rsidRPr="00F75340">
        <w:rPr>
          <w:rFonts w:ascii="Times New Roman" w:hAnsi="Times New Roman"/>
          <w:b/>
          <w:i/>
          <w:sz w:val="28"/>
          <w:szCs w:val="28"/>
        </w:rPr>
        <w:t>Государственная итоговая аттестация</w:t>
      </w:r>
    </w:p>
    <w:p w:rsidR="00F92970" w:rsidRPr="00E41F23" w:rsidRDefault="00F92970" w:rsidP="00604755">
      <w:pPr>
        <w:tabs>
          <w:tab w:val="left" w:pos="1080"/>
        </w:tabs>
        <w:spacing w:after="0" w:line="240" w:lineRule="auto"/>
        <w:ind w:firstLine="709"/>
        <w:jc w:val="center"/>
        <w:rPr>
          <w:rFonts w:ascii="Times New Roman" w:hAnsi="Times New Roman"/>
          <w:color w:val="FF0000"/>
          <w:sz w:val="24"/>
          <w:szCs w:val="24"/>
        </w:rPr>
      </w:pPr>
    </w:p>
    <w:p w:rsidR="00F92970" w:rsidRPr="006E70B0" w:rsidRDefault="00F92970" w:rsidP="00CB06EA">
      <w:pPr>
        <w:spacing w:after="0" w:line="240" w:lineRule="auto"/>
        <w:ind w:firstLine="709"/>
        <w:jc w:val="both"/>
        <w:rPr>
          <w:rFonts w:ascii="Times New Roman" w:hAnsi="Times New Roman"/>
          <w:b/>
          <w:i/>
          <w:sz w:val="24"/>
          <w:szCs w:val="24"/>
        </w:rPr>
      </w:pPr>
      <w:r w:rsidRPr="006E70B0">
        <w:rPr>
          <w:rFonts w:ascii="Times New Roman" w:hAnsi="Times New Roman"/>
          <w:sz w:val="24"/>
          <w:szCs w:val="24"/>
        </w:rPr>
        <w:t xml:space="preserve">Подготовка к итоговой аттестации 2017г. в МБОУ «Матвеевская СОШ» проводилась в течение 2016-2017 учебного года согласно « Плану подготовки и проведения ЕГЭ в  2017 г в МБОУ «Матвеевская средняя общеобразовательная школа» и «Плану подготовки и проведения государственной итоговой аттестации в 9-х классах МБОУ « Матвеевская средняя общеобразовательная школа»  в 2017 году». Данные документы включали в себя следующие основные разделы: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 создание нормативно- правовой базы для проведения итоговой аттестации 9-х и 11 классов;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 мероприятия по созданию школьной базы данных на выпускников;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 организация обучения всех участников итоговой аттестации (участие педагогов в обучающих семинарах, совещаниях; консультации по предметам для обучающихся; посещение уроков в выпускных классах администрацией школы и т.п.);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 информирование о ходе подготовки к итоговой аттестации (совещания, педсоветы, работа школьного сайта, родительские собрания, оформление информационного стенда для выпускников и их родителей);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контроль за ходом подготовки к итоговой аттестации (контрольные срезы, пробные экзамены);</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 проведение итоговой аттестации;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 анализ результативности участия выпускников в итоговой аттестации.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На конец учебного года в школе была  создана  нормативно- правовая база по проведению ЕГЭ -2017 и  ОГЭ  9-х классов. Создана база данных на выпускников. Учителями регулярно  в течение всего учебного года проводились консультации, элективные курсы и кружковые занятия для обучающихся 9-х и 11 классов. В течение года администрацией школы посещались уроки в выпускных классах по математике, русскому языку, истории, обществознанию, английскому языку,  химии, географии, биологии, физике, информатике и ИКТ.  В общей сложности- 109 уроков.</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Большую роль в подготовке к итоговой аттестации играет ознакомление всех заинтересованных лиц с особенностями проведения итоговой аттестации 2017 года:  появление актуальной информации на школьном сайте, на стенде для выпускников и родителей, ознакомление классных руководителей, учителей-предметников, выпускников и их родителей со всеми документами по проведению итоговой аттестации. И, наконец, немаловажную роль играет  мониторинг готовности выпускников к итоговой аттестации. Контрольные срезы в выпускных классах проводились в школе по русскому языку и математике, а также по всем предметам, которые обучающиеся выбрали для сдачи в форме ЕГЭ (история России, обществознание, физика, биология,  информатика и ИКТ, химия, литература)- в 11 классах, по русскому языку, математике, предметам по выбору -  в 9-х. Со всеми обучающимися проводились групповые и индивидуальные консультации по предметам, а также  выпускникам и их родителям предлагались консультации школьного  психолога. Особое внимание уделялось обучающимся из «группы риска».    В апреле - мае в выпускных классах были проведены  итоговые контрольные работы. По итогам контрольных работ были  допущены к итоговой аттестации:   в 9-х классах 43 </w:t>
      </w:r>
      <w:r w:rsidRPr="006E70B0">
        <w:rPr>
          <w:rFonts w:ascii="Times New Roman" w:hAnsi="Times New Roman"/>
          <w:sz w:val="24"/>
          <w:szCs w:val="24"/>
        </w:rPr>
        <w:lastRenderedPageBreak/>
        <w:t>выпускника из 44 (97,7%), в 11классе-22 из 23 (95,7%).    Для сравнения: за последние 5 лет к ГИА были допущены 100% выпускников 9-х,11 классов.</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Всего в 9 классах обучалось 44 ученика. К итоговой аттестации были допущены  43 выпускника.  Не допущен по итогам учебного года и промежуточной а</w:t>
      </w:r>
      <w:r>
        <w:rPr>
          <w:rFonts w:ascii="Times New Roman" w:hAnsi="Times New Roman"/>
          <w:sz w:val="24"/>
          <w:szCs w:val="24"/>
        </w:rPr>
        <w:t>ттестации 1 выпускник</w:t>
      </w:r>
      <w:r w:rsidRPr="006E70B0">
        <w:rPr>
          <w:rFonts w:ascii="Times New Roman" w:hAnsi="Times New Roman"/>
          <w:sz w:val="24"/>
          <w:szCs w:val="24"/>
        </w:rPr>
        <w:t>, 9б класс. Выбор предметов для прохождения итоговой аттестации за курс основной  школы проходил по личным заявлениям обучающихся.  Все обучающиеся, допущенные к ГИА(100%), сдавали  русский язык, математику в  форме ОГЭ (в 2015-2016 учебном году-также 100%, в 2014-2015 учебном году русский язык и математику сдавали 38 выпускников-97,4</w:t>
      </w:r>
      <w:r>
        <w:rPr>
          <w:rFonts w:ascii="Times New Roman" w:hAnsi="Times New Roman"/>
          <w:sz w:val="24"/>
          <w:szCs w:val="24"/>
        </w:rPr>
        <w:t>%:1 обучающаяся (2,6%) 9Бкласса</w:t>
      </w:r>
      <w:r w:rsidRPr="006E70B0">
        <w:rPr>
          <w:rFonts w:ascii="Times New Roman" w:hAnsi="Times New Roman"/>
          <w:sz w:val="24"/>
          <w:szCs w:val="24"/>
        </w:rPr>
        <w:t xml:space="preserve"> проходила обучение по программе 8 вида, поэтому сдавала экзамен по технологии  в традиционной форме. Выпускница успешно прошла государственную итоговую аттестацию и получила оценку «отлично»). Кроме двух обязательных предметов, выпускники основной школы в этом году сдавали также по два предмета по выбору (предметы по выбору в 2014-2015 учебном году выпускники 9-х классов  не сдавали, как и в 2013-2014 учебном году).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В 2017 году экзамен </w:t>
      </w:r>
      <w:r w:rsidRPr="006E70B0">
        <w:rPr>
          <w:rFonts w:ascii="Times New Roman" w:hAnsi="Times New Roman"/>
          <w:b/>
          <w:sz w:val="24"/>
          <w:szCs w:val="24"/>
        </w:rPr>
        <w:t xml:space="preserve">по математике </w:t>
      </w:r>
      <w:r w:rsidRPr="006E70B0">
        <w:rPr>
          <w:rFonts w:ascii="Times New Roman" w:hAnsi="Times New Roman"/>
          <w:sz w:val="24"/>
          <w:szCs w:val="24"/>
        </w:rPr>
        <w:t xml:space="preserve">в форме ОГЭ сдавали  43  выпускника -100% (  в 2016г.-100%, в 2015году-97,4%, в 2014году-100%, в 2013 учебном году 2 выпускника 9-х классов, проходивших обучение на дому, сдавали экзамен в форме ГВЭ).   Успеваемость составила 100%  (2015-2016 учебный год-100%, 2014-2015 учебный год- также 100%, 2013-2014 учебный год- 100%,  2012-2013 учебный год- также 100%, 2011-2012-100%, 2009-2010 учебный год - один обучающийся получил неудовлетворительную оценку - Бадрунов М., 9Б класс; в 2008-2009 учебном году не справились с заданиями 4). Качество знаний  составило  53,5%   ( для сравнения:  2015-2016 учебный год- 100% успеваемость и 64,1% касество знаний, 2014-2015 учебный год- при 100% успеваемости качество знаний составило 52,6 % , 2013-2014 учебный год-100% и 54,3% соответственно, 2012-2013 учебный год- успеваемость-100%, качество знаний-62,5%).  </w:t>
      </w:r>
    </w:p>
    <w:p w:rsidR="00F92970" w:rsidRDefault="00F92970" w:rsidP="00CB06EA">
      <w:pPr>
        <w:spacing w:after="0" w:line="240" w:lineRule="auto"/>
        <w:ind w:firstLine="709"/>
        <w:jc w:val="both"/>
        <w:rPr>
          <w:rFonts w:ascii="Times New Roman" w:hAnsi="Times New Roman"/>
          <w:color w:val="FF0000"/>
          <w:sz w:val="24"/>
          <w:szCs w:val="24"/>
        </w:rPr>
      </w:pPr>
      <w:r w:rsidRPr="006E70B0">
        <w:rPr>
          <w:rFonts w:ascii="Times New Roman" w:hAnsi="Times New Roman"/>
          <w:sz w:val="24"/>
          <w:szCs w:val="24"/>
        </w:rPr>
        <w:t xml:space="preserve">Начиная с 2012-2013 учебного года в КИМы  по математике  были внесены значительные изменения:  раздельное оценивание алгебраической и геометрической подготовки учащихся (выставление отметок по курсу алгебры и курсу геометрии), </w:t>
      </w:r>
      <w:r w:rsidRPr="006E70B0">
        <w:rPr>
          <w:rFonts w:ascii="Times New Roman" w:hAnsi="Times New Roman"/>
          <w:b/>
          <w:bCs/>
          <w:sz w:val="24"/>
          <w:szCs w:val="24"/>
        </w:rPr>
        <w:t xml:space="preserve">модульная структура - «Алгебра», «Геометрия», «Реальная математика». </w:t>
      </w:r>
      <w:r w:rsidRPr="006E70B0">
        <w:rPr>
          <w:rFonts w:ascii="Times New Roman" w:hAnsi="Times New Roman"/>
          <w:sz w:val="24"/>
          <w:szCs w:val="24"/>
        </w:rPr>
        <w:t xml:space="preserve">Подтвердили школьные оценки </w:t>
      </w:r>
      <w:r w:rsidRPr="006E70B0">
        <w:rPr>
          <w:rFonts w:ascii="Times New Roman" w:hAnsi="Times New Roman"/>
          <w:i/>
          <w:sz w:val="24"/>
          <w:szCs w:val="24"/>
        </w:rPr>
        <w:t>по алгебре</w:t>
      </w:r>
      <w:r w:rsidRPr="006E70B0">
        <w:rPr>
          <w:rFonts w:ascii="Times New Roman" w:hAnsi="Times New Roman"/>
          <w:sz w:val="24"/>
          <w:szCs w:val="24"/>
        </w:rPr>
        <w:t xml:space="preserve"> –41 человек (95,3%), понизили 2(4,7%).Для сравнения: в 2015-2016 учебном году-33 обучающихся (84,6%), повысили 6 (15,4%) , понизили 0%, в 2014-2015 учебном году  34 обучающихся (89,5%), повысили-3(7,9%), понизил-1(2,6%). В 2013-2014 учебном году- 27 человек (77%), повысили – 7 (20%), понизил 1 (2,9%).  </w:t>
      </w:r>
      <w:r w:rsidRPr="006E70B0">
        <w:rPr>
          <w:rFonts w:ascii="Times New Roman" w:hAnsi="Times New Roman"/>
          <w:i/>
          <w:sz w:val="24"/>
          <w:szCs w:val="24"/>
        </w:rPr>
        <w:t>По геометрии</w:t>
      </w:r>
      <w:r w:rsidRPr="006E70B0">
        <w:rPr>
          <w:rFonts w:ascii="Times New Roman" w:hAnsi="Times New Roman"/>
          <w:sz w:val="24"/>
          <w:szCs w:val="24"/>
        </w:rPr>
        <w:t>- повысил 1(2,35), остальные подтвердили. Для сравнения: в 2015-2016 учебном году- 35 человек (89,7%) подтвердили свои оценки, повысили 3 (7,7%) и 1 понизил  ( 2,6%),  в 2014-2015 учебном году 33человека (86,8%) подтвердили свои оценки, повысили 4 (10,5%) и 1 понизил  ( 2,6%). В 2013-2014 учебном году- 25 (71,4%) человек подтвердили свои знания по предмету, 3 (8,6%)повысили и 6 (17,1%) человек понизили. В 2012-2013 учебном году подтвердили свои оценки 51,4 %   (18 чел.) учащихся 9 классов</w:t>
      </w:r>
      <w:r w:rsidRPr="00E41F23">
        <w:rPr>
          <w:rFonts w:ascii="Times New Roman" w:hAnsi="Times New Roman"/>
          <w:color w:val="FF0000"/>
          <w:sz w:val="24"/>
          <w:szCs w:val="24"/>
        </w:rPr>
        <w:t>.</w:t>
      </w:r>
    </w:p>
    <w:p w:rsidR="00F92970" w:rsidRPr="00E41F23" w:rsidRDefault="00F92970" w:rsidP="00CB06EA">
      <w:pPr>
        <w:spacing w:after="0" w:line="240" w:lineRule="auto"/>
        <w:ind w:firstLine="709"/>
        <w:jc w:val="both"/>
        <w:rPr>
          <w:rFonts w:ascii="Times New Roman" w:hAnsi="Times New Roman"/>
          <w:color w:val="FF0000"/>
          <w:sz w:val="24"/>
          <w:szCs w:val="24"/>
        </w:rPr>
      </w:pPr>
    </w:p>
    <w:p w:rsidR="00F92970" w:rsidRPr="006E70B0" w:rsidRDefault="00F92970" w:rsidP="006E70B0">
      <w:pPr>
        <w:spacing w:after="0" w:line="240" w:lineRule="auto"/>
        <w:jc w:val="center"/>
        <w:rPr>
          <w:rFonts w:ascii="Times New Roman" w:hAnsi="Times New Roman"/>
          <w:i/>
          <w:sz w:val="24"/>
          <w:szCs w:val="24"/>
        </w:rPr>
      </w:pPr>
      <w:r w:rsidRPr="006E70B0">
        <w:rPr>
          <w:rFonts w:ascii="Times New Roman" w:hAnsi="Times New Roman"/>
          <w:i/>
          <w:sz w:val="24"/>
          <w:szCs w:val="24"/>
        </w:rPr>
        <w:t>Результаты  государственной итоговой аттестации  выпускников 9-х классов по математике в 2017году в сравнении с 2016 и 2015 годами:</w:t>
      </w:r>
    </w:p>
    <w:tbl>
      <w:tblPr>
        <w:tblpPr w:leftFromText="180" w:rightFromText="180" w:vertAnchor="text" w:horzAnchor="margin" w:tblpXSpec="center" w:tblpY="170"/>
        <w:tblW w:w="9889" w:type="dxa"/>
        <w:tblLayout w:type="fixed"/>
        <w:tblLook w:val="00A0"/>
      </w:tblPr>
      <w:tblGrid>
        <w:gridCol w:w="959"/>
        <w:gridCol w:w="1134"/>
        <w:gridCol w:w="1134"/>
        <w:gridCol w:w="992"/>
        <w:gridCol w:w="851"/>
        <w:gridCol w:w="708"/>
        <w:gridCol w:w="851"/>
        <w:gridCol w:w="709"/>
        <w:gridCol w:w="2551"/>
      </w:tblGrid>
      <w:tr w:rsidR="00F92970" w:rsidRPr="006E70B0" w:rsidTr="003A4496">
        <w:trPr>
          <w:trHeight w:val="610"/>
        </w:trPr>
        <w:tc>
          <w:tcPr>
            <w:tcW w:w="959" w:type="dxa"/>
            <w:vMerge w:val="restart"/>
            <w:tcBorders>
              <w:top w:val="single" w:sz="4" w:space="0" w:color="auto"/>
              <w:left w:val="single" w:sz="4" w:space="0" w:color="auto"/>
              <w:bottom w:val="nil"/>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Год</w:t>
            </w:r>
          </w:p>
        </w:tc>
        <w:tc>
          <w:tcPr>
            <w:tcW w:w="1134" w:type="dxa"/>
            <w:vMerge w:val="restart"/>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Класс</w:t>
            </w:r>
          </w:p>
        </w:tc>
        <w:tc>
          <w:tcPr>
            <w:tcW w:w="1134" w:type="dxa"/>
            <w:vMerge w:val="restart"/>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Количество обучающихся</w:t>
            </w:r>
          </w:p>
        </w:tc>
        <w:tc>
          <w:tcPr>
            <w:tcW w:w="992" w:type="dxa"/>
            <w:vMerge w:val="restart"/>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Количество обучающихся , выполнявших работу</w:t>
            </w:r>
          </w:p>
        </w:tc>
        <w:tc>
          <w:tcPr>
            <w:tcW w:w="1559" w:type="dxa"/>
            <w:gridSpan w:val="2"/>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Положительные результаты</w:t>
            </w:r>
          </w:p>
        </w:tc>
        <w:tc>
          <w:tcPr>
            <w:tcW w:w="1560" w:type="dxa"/>
            <w:gridSpan w:val="2"/>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Отметки "4" и "5"</w:t>
            </w:r>
          </w:p>
        </w:tc>
        <w:tc>
          <w:tcPr>
            <w:tcW w:w="2551" w:type="dxa"/>
            <w:vMerge w:val="restart"/>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ФИО учителей, специальность по диплому, кв.кат.</w:t>
            </w:r>
          </w:p>
        </w:tc>
      </w:tr>
      <w:tr w:rsidR="00F92970" w:rsidRPr="006E70B0" w:rsidTr="003A4496">
        <w:trPr>
          <w:trHeight w:val="900"/>
        </w:trPr>
        <w:tc>
          <w:tcPr>
            <w:tcW w:w="959" w:type="dxa"/>
            <w:vMerge/>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c>
          <w:tcPr>
            <w:tcW w:w="851" w:type="dxa"/>
            <w:tcBorders>
              <w:top w:val="nil"/>
              <w:left w:val="nil"/>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число</w:t>
            </w:r>
          </w:p>
        </w:tc>
        <w:tc>
          <w:tcPr>
            <w:tcW w:w="708" w:type="dxa"/>
            <w:tcBorders>
              <w:top w:val="nil"/>
              <w:left w:val="nil"/>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w:t>
            </w:r>
          </w:p>
        </w:tc>
        <w:tc>
          <w:tcPr>
            <w:tcW w:w="851" w:type="dxa"/>
            <w:tcBorders>
              <w:top w:val="nil"/>
              <w:left w:val="nil"/>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число</w:t>
            </w:r>
          </w:p>
        </w:tc>
        <w:tc>
          <w:tcPr>
            <w:tcW w:w="709" w:type="dxa"/>
            <w:tcBorders>
              <w:top w:val="nil"/>
              <w:left w:val="nil"/>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w:t>
            </w:r>
          </w:p>
        </w:tc>
        <w:tc>
          <w:tcPr>
            <w:tcW w:w="2551" w:type="dxa"/>
            <w:vMerge/>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r>
      <w:tr w:rsidR="00F92970" w:rsidRPr="006E70B0" w:rsidTr="003A4496">
        <w:trPr>
          <w:trHeight w:val="327"/>
        </w:trPr>
        <w:tc>
          <w:tcPr>
            <w:tcW w:w="959" w:type="dxa"/>
            <w:vMerge w:val="restart"/>
            <w:tcBorders>
              <w:top w:val="nil"/>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2015</w:t>
            </w:r>
          </w:p>
        </w:tc>
        <w:tc>
          <w:tcPr>
            <w:tcW w:w="1134" w:type="dxa"/>
            <w:tcBorders>
              <w:top w:val="nil"/>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 xml:space="preserve">       9а</w:t>
            </w:r>
          </w:p>
        </w:tc>
        <w:tc>
          <w:tcPr>
            <w:tcW w:w="1134" w:type="dxa"/>
            <w:tcBorders>
              <w:top w:val="nil"/>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18</w:t>
            </w:r>
          </w:p>
        </w:tc>
        <w:tc>
          <w:tcPr>
            <w:tcW w:w="992" w:type="dxa"/>
            <w:tcBorders>
              <w:top w:val="nil"/>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18</w:t>
            </w:r>
          </w:p>
        </w:tc>
        <w:tc>
          <w:tcPr>
            <w:tcW w:w="851" w:type="dxa"/>
            <w:tcBorders>
              <w:top w:val="nil"/>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18</w:t>
            </w:r>
          </w:p>
        </w:tc>
        <w:tc>
          <w:tcPr>
            <w:tcW w:w="708" w:type="dxa"/>
            <w:tcBorders>
              <w:top w:val="nil"/>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nil"/>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w:t>
            </w:r>
          </w:p>
        </w:tc>
        <w:tc>
          <w:tcPr>
            <w:tcW w:w="709" w:type="dxa"/>
            <w:tcBorders>
              <w:top w:val="nil"/>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55,6</w:t>
            </w:r>
          </w:p>
        </w:tc>
        <w:tc>
          <w:tcPr>
            <w:tcW w:w="2551" w:type="dxa"/>
            <w:vMerge w:val="restart"/>
            <w:tcBorders>
              <w:top w:val="nil"/>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 xml:space="preserve">Кузнецова Нина </w:t>
            </w:r>
            <w:r w:rsidRPr="006E70B0">
              <w:rPr>
                <w:rFonts w:ascii="Times New Roman" w:hAnsi="Times New Roman"/>
                <w:sz w:val="24"/>
                <w:szCs w:val="24"/>
              </w:rPr>
              <w:lastRenderedPageBreak/>
              <w:t>Васильевна, ВП,</w:t>
            </w:r>
          </w:p>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математика,   1К</w:t>
            </w:r>
          </w:p>
        </w:tc>
      </w:tr>
      <w:tr w:rsidR="00F92970" w:rsidRPr="006E70B0" w:rsidTr="003A4496">
        <w:trPr>
          <w:trHeight w:val="315"/>
        </w:trPr>
        <w:tc>
          <w:tcPr>
            <w:tcW w:w="959" w:type="dxa"/>
            <w:vMerge/>
            <w:tcBorders>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 xml:space="preserve">      9б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50</w:t>
            </w:r>
          </w:p>
        </w:tc>
        <w:tc>
          <w:tcPr>
            <w:tcW w:w="2551" w:type="dxa"/>
            <w:vMerge/>
            <w:tcBorders>
              <w:left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r>
      <w:tr w:rsidR="00F92970" w:rsidRPr="006E70B0" w:rsidTr="003A4496">
        <w:trPr>
          <w:trHeight w:val="330"/>
        </w:trPr>
        <w:tc>
          <w:tcPr>
            <w:tcW w:w="959" w:type="dxa"/>
            <w:vMerge/>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52,6</w:t>
            </w:r>
          </w:p>
        </w:tc>
        <w:tc>
          <w:tcPr>
            <w:tcW w:w="2551" w:type="dxa"/>
            <w:vMerge/>
            <w:tcBorders>
              <w:left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r>
      <w:tr w:rsidR="00F92970" w:rsidRPr="006E70B0" w:rsidTr="003A4496">
        <w:trPr>
          <w:trHeight w:val="330"/>
        </w:trPr>
        <w:tc>
          <w:tcPr>
            <w:tcW w:w="959" w:type="dxa"/>
            <w:vMerge w:val="restart"/>
            <w:tcBorders>
              <w:top w:val="single" w:sz="4" w:space="0" w:color="auto"/>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60</w:t>
            </w:r>
          </w:p>
        </w:tc>
        <w:tc>
          <w:tcPr>
            <w:tcW w:w="2551" w:type="dxa"/>
            <w:vMerge w:val="restart"/>
            <w:tcBorders>
              <w:top w:val="single" w:sz="4" w:space="0" w:color="auto"/>
              <w:left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Сулейманова Лениза Насыховна, ВП, математика, ВК</w:t>
            </w:r>
          </w:p>
        </w:tc>
      </w:tr>
      <w:tr w:rsidR="00F92970" w:rsidRPr="006E70B0" w:rsidTr="003A4496">
        <w:trPr>
          <w:trHeight w:val="330"/>
        </w:trPr>
        <w:tc>
          <w:tcPr>
            <w:tcW w:w="959" w:type="dxa"/>
            <w:vMerge/>
            <w:tcBorders>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9б</w:t>
            </w:r>
          </w:p>
        </w:tc>
        <w:tc>
          <w:tcPr>
            <w:tcW w:w="1134"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68,4</w:t>
            </w:r>
          </w:p>
        </w:tc>
        <w:tc>
          <w:tcPr>
            <w:tcW w:w="2551" w:type="dxa"/>
            <w:vMerge/>
            <w:tcBorders>
              <w:left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r>
      <w:tr w:rsidR="00F92970" w:rsidRPr="006E70B0" w:rsidTr="001E422A">
        <w:trPr>
          <w:trHeight w:val="330"/>
        </w:trPr>
        <w:tc>
          <w:tcPr>
            <w:tcW w:w="959" w:type="dxa"/>
            <w:vMerge/>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39</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64,1</w:t>
            </w:r>
          </w:p>
        </w:tc>
        <w:tc>
          <w:tcPr>
            <w:tcW w:w="2551" w:type="dxa"/>
            <w:vMerge/>
            <w:tcBorders>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r>
      <w:tr w:rsidR="00F92970" w:rsidRPr="006E70B0" w:rsidTr="001E422A">
        <w:trPr>
          <w:trHeight w:val="330"/>
        </w:trPr>
        <w:tc>
          <w:tcPr>
            <w:tcW w:w="959" w:type="dxa"/>
            <w:tcBorders>
              <w:top w:val="single" w:sz="4" w:space="0" w:color="auto"/>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72,7</w:t>
            </w:r>
          </w:p>
        </w:tc>
        <w:tc>
          <w:tcPr>
            <w:tcW w:w="2551" w:type="dxa"/>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Половинкина Галина Юрьевна, ВП,математика, ВК</w:t>
            </w:r>
          </w:p>
        </w:tc>
      </w:tr>
      <w:tr w:rsidR="00F92970" w:rsidRPr="006E70B0" w:rsidTr="001E422A">
        <w:trPr>
          <w:trHeight w:val="330"/>
        </w:trPr>
        <w:tc>
          <w:tcPr>
            <w:tcW w:w="959" w:type="dxa"/>
            <w:tcBorders>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9б</w:t>
            </w:r>
          </w:p>
        </w:tc>
        <w:tc>
          <w:tcPr>
            <w:tcW w:w="1134"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33,3</w:t>
            </w:r>
          </w:p>
        </w:tc>
        <w:tc>
          <w:tcPr>
            <w:tcW w:w="2551" w:type="dxa"/>
            <w:tcBorders>
              <w:left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Юла Наталья Николаевна, ВП, математика, ВК</w:t>
            </w:r>
          </w:p>
        </w:tc>
      </w:tr>
      <w:tr w:rsidR="00F92970" w:rsidRPr="006E70B0" w:rsidTr="003A4496">
        <w:trPr>
          <w:trHeight w:val="330"/>
        </w:trPr>
        <w:tc>
          <w:tcPr>
            <w:tcW w:w="959" w:type="dxa"/>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53,5</w:t>
            </w:r>
          </w:p>
        </w:tc>
        <w:tc>
          <w:tcPr>
            <w:tcW w:w="2551" w:type="dxa"/>
            <w:tcBorders>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r>
    </w:tbl>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Анализируя данные таблицы, можно сделать вывод, что в этом году по сравнению с прошлым успеваемость осталась на прежнем уровне-100%, качество обученности уменьшилось на 10,6 % (это объясняется тем, что 9б класс в этом году очень слабый), но в сравнении с 2015г. качество выше на 0,9%.</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i/>
          <w:sz w:val="24"/>
          <w:szCs w:val="24"/>
        </w:rPr>
        <w:t>Лучший</w:t>
      </w:r>
      <w:r w:rsidRPr="006E70B0">
        <w:rPr>
          <w:rFonts w:ascii="Times New Roman" w:hAnsi="Times New Roman"/>
          <w:sz w:val="24"/>
          <w:szCs w:val="24"/>
        </w:rPr>
        <w:t xml:space="preserve"> результат в текущем учебном году –29 баллов из 32 (91% выполнения)</w:t>
      </w:r>
      <w:r>
        <w:rPr>
          <w:rFonts w:ascii="Times New Roman" w:hAnsi="Times New Roman"/>
          <w:sz w:val="24"/>
          <w:szCs w:val="24"/>
        </w:rPr>
        <w:t>,</w:t>
      </w:r>
      <w:r w:rsidRPr="006E70B0">
        <w:rPr>
          <w:rFonts w:ascii="Times New Roman" w:hAnsi="Times New Roman"/>
          <w:sz w:val="24"/>
          <w:szCs w:val="24"/>
        </w:rPr>
        <w:t xml:space="preserve"> </w:t>
      </w:r>
      <w:r>
        <w:rPr>
          <w:rFonts w:ascii="Times New Roman" w:hAnsi="Times New Roman"/>
          <w:sz w:val="24"/>
          <w:szCs w:val="24"/>
        </w:rPr>
        <w:t xml:space="preserve"> </w:t>
      </w:r>
      <w:r w:rsidRPr="006E70B0">
        <w:rPr>
          <w:rFonts w:ascii="Times New Roman" w:hAnsi="Times New Roman"/>
          <w:sz w:val="24"/>
          <w:szCs w:val="24"/>
        </w:rPr>
        <w:t xml:space="preserve"> 9Акласс. Лучший результат прощлого года- 30 баллов  из 32 (94 процента выполнения</w:t>
      </w:r>
      <w:r>
        <w:rPr>
          <w:rFonts w:ascii="Times New Roman" w:hAnsi="Times New Roman"/>
          <w:sz w:val="24"/>
          <w:szCs w:val="24"/>
        </w:rPr>
        <w:t xml:space="preserve"> показала 1 ученица-</w:t>
      </w:r>
      <w:r w:rsidRPr="006E70B0">
        <w:rPr>
          <w:rFonts w:ascii="Times New Roman" w:hAnsi="Times New Roman"/>
          <w:sz w:val="24"/>
          <w:szCs w:val="24"/>
        </w:rPr>
        <w:t xml:space="preserve">, 9Бкласс.  29 баллов и 91% выполнения показала </w:t>
      </w:r>
      <w:r>
        <w:rPr>
          <w:rFonts w:ascii="Times New Roman" w:hAnsi="Times New Roman"/>
          <w:sz w:val="24"/>
          <w:szCs w:val="24"/>
        </w:rPr>
        <w:t>ученица</w:t>
      </w:r>
      <w:r w:rsidRPr="006E70B0">
        <w:rPr>
          <w:rFonts w:ascii="Times New Roman" w:hAnsi="Times New Roman"/>
          <w:sz w:val="24"/>
          <w:szCs w:val="24"/>
        </w:rPr>
        <w:t xml:space="preserve"> 9Акласс</w:t>
      </w:r>
      <w:r>
        <w:rPr>
          <w:rFonts w:ascii="Times New Roman" w:hAnsi="Times New Roman"/>
          <w:sz w:val="24"/>
          <w:szCs w:val="24"/>
        </w:rPr>
        <w:t>а</w:t>
      </w:r>
      <w:r w:rsidRPr="006E70B0">
        <w:rPr>
          <w:rFonts w:ascii="Times New Roman" w:hAnsi="Times New Roman"/>
          <w:sz w:val="24"/>
          <w:szCs w:val="24"/>
        </w:rPr>
        <w:t xml:space="preserve"> (учитель Половинкина Г.Ю.).  Для сравнения: в 2014-2015 учебном году лучший результат был  35 баллов из 38 у </w:t>
      </w:r>
      <w:r>
        <w:rPr>
          <w:rFonts w:ascii="Times New Roman" w:hAnsi="Times New Roman"/>
          <w:sz w:val="24"/>
          <w:szCs w:val="24"/>
        </w:rPr>
        <w:t>обучающегося</w:t>
      </w:r>
      <w:r w:rsidRPr="006E70B0">
        <w:rPr>
          <w:rFonts w:ascii="Times New Roman" w:hAnsi="Times New Roman"/>
          <w:sz w:val="24"/>
          <w:szCs w:val="24"/>
        </w:rPr>
        <w:t xml:space="preserve"> 9Акласс</w:t>
      </w:r>
      <w:r>
        <w:rPr>
          <w:rFonts w:ascii="Times New Roman" w:hAnsi="Times New Roman"/>
          <w:sz w:val="24"/>
          <w:szCs w:val="24"/>
        </w:rPr>
        <w:t>а</w:t>
      </w:r>
      <w:r w:rsidRPr="006E70B0">
        <w:rPr>
          <w:rFonts w:ascii="Times New Roman" w:hAnsi="Times New Roman"/>
          <w:sz w:val="24"/>
          <w:szCs w:val="24"/>
        </w:rPr>
        <w:t xml:space="preserve">  (92% выполнения). Обучающийся не смог верно выполнить только одно задание.  34 балла набрала </w:t>
      </w:r>
      <w:r>
        <w:rPr>
          <w:rFonts w:ascii="Times New Roman" w:hAnsi="Times New Roman"/>
          <w:sz w:val="24"/>
          <w:szCs w:val="24"/>
        </w:rPr>
        <w:t xml:space="preserve">ученица </w:t>
      </w:r>
      <w:r w:rsidRPr="006E70B0">
        <w:rPr>
          <w:rFonts w:ascii="Times New Roman" w:hAnsi="Times New Roman"/>
          <w:sz w:val="24"/>
          <w:szCs w:val="24"/>
        </w:rPr>
        <w:t>9Бкласс</w:t>
      </w:r>
      <w:r>
        <w:rPr>
          <w:rFonts w:ascii="Times New Roman" w:hAnsi="Times New Roman"/>
          <w:sz w:val="24"/>
          <w:szCs w:val="24"/>
        </w:rPr>
        <w:t>а</w:t>
      </w:r>
      <w:r w:rsidRPr="006E70B0">
        <w:rPr>
          <w:rFonts w:ascii="Times New Roman" w:hAnsi="Times New Roman"/>
          <w:sz w:val="24"/>
          <w:szCs w:val="24"/>
        </w:rPr>
        <w:t xml:space="preserve"> (учитель Кузнецова Н.В.). В 2013-2014 учебном году  90% выполнение всех заданий  показали </w:t>
      </w:r>
      <w:r>
        <w:rPr>
          <w:rFonts w:ascii="Times New Roman" w:hAnsi="Times New Roman"/>
          <w:sz w:val="24"/>
          <w:szCs w:val="24"/>
        </w:rPr>
        <w:t>две ученицы 9а класса</w:t>
      </w:r>
      <w:r w:rsidRPr="006E70B0">
        <w:rPr>
          <w:rFonts w:ascii="Times New Roman" w:hAnsi="Times New Roman"/>
          <w:sz w:val="24"/>
          <w:szCs w:val="24"/>
        </w:rPr>
        <w:t xml:space="preserve">,  набрав по 34 балла (учитель Кузнецова Н.В.). В 2012-2013 учебном году 100% выполнение всех заданий впервые за всё время проведения экзамена в новой форме  показал </w:t>
      </w:r>
      <w:r>
        <w:rPr>
          <w:rFonts w:ascii="Times New Roman" w:hAnsi="Times New Roman"/>
          <w:sz w:val="24"/>
          <w:szCs w:val="24"/>
        </w:rPr>
        <w:t>выпускник 9Б класса</w:t>
      </w:r>
      <w:r w:rsidRPr="006E70B0">
        <w:rPr>
          <w:rFonts w:ascii="Times New Roman" w:hAnsi="Times New Roman"/>
          <w:sz w:val="24"/>
          <w:szCs w:val="24"/>
        </w:rPr>
        <w:t xml:space="preserve">,  набрав 38 баллов из 38. В 2011-2012 учебном году лучший результат был </w:t>
      </w:r>
      <w:r>
        <w:rPr>
          <w:rFonts w:ascii="Times New Roman" w:hAnsi="Times New Roman"/>
          <w:sz w:val="24"/>
          <w:szCs w:val="24"/>
        </w:rPr>
        <w:t xml:space="preserve"> </w:t>
      </w:r>
      <w:r w:rsidRPr="006E70B0">
        <w:rPr>
          <w:rFonts w:ascii="Times New Roman" w:hAnsi="Times New Roman"/>
          <w:sz w:val="24"/>
          <w:szCs w:val="24"/>
        </w:rPr>
        <w:t xml:space="preserve"> 29 баллов из 34 (учитель Половинкина Г.Ю.). </w:t>
      </w:r>
      <w:r w:rsidRPr="00E67C08">
        <w:rPr>
          <w:rFonts w:ascii="Times New Roman" w:hAnsi="Times New Roman"/>
          <w:sz w:val="24"/>
          <w:szCs w:val="24"/>
        </w:rPr>
        <w:t xml:space="preserve">Самый </w:t>
      </w:r>
      <w:r w:rsidRPr="00E67C08">
        <w:rPr>
          <w:rFonts w:ascii="Times New Roman" w:hAnsi="Times New Roman"/>
          <w:i/>
          <w:sz w:val="24"/>
          <w:szCs w:val="24"/>
        </w:rPr>
        <w:t>слабый</w:t>
      </w:r>
      <w:r w:rsidRPr="00E67C08">
        <w:rPr>
          <w:rFonts w:ascii="Times New Roman" w:hAnsi="Times New Roman"/>
          <w:sz w:val="24"/>
          <w:szCs w:val="24"/>
        </w:rPr>
        <w:t xml:space="preserve"> результат в 2017г. показали 4 выпускника(9баллов-28% выполнения). В 2016 году слабый результат у трёх выпускников- 9 баллов или 28% выполнения. Для сравнения: в 2015году самый слабый результат 11баллов и 29% выполнения заданий показал 1 обучающийся, 9Бкласс (группа риска).</w:t>
      </w:r>
      <w:r w:rsidRPr="00897124">
        <w:rPr>
          <w:rFonts w:ascii="Times New Roman" w:hAnsi="Times New Roman"/>
          <w:color w:val="FF0000"/>
          <w:sz w:val="24"/>
          <w:szCs w:val="24"/>
        </w:rPr>
        <w:t xml:space="preserve">  </w:t>
      </w:r>
      <w:r>
        <w:rPr>
          <w:rFonts w:ascii="Times New Roman" w:hAnsi="Times New Roman"/>
          <w:color w:val="FF0000"/>
          <w:sz w:val="24"/>
          <w:szCs w:val="24"/>
        </w:rPr>
        <w:t xml:space="preserve">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Экзамен </w:t>
      </w:r>
      <w:r w:rsidRPr="006E70B0">
        <w:rPr>
          <w:rFonts w:ascii="Times New Roman" w:hAnsi="Times New Roman"/>
          <w:b/>
          <w:sz w:val="24"/>
          <w:szCs w:val="24"/>
        </w:rPr>
        <w:t xml:space="preserve">по русскому языку </w:t>
      </w:r>
      <w:r w:rsidRPr="006E70B0">
        <w:rPr>
          <w:rFonts w:ascii="Times New Roman" w:hAnsi="Times New Roman"/>
          <w:sz w:val="24"/>
          <w:szCs w:val="24"/>
        </w:rPr>
        <w:t>в форме ОГЭ сдавали также 43 выпускника или 100%. Результаты  следующие</w:t>
      </w:r>
      <w:r w:rsidRPr="00E41F23">
        <w:rPr>
          <w:rFonts w:ascii="Times New Roman" w:hAnsi="Times New Roman"/>
          <w:color w:val="FF0000"/>
          <w:sz w:val="24"/>
          <w:szCs w:val="24"/>
        </w:rPr>
        <w:t xml:space="preserve">: </w:t>
      </w:r>
      <w:r w:rsidRPr="006E70B0">
        <w:rPr>
          <w:rFonts w:ascii="Times New Roman" w:hAnsi="Times New Roman"/>
          <w:sz w:val="24"/>
          <w:szCs w:val="24"/>
        </w:rPr>
        <w:t xml:space="preserve">успеваемость 100%, качество знаний-  51,2%. В 2016г.-успеваемость 100%, качество знаний-  71,8%. Для сравнения: в 2014-2015 учебном  году  успеваемость составила 100%,качество знаний - 42,1%;  в 2013-2014 учебном году успеваемость была 97,1% (получил неудовлетворительный результат </w:t>
      </w:r>
      <w:r>
        <w:rPr>
          <w:rFonts w:ascii="Times New Roman" w:hAnsi="Times New Roman"/>
          <w:sz w:val="24"/>
          <w:szCs w:val="24"/>
        </w:rPr>
        <w:t>1 обучающийся 9Акласса</w:t>
      </w:r>
      <w:r w:rsidRPr="006E70B0">
        <w:rPr>
          <w:rFonts w:ascii="Times New Roman" w:hAnsi="Times New Roman"/>
          <w:sz w:val="24"/>
          <w:szCs w:val="24"/>
        </w:rPr>
        <w:t xml:space="preserve">) качество знаний- 65,7%; 2012-2013 учебном году успеваемость составила  также 97,1% (получил неудовлетворительную оценку </w:t>
      </w:r>
      <w:r>
        <w:rPr>
          <w:rFonts w:ascii="Times New Roman" w:hAnsi="Times New Roman"/>
          <w:sz w:val="24"/>
          <w:szCs w:val="24"/>
        </w:rPr>
        <w:t>один ученик</w:t>
      </w:r>
      <w:r w:rsidRPr="006E70B0">
        <w:rPr>
          <w:rFonts w:ascii="Times New Roman" w:hAnsi="Times New Roman"/>
          <w:sz w:val="24"/>
          <w:szCs w:val="24"/>
        </w:rPr>
        <w:t xml:space="preserve">  9Б класс</w:t>
      </w:r>
      <w:r>
        <w:rPr>
          <w:rFonts w:ascii="Times New Roman" w:hAnsi="Times New Roman"/>
          <w:sz w:val="24"/>
          <w:szCs w:val="24"/>
        </w:rPr>
        <w:t>)</w:t>
      </w:r>
      <w:r w:rsidRPr="006E70B0">
        <w:rPr>
          <w:rFonts w:ascii="Times New Roman" w:hAnsi="Times New Roman"/>
          <w:sz w:val="24"/>
          <w:szCs w:val="24"/>
        </w:rPr>
        <w:t xml:space="preserve">, качество знаний –  77,1%, в 2011-2012 учебном году - успеваемость-100%, качество знаний-78,1%.  На «4» и «5» сдали экзамен 22выпускника из 43. В 2016г.- 28 выпускников из 39 ( в 2014-2015 учебном году-16 обучающихся, в 2013-2014  учебном году-20, в 2012-2013 учебном году-27).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В 2017г. показатель качества знаний в обоих классах примерно одинаков. В 2016г. выше в  9А кл</w:t>
      </w:r>
      <w:r>
        <w:rPr>
          <w:rFonts w:ascii="Times New Roman" w:hAnsi="Times New Roman"/>
          <w:sz w:val="24"/>
          <w:szCs w:val="24"/>
        </w:rPr>
        <w:t>ассе-75%</w:t>
      </w:r>
      <w:r w:rsidRPr="006E70B0">
        <w:rPr>
          <w:rFonts w:ascii="Times New Roman" w:hAnsi="Times New Roman"/>
          <w:sz w:val="24"/>
          <w:szCs w:val="24"/>
        </w:rPr>
        <w:t>. Для сравнения: в 2014-2015 учебном году выше показатель качества  также в 9А к</w:t>
      </w:r>
      <w:r>
        <w:rPr>
          <w:rFonts w:ascii="Times New Roman" w:hAnsi="Times New Roman"/>
          <w:sz w:val="24"/>
          <w:szCs w:val="24"/>
        </w:rPr>
        <w:t>лассе-72,2%</w:t>
      </w:r>
      <w:r w:rsidRPr="006E70B0">
        <w:rPr>
          <w:rFonts w:ascii="Times New Roman" w:hAnsi="Times New Roman"/>
          <w:sz w:val="24"/>
          <w:szCs w:val="24"/>
        </w:rPr>
        <w:t>, в 2013-2014 учебном году также в  9А классе-62,5%, в 2012-2013-м – в 9Б классе</w:t>
      </w:r>
      <w:r>
        <w:rPr>
          <w:rFonts w:ascii="Times New Roman" w:hAnsi="Times New Roman"/>
          <w:sz w:val="24"/>
          <w:szCs w:val="24"/>
        </w:rPr>
        <w:t>- 82,4 %</w:t>
      </w:r>
      <w:r w:rsidRPr="006E70B0">
        <w:rPr>
          <w:rFonts w:ascii="Times New Roman" w:hAnsi="Times New Roman"/>
          <w:sz w:val="24"/>
          <w:szCs w:val="24"/>
        </w:rPr>
        <w:t>.  Подтвердили школьные оценки – 93% выпускников, повысили -7%. В 2015-2016 учебном году-29 выпускников (74,4%), повысили-9 (23,1%), понизила-1 (2,6%). Для сравнения: в 2014-2015 учебном году подтвердили оценки 32выпускника  (84,2%), в 2013-2014 учебном году-21 человек (60%), в  2012-2013 учебном году- 45,7%  ( 16 чел.), в 2011-2012 учебном году-56,3% (18 чел.) выпускников,  в 2010-2011 учебном году- 79% выпускников (30 чел).</w:t>
      </w:r>
    </w:p>
    <w:p w:rsidR="00F92970" w:rsidRPr="006E70B0" w:rsidRDefault="00F92970" w:rsidP="00CB06EA">
      <w:pPr>
        <w:spacing w:after="0" w:line="240" w:lineRule="auto"/>
        <w:ind w:firstLine="709"/>
        <w:jc w:val="both"/>
        <w:rPr>
          <w:rFonts w:ascii="Times New Roman" w:hAnsi="Times New Roman"/>
          <w:b/>
          <w:sz w:val="24"/>
          <w:szCs w:val="24"/>
        </w:rPr>
      </w:pPr>
    </w:p>
    <w:p w:rsidR="00F92970" w:rsidRPr="006E70B0" w:rsidRDefault="00F92970" w:rsidP="006E70B0">
      <w:pPr>
        <w:spacing w:after="0" w:line="240" w:lineRule="auto"/>
        <w:jc w:val="center"/>
        <w:rPr>
          <w:rFonts w:ascii="Times New Roman" w:hAnsi="Times New Roman"/>
          <w:i/>
          <w:sz w:val="24"/>
          <w:szCs w:val="24"/>
        </w:rPr>
      </w:pPr>
      <w:r w:rsidRPr="006E70B0">
        <w:rPr>
          <w:rFonts w:ascii="Times New Roman" w:hAnsi="Times New Roman"/>
          <w:i/>
          <w:sz w:val="24"/>
          <w:szCs w:val="24"/>
        </w:rPr>
        <w:t>Результаты государственной итоговой аттестации  выпускников 9-х классов по русскому языку в сравнении за 3 года:</w:t>
      </w:r>
    </w:p>
    <w:tbl>
      <w:tblPr>
        <w:tblW w:w="10207" w:type="dxa"/>
        <w:tblInd w:w="-601" w:type="dxa"/>
        <w:tblLayout w:type="fixed"/>
        <w:tblLook w:val="00A0"/>
      </w:tblPr>
      <w:tblGrid>
        <w:gridCol w:w="1135"/>
        <w:gridCol w:w="992"/>
        <w:gridCol w:w="1276"/>
        <w:gridCol w:w="1134"/>
        <w:gridCol w:w="850"/>
        <w:gridCol w:w="851"/>
        <w:gridCol w:w="850"/>
        <w:gridCol w:w="709"/>
        <w:gridCol w:w="2410"/>
      </w:tblGrid>
      <w:tr w:rsidR="00F92970" w:rsidRPr="00707612" w:rsidTr="003A4496">
        <w:trPr>
          <w:trHeight w:val="610"/>
        </w:trPr>
        <w:tc>
          <w:tcPr>
            <w:tcW w:w="1135" w:type="dxa"/>
            <w:vMerge w:val="restart"/>
            <w:tcBorders>
              <w:top w:val="single" w:sz="4" w:space="0" w:color="auto"/>
              <w:left w:val="single" w:sz="4" w:space="0" w:color="auto"/>
              <w:bottom w:val="nil"/>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Год</w:t>
            </w:r>
          </w:p>
        </w:tc>
        <w:tc>
          <w:tcPr>
            <w:tcW w:w="992"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Класс</w:t>
            </w:r>
          </w:p>
        </w:tc>
        <w:tc>
          <w:tcPr>
            <w:tcW w:w="1276"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Количество обучающихся</w:t>
            </w:r>
          </w:p>
        </w:tc>
        <w:tc>
          <w:tcPr>
            <w:tcW w:w="1134"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Количество обучающихся, выполнявших работу</w:t>
            </w:r>
          </w:p>
        </w:tc>
        <w:tc>
          <w:tcPr>
            <w:tcW w:w="1701" w:type="dxa"/>
            <w:gridSpan w:val="2"/>
            <w:tcBorders>
              <w:top w:val="single" w:sz="4" w:space="0" w:color="auto"/>
              <w:left w:val="single" w:sz="4" w:space="0" w:color="auto"/>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Положительные результаты</w:t>
            </w:r>
          </w:p>
        </w:tc>
        <w:tc>
          <w:tcPr>
            <w:tcW w:w="1559" w:type="dxa"/>
            <w:gridSpan w:val="2"/>
            <w:tcBorders>
              <w:top w:val="single" w:sz="4" w:space="0" w:color="auto"/>
              <w:left w:val="single" w:sz="4" w:space="0" w:color="auto"/>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Отметки "4" и "5"</w:t>
            </w:r>
          </w:p>
        </w:tc>
        <w:tc>
          <w:tcPr>
            <w:tcW w:w="2410"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ФИО учителей, специальность по диплому, кв.кат.</w:t>
            </w:r>
          </w:p>
        </w:tc>
      </w:tr>
      <w:tr w:rsidR="00F92970" w:rsidRPr="006E70B0" w:rsidTr="003A4496">
        <w:trPr>
          <w:trHeight w:val="855"/>
        </w:trPr>
        <w:tc>
          <w:tcPr>
            <w:tcW w:w="1135" w:type="dxa"/>
            <w:vMerge/>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92970" w:rsidRPr="006E70B0" w:rsidRDefault="00F92970" w:rsidP="006E70B0">
            <w:pPr>
              <w:spacing w:after="0" w:line="240" w:lineRule="auto"/>
              <w:jc w:val="both"/>
              <w:rPr>
                <w:rFonts w:ascii="Times New Roman" w:hAnsi="Times New Roman"/>
                <w:sz w:val="24"/>
                <w:szCs w:val="24"/>
              </w:rPr>
            </w:pPr>
          </w:p>
        </w:tc>
        <w:tc>
          <w:tcPr>
            <w:tcW w:w="850" w:type="dxa"/>
            <w:tcBorders>
              <w:top w:val="nil"/>
              <w:left w:val="nil"/>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число</w:t>
            </w:r>
          </w:p>
        </w:tc>
        <w:tc>
          <w:tcPr>
            <w:tcW w:w="851" w:type="dxa"/>
            <w:tcBorders>
              <w:top w:val="nil"/>
              <w:left w:val="nil"/>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w:t>
            </w:r>
          </w:p>
        </w:tc>
        <w:tc>
          <w:tcPr>
            <w:tcW w:w="850" w:type="dxa"/>
            <w:tcBorders>
              <w:top w:val="nil"/>
              <w:left w:val="nil"/>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число</w:t>
            </w:r>
          </w:p>
        </w:tc>
        <w:tc>
          <w:tcPr>
            <w:tcW w:w="709" w:type="dxa"/>
            <w:tcBorders>
              <w:top w:val="nil"/>
              <w:left w:val="nil"/>
              <w:bottom w:val="single" w:sz="4" w:space="0" w:color="auto"/>
              <w:right w:val="single" w:sz="4" w:space="0" w:color="auto"/>
            </w:tcBorders>
          </w:tcPr>
          <w:p w:rsidR="00F92970" w:rsidRPr="00707612" w:rsidRDefault="00F92970" w:rsidP="006E70B0">
            <w:pPr>
              <w:spacing w:after="0" w:line="240" w:lineRule="auto"/>
              <w:jc w:val="both"/>
              <w:rPr>
                <w:rFonts w:ascii="Times New Roman" w:hAnsi="Times New Roman"/>
                <w:sz w:val="24"/>
                <w:szCs w:val="24"/>
              </w:rPr>
            </w:pPr>
            <w:r w:rsidRPr="00707612">
              <w:rPr>
                <w:rFonts w:ascii="Times New Roman" w:hAnsi="Times New Roman"/>
                <w:sz w:val="24"/>
                <w:szCs w:val="24"/>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6E70B0">
            <w:pPr>
              <w:spacing w:after="0" w:line="240" w:lineRule="auto"/>
              <w:jc w:val="both"/>
              <w:rPr>
                <w:rFonts w:ascii="Times New Roman" w:hAnsi="Times New Roman"/>
                <w:sz w:val="24"/>
                <w:szCs w:val="24"/>
              </w:rPr>
            </w:pPr>
          </w:p>
        </w:tc>
      </w:tr>
      <w:tr w:rsidR="00F92970" w:rsidRPr="006E70B0" w:rsidTr="003A4496">
        <w:trPr>
          <w:trHeight w:val="1228"/>
        </w:trPr>
        <w:tc>
          <w:tcPr>
            <w:tcW w:w="1135" w:type="dxa"/>
            <w:vMerge w:val="restart"/>
            <w:tcBorders>
              <w:top w:val="nil"/>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2015</w:t>
            </w:r>
          </w:p>
        </w:tc>
        <w:tc>
          <w:tcPr>
            <w:tcW w:w="992"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9а</w:t>
            </w:r>
          </w:p>
        </w:tc>
        <w:tc>
          <w:tcPr>
            <w:tcW w:w="1276"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18</w:t>
            </w:r>
          </w:p>
        </w:tc>
        <w:tc>
          <w:tcPr>
            <w:tcW w:w="1134"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18</w:t>
            </w:r>
          </w:p>
        </w:tc>
        <w:tc>
          <w:tcPr>
            <w:tcW w:w="850"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18</w:t>
            </w:r>
          </w:p>
        </w:tc>
        <w:tc>
          <w:tcPr>
            <w:tcW w:w="851"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0"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7</w:t>
            </w:r>
          </w:p>
        </w:tc>
        <w:tc>
          <w:tcPr>
            <w:tcW w:w="709"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38,9</w:t>
            </w:r>
          </w:p>
        </w:tc>
        <w:tc>
          <w:tcPr>
            <w:tcW w:w="2410" w:type="dxa"/>
            <w:tcBorders>
              <w:top w:val="nil"/>
              <w:left w:val="single" w:sz="4" w:space="0" w:color="auto"/>
              <w:bottom w:val="single" w:sz="4" w:space="0" w:color="000000"/>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Баева Людмила Алексеевна, ВП, русский  язык и  литература, ВК</w:t>
            </w:r>
          </w:p>
        </w:tc>
      </w:tr>
      <w:tr w:rsidR="00F92970" w:rsidRPr="006E70B0" w:rsidTr="003A4496">
        <w:trPr>
          <w:trHeight w:val="1020"/>
        </w:trPr>
        <w:tc>
          <w:tcPr>
            <w:tcW w:w="1135" w:type="dxa"/>
            <w:vMerge/>
            <w:tcBorders>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9б</w:t>
            </w:r>
          </w:p>
        </w:tc>
        <w:tc>
          <w:tcPr>
            <w:tcW w:w="1276"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45</w:t>
            </w:r>
          </w:p>
        </w:tc>
        <w:tc>
          <w:tcPr>
            <w:tcW w:w="2410" w:type="dxa"/>
            <w:tcBorders>
              <w:top w:val="nil"/>
              <w:left w:val="nil"/>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Сураева Надежда Кузьминична,ВП,</w:t>
            </w:r>
          </w:p>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 xml:space="preserve">русский язык и литература, 1К </w:t>
            </w:r>
          </w:p>
        </w:tc>
      </w:tr>
      <w:tr w:rsidR="00F92970" w:rsidRPr="006E70B0" w:rsidTr="003A4496">
        <w:trPr>
          <w:trHeight w:val="315"/>
        </w:trPr>
        <w:tc>
          <w:tcPr>
            <w:tcW w:w="1135" w:type="dxa"/>
            <w:vMerge/>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всего</w:t>
            </w:r>
          </w:p>
        </w:tc>
        <w:tc>
          <w:tcPr>
            <w:tcW w:w="1276"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38</w:t>
            </w:r>
          </w:p>
        </w:tc>
        <w:tc>
          <w:tcPr>
            <w:tcW w:w="1134"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38</w:t>
            </w:r>
          </w:p>
        </w:tc>
        <w:tc>
          <w:tcPr>
            <w:tcW w:w="85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38</w:t>
            </w:r>
          </w:p>
        </w:tc>
        <w:tc>
          <w:tcPr>
            <w:tcW w:w="851"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100</w:t>
            </w:r>
          </w:p>
        </w:tc>
        <w:tc>
          <w:tcPr>
            <w:tcW w:w="85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16</w:t>
            </w:r>
          </w:p>
        </w:tc>
        <w:tc>
          <w:tcPr>
            <w:tcW w:w="709"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42,1</w:t>
            </w:r>
          </w:p>
        </w:tc>
        <w:tc>
          <w:tcPr>
            <w:tcW w:w="241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bCs/>
                <w:sz w:val="24"/>
                <w:szCs w:val="24"/>
              </w:rPr>
            </w:pPr>
            <w:r w:rsidRPr="006E70B0">
              <w:rPr>
                <w:rFonts w:ascii="Times New Roman" w:hAnsi="Times New Roman"/>
                <w:b/>
                <w:bCs/>
                <w:sz w:val="24"/>
                <w:szCs w:val="24"/>
              </w:rPr>
              <w:t> </w:t>
            </w:r>
          </w:p>
        </w:tc>
      </w:tr>
      <w:tr w:rsidR="00F92970" w:rsidRPr="006E70B0" w:rsidTr="003A4496">
        <w:trPr>
          <w:trHeight w:val="315"/>
        </w:trPr>
        <w:tc>
          <w:tcPr>
            <w:tcW w:w="1135" w:type="dxa"/>
            <w:vMerge w:val="restart"/>
            <w:tcBorders>
              <w:top w:val="single" w:sz="4" w:space="0" w:color="auto"/>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2016</w:t>
            </w:r>
          </w:p>
        </w:tc>
        <w:tc>
          <w:tcPr>
            <w:tcW w:w="992" w:type="dxa"/>
            <w:tcBorders>
              <w:top w:val="single" w:sz="4" w:space="0" w:color="auto"/>
              <w:left w:val="single" w:sz="4" w:space="0" w:color="auto"/>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9а</w:t>
            </w:r>
          </w:p>
        </w:tc>
        <w:tc>
          <w:tcPr>
            <w:tcW w:w="1276"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1134"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w:t>
            </w:r>
          </w:p>
        </w:tc>
        <w:tc>
          <w:tcPr>
            <w:tcW w:w="851"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15</w:t>
            </w:r>
          </w:p>
        </w:tc>
        <w:tc>
          <w:tcPr>
            <w:tcW w:w="709"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75</w:t>
            </w:r>
          </w:p>
        </w:tc>
        <w:tc>
          <w:tcPr>
            <w:tcW w:w="241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bCs/>
                <w:sz w:val="24"/>
                <w:szCs w:val="24"/>
              </w:rPr>
            </w:pPr>
            <w:r w:rsidRPr="006E70B0">
              <w:rPr>
                <w:rFonts w:ascii="Times New Roman" w:hAnsi="Times New Roman"/>
                <w:bCs/>
                <w:sz w:val="24"/>
                <w:szCs w:val="24"/>
              </w:rPr>
              <w:t xml:space="preserve">Гордеева Светлана Николаевна, ВП, русский язык и литература, 1К </w:t>
            </w:r>
          </w:p>
        </w:tc>
      </w:tr>
      <w:tr w:rsidR="00F92970" w:rsidRPr="006E70B0" w:rsidTr="003A4496">
        <w:trPr>
          <w:trHeight w:val="315"/>
        </w:trPr>
        <w:tc>
          <w:tcPr>
            <w:tcW w:w="1135" w:type="dxa"/>
            <w:vMerge/>
            <w:tcBorders>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9б</w:t>
            </w:r>
          </w:p>
        </w:tc>
        <w:tc>
          <w:tcPr>
            <w:tcW w:w="1276"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19</w:t>
            </w:r>
          </w:p>
        </w:tc>
        <w:tc>
          <w:tcPr>
            <w:tcW w:w="1134"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19</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19</w:t>
            </w:r>
          </w:p>
        </w:tc>
        <w:tc>
          <w:tcPr>
            <w:tcW w:w="851"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13</w:t>
            </w:r>
          </w:p>
        </w:tc>
        <w:tc>
          <w:tcPr>
            <w:tcW w:w="709"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68,4</w:t>
            </w:r>
          </w:p>
        </w:tc>
        <w:tc>
          <w:tcPr>
            <w:tcW w:w="241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bCs/>
                <w:sz w:val="24"/>
                <w:szCs w:val="24"/>
              </w:rPr>
            </w:pPr>
            <w:r w:rsidRPr="006E70B0">
              <w:rPr>
                <w:rFonts w:ascii="Times New Roman" w:hAnsi="Times New Roman"/>
                <w:bCs/>
                <w:sz w:val="24"/>
                <w:szCs w:val="24"/>
              </w:rPr>
              <w:t>Сулейманова Лилия Ахметшариповна, ВП, русский язык и литература, ВК</w:t>
            </w:r>
          </w:p>
        </w:tc>
      </w:tr>
      <w:tr w:rsidR="00F92970" w:rsidRPr="006E70B0" w:rsidTr="00B96CF9">
        <w:trPr>
          <w:trHeight w:val="315"/>
        </w:trPr>
        <w:tc>
          <w:tcPr>
            <w:tcW w:w="1135" w:type="dxa"/>
            <w:vMerge/>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39</w:t>
            </w:r>
          </w:p>
        </w:tc>
        <w:tc>
          <w:tcPr>
            <w:tcW w:w="1134"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39</w:t>
            </w:r>
          </w:p>
        </w:tc>
        <w:tc>
          <w:tcPr>
            <w:tcW w:w="85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39</w:t>
            </w:r>
          </w:p>
        </w:tc>
        <w:tc>
          <w:tcPr>
            <w:tcW w:w="851"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100</w:t>
            </w:r>
          </w:p>
        </w:tc>
        <w:tc>
          <w:tcPr>
            <w:tcW w:w="85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28</w:t>
            </w:r>
          </w:p>
        </w:tc>
        <w:tc>
          <w:tcPr>
            <w:tcW w:w="709"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71,8</w:t>
            </w:r>
          </w:p>
        </w:tc>
        <w:tc>
          <w:tcPr>
            <w:tcW w:w="241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bCs/>
                <w:sz w:val="24"/>
                <w:szCs w:val="24"/>
              </w:rPr>
            </w:pPr>
          </w:p>
        </w:tc>
      </w:tr>
      <w:tr w:rsidR="00F92970" w:rsidRPr="006E70B0" w:rsidTr="00B96CF9">
        <w:trPr>
          <w:trHeight w:val="315"/>
        </w:trPr>
        <w:tc>
          <w:tcPr>
            <w:tcW w:w="1135" w:type="dxa"/>
            <w:tcBorders>
              <w:top w:val="single" w:sz="4" w:space="0" w:color="auto"/>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9а</w:t>
            </w:r>
          </w:p>
        </w:tc>
        <w:tc>
          <w:tcPr>
            <w:tcW w:w="1276"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22</w:t>
            </w:r>
          </w:p>
        </w:tc>
        <w:tc>
          <w:tcPr>
            <w:tcW w:w="1134"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22</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22</w:t>
            </w:r>
          </w:p>
        </w:tc>
        <w:tc>
          <w:tcPr>
            <w:tcW w:w="851"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11</w:t>
            </w:r>
          </w:p>
        </w:tc>
        <w:tc>
          <w:tcPr>
            <w:tcW w:w="709"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50</w:t>
            </w:r>
          </w:p>
        </w:tc>
        <w:tc>
          <w:tcPr>
            <w:tcW w:w="241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bCs/>
                <w:sz w:val="24"/>
                <w:szCs w:val="24"/>
              </w:rPr>
            </w:pPr>
            <w:r w:rsidRPr="006E70B0">
              <w:rPr>
                <w:rFonts w:ascii="Times New Roman" w:hAnsi="Times New Roman"/>
                <w:sz w:val="24"/>
                <w:szCs w:val="24"/>
              </w:rPr>
              <w:t>Баева Людмила Алексеевна, ВП, русский  язык и  литература, ВК</w:t>
            </w:r>
          </w:p>
        </w:tc>
      </w:tr>
      <w:tr w:rsidR="00F92970" w:rsidRPr="006E70B0" w:rsidTr="00B96CF9">
        <w:trPr>
          <w:trHeight w:val="315"/>
        </w:trPr>
        <w:tc>
          <w:tcPr>
            <w:tcW w:w="1135" w:type="dxa"/>
            <w:tcBorders>
              <w:left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2017</w:t>
            </w:r>
          </w:p>
        </w:tc>
        <w:tc>
          <w:tcPr>
            <w:tcW w:w="992" w:type="dxa"/>
            <w:tcBorders>
              <w:top w:val="single" w:sz="4" w:space="0" w:color="auto"/>
              <w:left w:val="single" w:sz="4" w:space="0" w:color="auto"/>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9б</w:t>
            </w:r>
          </w:p>
        </w:tc>
        <w:tc>
          <w:tcPr>
            <w:tcW w:w="1276"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1134"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21</w:t>
            </w:r>
          </w:p>
        </w:tc>
        <w:tc>
          <w:tcPr>
            <w:tcW w:w="851"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85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11</w:t>
            </w:r>
          </w:p>
        </w:tc>
        <w:tc>
          <w:tcPr>
            <w:tcW w:w="709"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52,4</w:t>
            </w:r>
          </w:p>
        </w:tc>
        <w:tc>
          <w:tcPr>
            <w:tcW w:w="2410" w:type="dxa"/>
            <w:tcBorders>
              <w:top w:val="single" w:sz="4" w:space="0" w:color="auto"/>
              <w:left w:val="nil"/>
              <w:bottom w:val="single" w:sz="4" w:space="0" w:color="auto"/>
              <w:right w:val="single" w:sz="4" w:space="0" w:color="auto"/>
            </w:tcBorders>
            <w:noWrap/>
          </w:tcPr>
          <w:p w:rsidR="00F92970" w:rsidRPr="006E70B0" w:rsidRDefault="00F92970" w:rsidP="006E70B0">
            <w:pPr>
              <w:spacing w:after="0" w:line="240" w:lineRule="auto"/>
              <w:jc w:val="both"/>
              <w:rPr>
                <w:rFonts w:ascii="Times New Roman" w:hAnsi="Times New Roman"/>
                <w:bCs/>
                <w:sz w:val="24"/>
                <w:szCs w:val="24"/>
              </w:rPr>
            </w:pPr>
            <w:r w:rsidRPr="006E70B0">
              <w:rPr>
                <w:rFonts w:ascii="Times New Roman" w:hAnsi="Times New Roman"/>
                <w:bCs/>
                <w:sz w:val="24"/>
                <w:szCs w:val="24"/>
              </w:rPr>
              <w:t>Гордеева Светлана Николаевна, ВП, русский язык и литература, 1К</w:t>
            </w:r>
          </w:p>
        </w:tc>
      </w:tr>
      <w:tr w:rsidR="00F92970" w:rsidRPr="006E70B0" w:rsidTr="003A4496">
        <w:trPr>
          <w:trHeight w:val="315"/>
        </w:trPr>
        <w:tc>
          <w:tcPr>
            <w:tcW w:w="1135" w:type="dxa"/>
            <w:tcBorders>
              <w:left w:val="single" w:sz="4" w:space="0" w:color="auto"/>
              <w:bottom w:val="single" w:sz="4" w:space="0" w:color="auto"/>
              <w:right w:val="single" w:sz="4" w:space="0" w:color="auto"/>
            </w:tcBorders>
          </w:tcPr>
          <w:p w:rsidR="00F92970" w:rsidRPr="006E70B0" w:rsidRDefault="00F92970" w:rsidP="006E70B0">
            <w:pPr>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43</w:t>
            </w:r>
          </w:p>
        </w:tc>
        <w:tc>
          <w:tcPr>
            <w:tcW w:w="1134"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43</w:t>
            </w:r>
          </w:p>
        </w:tc>
        <w:tc>
          <w:tcPr>
            <w:tcW w:w="85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43</w:t>
            </w:r>
          </w:p>
        </w:tc>
        <w:tc>
          <w:tcPr>
            <w:tcW w:w="851"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100</w:t>
            </w:r>
          </w:p>
        </w:tc>
        <w:tc>
          <w:tcPr>
            <w:tcW w:w="85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22</w:t>
            </w:r>
          </w:p>
        </w:tc>
        <w:tc>
          <w:tcPr>
            <w:tcW w:w="709"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sz w:val="24"/>
                <w:szCs w:val="24"/>
              </w:rPr>
            </w:pPr>
            <w:r w:rsidRPr="006E70B0">
              <w:rPr>
                <w:rFonts w:ascii="Times New Roman" w:hAnsi="Times New Roman"/>
                <w:b/>
                <w:sz w:val="24"/>
                <w:szCs w:val="24"/>
              </w:rPr>
              <w:t>51,2</w:t>
            </w:r>
          </w:p>
        </w:tc>
        <w:tc>
          <w:tcPr>
            <w:tcW w:w="2410" w:type="dxa"/>
            <w:tcBorders>
              <w:top w:val="single" w:sz="4" w:space="0" w:color="auto"/>
              <w:left w:val="nil"/>
              <w:bottom w:val="single" w:sz="4" w:space="0" w:color="auto"/>
              <w:right w:val="single" w:sz="4" w:space="0" w:color="auto"/>
            </w:tcBorders>
            <w:shd w:val="clear" w:color="auto" w:fill="FFFF00"/>
            <w:noWrap/>
          </w:tcPr>
          <w:p w:rsidR="00F92970" w:rsidRPr="006E70B0" w:rsidRDefault="00F92970" w:rsidP="006E70B0">
            <w:pPr>
              <w:spacing w:after="0" w:line="240" w:lineRule="auto"/>
              <w:jc w:val="both"/>
              <w:rPr>
                <w:rFonts w:ascii="Times New Roman" w:hAnsi="Times New Roman"/>
                <w:b/>
                <w:bCs/>
                <w:sz w:val="24"/>
                <w:szCs w:val="24"/>
              </w:rPr>
            </w:pPr>
          </w:p>
        </w:tc>
      </w:tr>
    </w:tbl>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Анализируя данные таблицы, можно сделать вывод, что в этом году по сравнению с прошлым успеваемость осталась на прежнем уровне-100%, качество обученности понизилось на 20,6%.</w:t>
      </w:r>
    </w:p>
    <w:p w:rsidR="00F9297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i/>
          <w:sz w:val="24"/>
          <w:szCs w:val="24"/>
        </w:rPr>
        <w:t xml:space="preserve">Лучшие </w:t>
      </w:r>
      <w:r w:rsidRPr="006E70B0">
        <w:rPr>
          <w:rFonts w:ascii="Times New Roman" w:hAnsi="Times New Roman"/>
          <w:sz w:val="24"/>
          <w:szCs w:val="24"/>
        </w:rPr>
        <w:t xml:space="preserve"> результаты текущего учебного года- 39 баллов (100% выполнения) </w:t>
      </w:r>
      <w:r>
        <w:rPr>
          <w:rFonts w:ascii="Times New Roman" w:hAnsi="Times New Roman"/>
          <w:sz w:val="24"/>
          <w:szCs w:val="24"/>
        </w:rPr>
        <w:t xml:space="preserve">3 человека </w:t>
      </w:r>
      <w:r w:rsidRPr="006E70B0">
        <w:rPr>
          <w:rFonts w:ascii="Times New Roman" w:hAnsi="Times New Roman"/>
          <w:sz w:val="24"/>
          <w:szCs w:val="24"/>
        </w:rPr>
        <w:t xml:space="preserve">9А класс (учитель Баева Л.А.), 38 баллов (97% выполнения) у </w:t>
      </w:r>
      <w:r>
        <w:rPr>
          <w:rFonts w:ascii="Times New Roman" w:hAnsi="Times New Roman"/>
          <w:sz w:val="24"/>
          <w:szCs w:val="24"/>
        </w:rPr>
        <w:t>1 человека-</w:t>
      </w:r>
      <w:r w:rsidRPr="006E70B0">
        <w:rPr>
          <w:rFonts w:ascii="Times New Roman" w:hAnsi="Times New Roman"/>
          <w:sz w:val="24"/>
          <w:szCs w:val="24"/>
        </w:rPr>
        <w:t xml:space="preserve"> 9Б класс (учитель Гордеева С.Н.). в 2016г. лучшие результаты- 95% выполнения показали 2 ученицы 9Б класса</w:t>
      </w:r>
      <w:r>
        <w:rPr>
          <w:rFonts w:ascii="Times New Roman" w:hAnsi="Times New Roman"/>
          <w:sz w:val="24"/>
          <w:szCs w:val="24"/>
        </w:rPr>
        <w:t xml:space="preserve"> </w:t>
      </w:r>
      <w:r w:rsidRPr="006E70B0">
        <w:rPr>
          <w:rFonts w:ascii="Times New Roman" w:hAnsi="Times New Roman"/>
          <w:sz w:val="24"/>
          <w:szCs w:val="24"/>
        </w:rPr>
        <w:t>(учитель Сулейманова Л.А.).  92% выполнения заданий показали три ч</w:t>
      </w:r>
      <w:r>
        <w:rPr>
          <w:rFonts w:ascii="Times New Roman" w:hAnsi="Times New Roman"/>
          <w:sz w:val="24"/>
          <w:szCs w:val="24"/>
        </w:rPr>
        <w:t>еловека</w:t>
      </w:r>
      <w:r w:rsidRPr="006E70B0">
        <w:rPr>
          <w:rFonts w:ascii="Times New Roman" w:hAnsi="Times New Roman"/>
          <w:sz w:val="24"/>
          <w:szCs w:val="24"/>
        </w:rPr>
        <w:t>-9Акласс</w:t>
      </w:r>
      <w:r>
        <w:rPr>
          <w:rFonts w:ascii="Times New Roman" w:hAnsi="Times New Roman"/>
          <w:sz w:val="24"/>
          <w:szCs w:val="24"/>
        </w:rPr>
        <w:t xml:space="preserve"> ( учитель Гордеева С.Н.)  и 1 человек</w:t>
      </w:r>
      <w:r w:rsidRPr="006E70B0">
        <w:rPr>
          <w:rFonts w:ascii="Times New Roman" w:hAnsi="Times New Roman"/>
          <w:sz w:val="24"/>
          <w:szCs w:val="24"/>
        </w:rPr>
        <w:t xml:space="preserve">-9Бкласс (учитель Сулейманова Л.А.). Для сравнения: лучший результат 2015 года-100% выполнение  - у </w:t>
      </w:r>
      <w:r>
        <w:rPr>
          <w:rFonts w:ascii="Times New Roman" w:hAnsi="Times New Roman"/>
          <w:sz w:val="24"/>
          <w:szCs w:val="24"/>
        </w:rPr>
        <w:t>обучающегося</w:t>
      </w:r>
      <w:r w:rsidRPr="006E70B0">
        <w:rPr>
          <w:rFonts w:ascii="Times New Roman" w:hAnsi="Times New Roman"/>
          <w:sz w:val="24"/>
          <w:szCs w:val="24"/>
        </w:rPr>
        <w:t xml:space="preserve"> 9Акласс</w:t>
      </w:r>
      <w:r>
        <w:rPr>
          <w:rFonts w:ascii="Times New Roman" w:hAnsi="Times New Roman"/>
          <w:sz w:val="24"/>
          <w:szCs w:val="24"/>
        </w:rPr>
        <w:t>а</w:t>
      </w:r>
      <w:r w:rsidRPr="006E70B0">
        <w:rPr>
          <w:rFonts w:ascii="Times New Roman" w:hAnsi="Times New Roman"/>
          <w:sz w:val="24"/>
          <w:szCs w:val="24"/>
        </w:rPr>
        <w:t xml:space="preserve"> ( учитель Баева Л.А.),</w:t>
      </w:r>
      <w:r>
        <w:rPr>
          <w:rFonts w:ascii="Times New Roman" w:hAnsi="Times New Roman"/>
          <w:sz w:val="24"/>
          <w:szCs w:val="24"/>
        </w:rPr>
        <w:t xml:space="preserve">  97%выполнения заданий показала</w:t>
      </w:r>
      <w:r w:rsidRPr="006E70B0">
        <w:rPr>
          <w:rFonts w:ascii="Times New Roman" w:hAnsi="Times New Roman"/>
          <w:sz w:val="24"/>
          <w:szCs w:val="24"/>
        </w:rPr>
        <w:t xml:space="preserve"> </w:t>
      </w:r>
      <w:r>
        <w:rPr>
          <w:rFonts w:ascii="Times New Roman" w:hAnsi="Times New Roman"/>
          <w:sz w:val="24"/>
          <w:szCs w:val="24"/>
        </w:rPr>
        <w:t xml:space="preserve">ученица </w:t>
      </w:r>
      <w:r w:rsidRPr="006E70B0">
        <w:rPr>
          <w:rFonts w:ascii="Times New Roman" w:hAnsi="Times New Roman"/>
          <w:sz w:val="24"/>
          <w:szCs w:val="24"/>
        </w:rPr>
        <w:t xml:space="preserve"> 9Бкласс</w:t>
      </w:r>
      <w:r>
        <w:rPr>
          <w:rFonts w:ascii="Times New Roman" w:hAnsi="Times New Roman"/>
          <w:sz w:val="24"/>
          <w:szCs w:val="24"/>
        </w:rPr>
        <w:t>а</w:t>
      </w:r>
      <w:r w:rsidRPr="006E70B0">
        <w:rPr>
          <w:rFonts w:ascii="Times New Roman" w:hAnsi="Times New Roman"/>
          <w:sz w:val="24"/>
          <w:szCs w:val="24"/>
        </w:rPr>
        <w:t xml:space="preserve"> (учитель Сураева Н.К.), 95% выполнения- у </w:t>
      </w:r>
      <w:r>
        <w:rPr>
          <w:rFonts w:ascii="Times New Roman" w:hAnsi="Times New Roman"/>
          <w:sz w:val="24"/>
          <w:szCs w:val="24"/>
        </w:rPr>
        <w:t xml:space="preserve">ученицы </w:t>
      </w:r>
      <w:r w:rsidRPr="006E70B0">
        <w:rPr>
          <w:rFonts w:ascii="Times New Roman" w:hAnsi="Times New Roman"/>
          <w:sz w:val="24"/>
          <w:szCs w:val="24"/>
        </w:rPr>
        <w:t>9А класс</w:t>
      </w:r>
      <w:r>
        <w:rPr>
          <w:rFonts w:ascii="Times New Roman" w:hAnsi="Times New Roman"/>
          <w:sz w:val="24"/>
          <w:szCs w:val="24"/>
        </w:rPr>
        <w:t>а</w:t>
      </w:r>
      <w:r w:rsidRPr="006E70B0">
        <w:rPr>
          <w:rFonts w:ascii="Times New Roman" w:hAnsi="Times New Roman"/>
          <w:sz w:val="24"/>
          <w:szCs w:val="24"/>
        </w:rPr>
        <w:t xml:space="preserve">  ( учитель Баева Л.А.). </w:t>
      </w:r>
      <w:r>
        <w:rPr>
          <w:rFonts w:ascii="Times New Roman" w:hAnsi="Times New Roman"/>
          <w:sz w:val="24"/>
          <w:szCs w:val="24"/>
        </w:rPr>
        <w:t xml:space="preserve"> </w:t>
      </w:r>
    </w:p>
    <w:p w:rsidR="00F92970" w:rsidRPr="006E70B0" w:rsidRDefault="00F92970" w:rsidP="00CB06EA">
      <w:pPr>
        <w:spacing w:after="0" w:line="240" w:lineRule="auto"/>
        <w:ind w:firstLine="709"/>
        <w:jc w:val="both"/>
        <w:rPr>
          <w:rFonts w:ascii="Times New Roman" w:hAnsi="Times New Roman"/>
          <w:sz w:val="24"/>
          <w:szCs w:val="24"/>
        </w:rPr>
      </w:pPr>
    </w:p>
    <w:p w:rsidR="00F92970" w:rsidRPr="006E70B0" w:rsidRDefault="00F92970" w:rsidP="006E70B0">
      <w:pPr>
        <w:spacing w:after="0" w:line="240" w:lineRule="auto"/>
        <w:ind w:firstLine="709"/>
        <w:jc w:val="center"/>
        <w:rPr>
          <w:rFonts w:ascii="Times New Roman" w:hAnsi="Times New Roman"/>
          <w:i/>
          <w:sz w:val="24"/>
          <w:szCs w:val="24"/>
        </w:rPr>
      </w:pPr>
      <w:r w:rsidRPr="006E70B0">
        <w:rPr>
          <w:rFonts w:ascii="Times New Roman" w:hAnsi="Times New Roman"/>
          <w:i/>
          <w:sz w:val="24"/>
          <w:szCs w:val="24"/>
        </w:rPr>
        <w:t>Результаты участия обучающихся в ОГЭ по русскому языку и математике за последние 3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134"/>
        <w:gridCol w:w="1276"/>
        <w:gridCol w:w="1134"/>
        <w:gridCol w:w="1276"/>
        <w:gridCol w:w="1134"/>
        <w:gridCol w:w="1276"/>
      </w:tblGrid>
      <w:tr w:rsidR="00F92970" w:rsidRPr="006E70B0" w:rsidTr="006E70B0">
        <w:tc>
          <w:tcPr>
            <w:tcW w:w="2268" w:type="dxa"/>
            <w:vMerge w:val="restart"/>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lastRenderedPageBreak/>
              <w:t>Предмет</w:t>
            </w:r>
          </w:p>
        </w:tc>
        <w:tc>
          <w:tcPr>
            <w:tcW w:w="2410" w:type="dxa"/>
            <w:gridSpan w:val="2"/>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2014-2015 уч.год</w:t>
            </w:r>
          </w:p>
        </w:tc>
        <w:tc>
          <w:tcPr>
            <w:tcW w:w="2410" w:type="dxa"/>
            <w:gridSpan w:val="2"/>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2015-2016 уч.год</w:t>
            </w:r>
          </w:p>
        </w:tc>
        <w:tc>
          <w:tcPr>
            <w:tcW w:w="2410" w:type="dxa"/>
            <w:gridSpan w:val="2"/>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2016-2017уч.год</w:t>
            </w:r>
          </w:p>
        </w:tc>
      </w:tr>
      <w:tr w:rsidR="00F92970" w:rsidRPr="006E70B0" w:rsidTr="006E70B0">
        <w:tc>
          <w:tcPr>
            <w:tcW w:w="2268" w:type="dxa"/>
            <w:vMerge/>
          </w:tcPr>
          <w:p w:rsidR="00F92970" w:rsidRPr="006E70B0" w:rsidRDefault="00F92970" w:rsidP="006E70B0">
            <w:pPr>
              <w:spacing w:after="0" w:line="240" w:lineRule="auto"/>
              <w:jc w:val="both"/>
              <w:rPr>
                <w:rFonts w:ascii="Times New Roman" w:hAnsi="Times New Roman"/>
                <w:sz w:val="24"/>
                <w:szCs w:val="24"/>
              </w:rPr>
            </w:pP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Успева</w:t>
            </w:r>
          </w:p>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емость</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Качество знаний</w:t>
            </w:r>
          </w:p>
          <w:p w:rsidR="00F92970" w:rsidRPr="006E70B0" w:rsidRDefault="00F92970" w:rsidP="006E70B0">
            <w:pPr>
              <w:spacing w:after="0" w:line="240" w:lineRule="auto"/>
              <w:jc w:val="both"/>
              <w:rPr>
                <w:rFonts w:ascii="Times New Roman" w:hAnsi="Times New Roman"/>
                <w:sz w:val="24"/>
                <w:szCs w:val="24"/>
              </w:rPr>
            </w:pP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Успева</w:t>
            </w:r>
          </w:p>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емость</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Качество знаний</w:t>
            </w:r>
          </w:p>
          <w:p w:rsidR="00F92970" w:rsidRPr="006E70B0" w:rsidRDefault="00F92970" w:rsidP="006E70B0">
            <w:pPr>
              <w:spacing w:after="0" w:line="240" w:lineRule="auto"/>
              <w:jc w:val="both"/>
              <w:rPr>
                <w:rFonts w:ascii="Times New Roman" w:hAnsi="Times New Roman"/>
                <w:sz w:val="24"/>
                <w:szCs w:val="24"/>
              </w:rPr>
            </w:pP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Успева</w:t>
            </w:r>
          </w:p>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емость</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Качество знаний</w:t>
            </w:r>
          </w:p>
          <w:p w:rsidR="00F92970" w:rsidRPr="006E70B0" w:rsidRDefault="00F92970" w:rsidP="006E70B0">
            <w:pPr>
              <w:spacing w:after="0" w:line="240" w:lineRule="auto"/>
              <w:jc w:val="both"/>
              <w:rPr>
                <w:rFonts w:ascii="Times New Roman" w:hAnsi="Times New Roman"/>
                <w:sz w:val="24"/>
                <w:szCs w:val="24"/>
              </w:rPr>
            </w:pPr>
          </w:p>
        </w:tc>
      </w:tr>
      <w:tr w:rsidR="00F92970" w:rsidRPr="006E70B0" w:rsidTr="006E70B0">
        <w:tc>
          <w:tcPr>
            <w:tcW w:w="2268"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Математика</w:t>
            </w: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52,6%</w:t>
            </w: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64,1%</w:t>
            </w: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53,5%</w:t>
            </w:r>
          </w:p>
        </w:tc>
      </w:tr>
      <w:tr w:rsidR="00F92970" w:rsidRPr="006E70B0" w:rsidTr="006E70B0">
        <w:tc>
          <w:tcPr>
            <w:tcW w:w="2268"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русский язык</w:t>
            </w: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42,1%</w:t>
            </w: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71,8%</w:t>
            </w:r>
          </w:p>
        </w:tc>
        <w:tc>
          <w:tcPr>
            <w:tcW w:w="1134"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100%</w:t>
            </w:r>
          </w:p>
        </w:tc>
        <w:tc>
          <w:tcPr>
            <w:tcW w:w="1276" w:type="dxa"/>
          </w:tcPr>
          <w:p w:rsidR="00F92970" w:rsidRPr="006E70B0" w:rsidRDefault="00F92970" w:rsidP="006E70B0">
            <w:pPr>
              <w:spacing w:after="0" w:line="240" w:lineRule="auto"/>
              <w:jc w:val="both"/>
              <w:rPr>
                <w:rFonts w:ascii="Times New Roman" w:hAnsi="Times New Roman"/>
                <w:sz w:val="24"/>
                <w:szCs w:val="24"/>
              </w:rPr>
            </w:pPr>
            <w:r w:rsidRPr="006E70B0">
              <w:rPr>
                <w:rFonts w:ascii="Times New Roman" w:hAnsi="Times New Roman"/>
                <w:sz w:val="24"/>
                <w:szCs w:val="24"/>
              </w:rPr>
              <w:t>51,2%</w:t>
            </w:r>
          </w:p>
        </w:tc>
      </w:tr>
    </w:tbl>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b/>
          <w:sz w:val="24"/>
          <w:szCs w:val="24"/>
          <w:u w:val="single"/>
        </w:rPr>
        <w:t xml:space="preserve">Выводы: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успеваемость по русскому языку за последние 3 года осталась неизменной и составила 100%,</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  качество знаний  снизилось с 71,8% до 51,2% , т.е на   20,6 % в сравнении с 2016г.; но является более высоким с сравнении с 2015г.( на 9,1 %);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по математике успеваемость  в течение 3 лет -100%; качество знаний  снизилось с 64,1% до 53,5% , т.е на   10,6 % в сравнении с 2016г.; но является более высоким с сравнении с 2015г. ( на 0,9 %). Такие результаты объясняются, прежде всего, способностями обучающихся  выпускных классов.</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Для экзаменов по выбору 9-классники выбрали следующие предметы: физика (сдавали 7человек-16,3%), химия (выбрали 4 обучающихся- 9,3%), английский язык (сдавали 2 выпускницы- 4,7%), история (сдавали  10 выпускников- 23,3%), обществознание (16человек-37,2%), биология ( 18выпускников- 41,9%), география ( выбрали 30 человек- 69,8%), информатика и ИКТ- 19 (44,2%).</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В 2016г. выбор был следующий: физика (сдавали  6 человек- 15,4%) , химия (выбрали 3 обучающиеся-7,7 %), английский язык (сдавала 1 выпускница- 2,6%), история (сдавали  5выпускников-11,6%), обществознание (25человек-64,1%), биология ( 10 выпускников-25,6%), география ( выбрали 10 человек-25,6%), информатика и ИКТ-(8человек-20,5%).</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xml:space="preserve">По итогам экзаменов по выбору получены </w:t>
      </w:r>
      <w:r w:rsidRPr="006E70B0">
        <w:rPr>
          <w:rFonts w:ascii="Times New Roman" w:hAnsi="Times New Roman"/>
          <w:i/>
          <w:sz w:val="24"/>
          <w:szCs w:val="24"/>
        </w:rPr>
        <w:t>следующие результаты</w:t>
      </w:r>
      <w:r w:rsidRPr="006E70B0">
        <w:rPr>
          <w:rFonts w:ascii="Times New Roman" w:hAnsi="Times New Roman"/>
          <w:sz w:val="24"/>
          <w:szCs w:val="24"/>
        </w:rPr>
        <w:t>:</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успеваемость 100% показали выпускники 9-х классов по английскому языку, обществознанию, физике, информатике и ИКТ, географии, биологии, химии;</w:t>
      </w:r>
    </w:p>
    <w:p w:rsidR="00F92970" w:rsidRPr="006E70B0" w:rsidRDefault="00F92970" w:rsidP="00CB06EA">
      <w:pPr>
        <w:spacing w:after="0" w:line="240" w:lineRule="auto"/>
        <w:ind w:firstLine="709"/>
        <w:jc w:val="both"/>
        <w:rPr>
          <w:rFonts w:ascii="Times New Roman" w:hAnsi="Times New Roman"/>
          <w:b/>
          <w:i/>
          <w:sz w:val="24"/>
          <w:szCs w:val="24"/>
        </w:rPr>
      </w:pPr>
      <w:r w:rsidRPr="006E70B0">
        <w:rPr>
          <w:rFonts w:ascii="Times New Roman" w:hAnsi="Times New Roman"/>
          <w:sz w:val="24"/>
          <w:szCs w:val="24"/>
        </w:rPr>
        <w:t xml:space="preserve">- получен 1 неудовлетворительный результат по истории-14,3%  от общего количества сдававших предмет и 2,3%  от общего числа выпускников </w:t>
      </w:r>
      <w:r>
        <w:rPr>
          <w:rFonts w:ascii="Times New Roman" w:hAnsi="Times New Roman"/>
          <w:sz w:val="24"/>
          <w:szCs w:val="24"/>
        </w:rPr>
        <w:t xml:space="preserve"> </w:t>
      </w:r>
      <w:r w:rsidRPr="006E70B0">
        <w:rPr>
          <w:rFonts w:ascii="Times New Roman" w:hAnsi="Times New Roman"/>
          <w:b/>
          <w:i/>
          <w:sz w:val="24"/>
          <w:szCs w:val="24"/>
        </w:rPr>
        <w:t xml:space="preserve"> ( после пересдачи экзамена- оценка «4»);</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-самое высокое качество знаний по английскому языку-100% (учитель Баймуратова О.В.);</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-самое низкое качество знаний по физике (учитель Сулейманов Ф.Н.) и химии (учитель Северина Н.М.)- %.</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В 2016г. выпускники 9-х классов показали следующий результат:</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успеваемость 100% показали выпускники 9-х классов по английскому языку, обществознанию, физике, информатике и ИКТ, географии, биологии, истории;</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 получен 1 неудовлетворительный результат по химии-33,3% (Кузнецова Н., 9Бкласс)-учитель Северина Н.М.;</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-самое высокое качество знаний по английскому языку-100% (учитель Баймуратова О.В.);</w:t>
      </w:r>
    </w:p>
    <w:p w:rsidR="00F92970" w:rsidRPr="006E70B0" w:rsidRDefault="00F92970" w:rsidP="00CB06EA">
      <w:pPr>
        <w:spacing w:after="0" w:line="240" w:lineRule="auto"/>
        <w:ind w:firstLine="709"/>
        <w:jc w:val="both"/>
        <w:rPr>
          <w:rFonts w:ascii="Times New Roman" w:hAnsi="Times New Roman"/>
          <w:sz w:val="24"/>
          <w:szCs w:val="24"/>
        </w:rPr>
      </w:pPr>
      <w:r w:rsidRPr="006E70B0">
        <w:rPr>
          <w:rFonts w:ascii="Times New Roman" w:hAnsi="Times New Roman"/>
          <w:sz w:val="24"/>
          <w:szCs w:val="24"/>
        </w:rPr>
        <w:t>-самое низкое качество знаний по биологии (учитель Петряева В.Ф..) и информатике (учитель Юла Н.Н.)- 33,3% и 42,1% соответственно.</w:t>
      </w:r>
    </w:p>
    <w:p w:rsidR="00F92970" w:rsidRDefault="00F92970" w:rsidP="0003674F">
      <w:pPr>
        <w:spacing w:after="0" w:line="240" w:lineRule="auto"/>
        <w:jc w:val="center"/>
        <w:rPr>
          <w:rFonts w:ascii="Times New Roman" w:hAnsi="Times New Roman"/>
          <w:b/>
          <w:i/>
          <w:color w:val="FF0000"/>
          <w:sz w:val="24"/>
          <w:szCs w:val="24"/>
        </w:rPr>
      </w:pPr>
    </w:p>
    <w:p w:rsidR="00F92970" w:rsidRPr="00707612" w:rsidRDefault="00F92970" w:rsidP="0003674F">
      <w:pPr>
        <w:spacing w:after="0" w:line="240" w:lineRule="auto"/>
        <w:jc w:val="center"/>
        <w:rPr>
          <w:rFonts w:ascii="Times New Roman" w:hAnsi="Times New Roman"/>
          <w:i/>
          <w:sz w:val="24"/>
          <w:szCs w:val="24"/>
        </w:rPr>
      </w:pPr>
      <w:r w:rsidRPr="00707612">
        <w:rPr>
          <w:rFonts w:ascii="Times New Roman" w:hAnsi="Times New Roman"/>
          <w:i/>
          <w:sz w:val="24"/>
          <w:szCs w:val="24"/>
        </w:rPr>
        <w:t>Результаты экзаменов по выбору в 2017г.: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1559"/>
        <w:gridCol w:w="1560"/>
        <w:gridCol w:w="1134"/>
        <w:gridCol w:w="2443"/>
      </w:tblGrid>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Предмет</w:t>
            </w:r>
          </w:p>
        </w:tc>
        <w:tc>
          <w:tcPr>
            <w:tcW w:w="1559"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Показатель двоек   %</w:t>
            </w:r>
          </w:p>
        </w:tc>
        <w:tc>
          <w:tcPr>
            <w:tcW w:w="156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Показатель «4» и «5» %</w:t>
            </w:r>
          </w:p>
        </w:tc>
        <w:tc>
          <w:tcPr>
            <w:tcW w:w="1134"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Средний балл</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Учитель</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Английский язык</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53,5</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Баймуратова О.В.</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Обществознание</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81,3</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30,1</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Шагатдинова Н.М.</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История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80</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23,4</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Шагатдинова Н.М.</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Физика</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85,7</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22,9</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Сулейманов Ф.Н.</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lastRenderedPageBreak/>
              <w:t>Биология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33,3</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25,5</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Петряева В.Ф.</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Химия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75</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28,3</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Северина Н.М.</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Информатика и ИКТ</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42,1</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13,2</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Юла Н.Н.</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География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50</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21,7</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Мухтарулина Г.Г.</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Итого в ср.</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74,1</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27,4</w:t>
            </w:r>
          </w:p>
        </w:tc>
        <w:tc>
          <w:tcPr>
            <w:tcW w:w="2443" w:type="dxa"/>
          </w:tcPr>
          <w:p w:rsidR="00F92970" w:rsidRPr="00E7035D" w:rsidRDefault="00F92970" w:rsidP="00E7035D">
            <w:pPr>
              <w:spacing w:after="0" w:line="240" w:lineRule="auto"/>
              <w:jc w:val="both"/>
              <w:rPr>
                <w:rFonts w:ascii="Times New Roman" w:hAnsi="Times New Roman"/>
                <w:sz w:val="24"/>
                <w:szCs w:val="24"/>
              </w:rPr>
            </w:pPr>
          </w:p>
        </w:tc>
      </w:tr>
    </w:tbl>
    <w:p w:rsidR="00F92970" w:rsidRPr="00E41F23" w:rsidRDefault="00F92970" w:rsidP="0003674F">
      <w:pPr>
        <w:spacing w:after="0" w:line="240" w:lineRule="auto"/>
        <w:jc w:val="both"/>
        <w:rPr>
          <w:rFonts w:ascii="Times New Roman" w:hAnsi="Times New Roman"/>
          <w:b/>
          <w:i/>
          <w:color w:val="FF0000"/>
          <w:sz w:val="24"/>
          <w:szCs w:val="24"/>
        </w:rPr>
      </w:pPr>
    </w:p>
    <w:p w:rsidR="00F92970" w:rsidRPr="00707612" w:rsidRDefault="00F92970" w:rsidP="0003674F">
      <w:pPr>
        <w:spacing w:after="0" w:line="240" w:lineRule="auto"/>
        <w:jc w:val="center"/>
        <w:rPr>
          <w:rFonts w:ascii="Times New Roman" w:hAnsi="Times New Roman"/>
          <w:i/>
          <w:sz w:val="24"/>
          <w:szCs w:val="24"/>
        </w:rPr>
      </w:pPr>
      <w:r w:rsidRPr="00707612">
        <w:rPr>
          <w:rFonts w:ascii="Times New Roman" w:hAnsi="Times New Roman"/>
          <w:i/>
          <w:sz w:val="24"/>
          <w:szCs w:val="24"/>
        </w:rPr>
        <w:t>Результаты экзаменов по выбору в 2016г.: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1559"/>
        <w:gridCol w:w="1560"/>
        <w:gridCol w:w="1134"/>
        <w:gridCol w:w="2443"/>
      </w:tblGrid>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Предмет</w:t>
            </w:r>
          </w:p>
        </w:tc>
        <w:tc>
          <w:tcPr>
            <w:tcW w:w="1559"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Показатель двоек   %</w:t>
            </w:r>
          </w:p>
        </w:tc>
        <w:tc>
          <w:tcPr>
            <w:tcW w:w="1560"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Показатель «4» и «5» %</w:t>
            </w:r>
          </w:p>
        </w:tc>
        <w:tc>
          <w:tcPr>
            <w:tcW w:w="1134"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Средний балл</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Учитель</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Английский язык</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100</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48</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Баймуратова О.В.</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Обществознание</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77,8</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27,7</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Шагатдинова Н.М.</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История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42,9</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23</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Шагатдинова Н.М.</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Физика</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33,3</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18,8</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Сулейманов Ф.Н.</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Биология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35,7</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23,4</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Горячая Н.И.</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Химия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33,3</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33,3</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17</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Северина Н.М.</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Информатика и ИКТ</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40</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10,4</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Юла Н.Н.</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География</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0</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50</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21,2</w:t>
            </w:r>
          </w:p>
        </w:tc>
        <w:tc>
          <w:tcPr>
            <w:tcW w:w="2443"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Мухтарулина Г.Г.</w:t>
            </w:r>
          </w:p>
        </w:tc>
      </w:tr>
      <w:tr w:rsidR="00F92970" w:rsidRPr="0003674F" w:rsidTr="00E7035D">
        <w:tc>
          <w:tcPr>
            <w:tcW w:w="2518" w:type="dxa"/>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Итого в ср.</w:t>
            </w:r>
          </w:p>
        </w:tc>
        <w:tc>
          <w:tcPr>
            <w:tcW w:w="1559"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4,2</w:t>
            </w:r>
          </w:p>
        </w:tc>
        <w:tc>
          <w:tcPr>
            <w:tcW w:w="1560"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51,6</w:t>
            </w:r>
          </w:p>
        </w:tc>
        <w:tc>
          <w:tcPr>
            <w:tcW w:w="1134" w:type="dxa"/>
            <w:vAlign w:val="bottom"/>
          </w:tcPr>
          <w:p w:rsidR="00F92970" w:rsidRPr="00E7035D" w:rsidRDefault="00F92970" w:rsidP="00E7035D">
            <w:pPr>
              <w:spacing w:after="0" w:line="240" w:lineRule="auto"/>
              <w:jc w:val="both"/>
              <w:rPr>
                <w:rFonts w:ascii="Times New Roman" w:hAnsi="Times New Roman"/>
                <w:sz w:val="24"/>
                <w:szCs w:val="24"/>
              </w:rPr>
            </w:pPr>
            <w:r w:rsidRPr="00E7035D">
              <w:rPr>
                <w:rFonts w:ascii="Times New Roman" w:hAnsi="Times New Roman"/>
                <w:sz w:val="24"/>
                <w:szCs w:val="24"/>
              </w:rPr>
              <w:t>23,6</w:t>
            </w:r>
          </w:p>
        </w:tc>
        <w:tc>
          <w:tcPr>
            <w:tcW w:w="2443" w:type="dxa"/>
          </w:tcPr>
          <w:p w:rsidR="00F92970" w:rsidRPr="00E7035D" w:rsidRDefault="00F92970" w:rsidP="00E7035D">
            <w:pPr>
              <w:spacing w:after="0" w:line="240" w:lineRule="auto"/>
              <w:jc w:val="both"/>
              <w:rPr>
                <w:rFonts w:ascii="Times New Roman" w:hAnsi="Times New Roman"/>
                <w:sz w:val="24"/>
                <w:szCs w:val="24"/>
              </w:rPr>
            </w:pPr>
          </w:p>
        </w:tc>
      </w:tr>
    </w:tbl>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xml:space="preserve">Анализируя данные представленных таблиц, можно сделать вывод, что результаты экзаменов по выбору в 2017г. выше, чем в 2016г.: </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-показатель % «2» по предметам снизился до 0%;</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-качество знаний почти по всем предметам выше; среднее качество знаний составило 74,1%, что выше 2016г. на 22,5%;</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xml:space="preserve">- средний балл по предметам в 2017г. стал выше; в среднем по всем предметам он составил </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27,4б., что на3,8б. выше, чем в 2016г.</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Несмотря на достаточно  неплохие  результаты экзаменов, необходимо отметить следующее: не все обучающиеся 9 классов подтвердили годовые оценки.</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b/>
          <w:sz w:val="24"/>
          <w:szCs w:val="24"/>
        </w:rPr>
        <w:t xml:space="preserve">Выпускники 11-х классов  </w:t>
      </w:r>
      <w:r w:rsidRPr="0003674F">
        <w:rPr>
          <w:rFonts w:ascii="Times New Roman" w:hAnsi="Times New Roman"/>
          <w:sz w:val="24"/>
          <w:szCs w:val="24"/>
        </w:rPr>
        <w:t>государственную итоговую аттестацию  в 2017 году проходили в форме единого государственного экзамена (22 выпускников-96%, не допу</w:t>
      </w:r>
      <w:r>
        <w:rPr>
          <w:rFonts w:ascii="Times New Roman" w:hAnsi="Times New Roman"/>
          <w:sz w:val="24"/>
          <w:szCs w:val="24"/>
        </w:rPr>
        <w:t>щен к ГИА 1выпускник</w:t>
      </w:r>
      <w:r w:rsidRPr="0003674F">
        <w:rPr>
          <w:rFonts w:ascii="Times New Roman" w:hAnsi="Times New Roman"/>
          <w:sz w:val="24"/>
          <w:szCs w:val="24"/>
        </w:rPr>
        <w:t>). В прошлом году-38 выпускников-100%, в 2016г.-35 выпускников- 94,6% от общего количества выпускников 11-х классов и в форме государственного выпускного экзамена ( сдавали 2 выпускника (5,4%), проходивших по состоянию здоровья обучение на дому.  В  обязательном порядке все выпускники сдавали русский язык и математику.  В этом году все выпускники – 100% сдавали, кроме обязательных, ещё и предметы по выбору. В прошлом учебном году также 100%, в 2015г.-94,3% выпускников сдавали предметы по выбору,  сдавали только русский язык и математику 2 выпускника из гру</w:t>
      </w:r>
      <w:r>
        <w:rPr>
          <w:rFonts w:ascii="Times New Roman" w:hAnsi="Times New Roman"/>
          <w:sz w:val="24"/>
          <w:szCs w:val="24"/>
        </w:rPr>
        <w:t>ппы риска.</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xml:space="preserve">Для  выбора было определено 9 предметов, всего сдали 10 экзаменов. В 2016г.- 7 предметов, всего сдали 10 экзаменов. В 2015г.- 8 предметов,  всего сдали  10 экзаменов. </w:t>
      </w:r>
      <w:r w:rsidRPr="0003674F">
        <w:rPr>
          <w:rFonts w:ascii="Times New Roman" w:hAnsi="Times New Roman"/>
          <w:bCs/>
          <w:i/>
          <w:sz w:val="24"/>
          <w:szCs w:val="24"/>
          <w:lang w:val="en-US"/>
        </w:rPr>
        <w:t>I</w:t>
      </w:r>
      <w:r w:rsidRPr="0003674F">
        <w:rPr>
          <w:rFonts w:ascii="Times New Roman" w:hAnsi="Times New Roman"/>
          <w:bCs/>
          <w:i/>
          <w:sz w:val="24"/>
          <w:szCs w:val="24"/>
        </w:rPr>
        <w:t>.Количественные показатели участников ЕГЭ в Матвеевской СОШ</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xml:space="preserve">В рамках государственной (итоговой) аттестации для выпускников </w:t>
      </w:r>
      <w:r w:rsidRPr="0003674F">
        <w:rPr>
          <w:rFonts w:ascii="Times New Roman" w:hAnsi="Times New Roman"/>
          <w:sz w:val="24"/>
          <w:szCs w:val="24"/>
          <w:lang w:val="en-US"/>
        </w:rPr>
        <w:t>XI</w:t>
      </w:r>
      <w:r w:rsidRPr="0003674F">
        <w:rPr>
          <w:rFonts w:ascii="Times New Roman" w:hAnsi="Times New Roman"/>
          <w:sz w:val="24"/>
          <w:szCs w:val="24"/>
        </w:rPr>
        <w:t xml:space="preserve"> классов проведен единый государственный экзамен (далее – ЕГЭ – 2017) по 7 общеобразовательным предметам: русскому языку, математике ( базовый уровень), математике  (профильный уровень), физике, информатике и ИКТ, биологии, истории России, обществознанию, химии, литературе. Количественные данные участия в ЕГЭ в разрезе предметов  за последние 5лет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1592"/>
        <w:gridCol w:w="1276"/>
        <w:gridCol w:w="1276"/>
        <w:gridCol w:w="1276"/>
        <w:gridCol w:w="1276"/>
      </w:tblGrid>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Предмет</w:t>
            </w:r>
          </w:p>
        </w:tc>
        <w:tc>
          <w:tcPr>
            <w:tcW w:w="1592"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2012-2013</w:t>
            </w:r>
          </w:p>
        </w:tc>
        <w:tc>
          <w:tcPr>
            <w:tcW w:w="1276"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2013-2014</w:t>
            </w:r>
          </w:p>
        </w:tc>
        <w:tc>
          <w:tcPr>
            <w:tcW w:w="1276"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2014-2015</w:t>
            </w:r>
          </w:p>
        </w:tc>
        <w:tc>
          <w:tcPr>
            <w:tcW w:w="1276"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2015-2016</w:t>
            </w:r>
          </w:p>
        </w:tc>
        <w:tc>
          <w:tcPr>
            <w:tcW w:w="1276"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2016-2017</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Русский язык</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27</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35</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38</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22</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Математика</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27</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35</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38</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22</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История</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5</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8</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9</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9</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lastRenderedPageBreak/>
              <w:t>Физика</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9</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13</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11</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Биология</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4</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7</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w:t>
            </w:r>
            <w:bookmarkStart w:id="0" w:name="_GoBack"/>
            <w:bookmarkEnd w:id="0"/>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Химия</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География</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 xml:space="preserve">Иностранный язык </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 англ.)</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Обществознание</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16</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23</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25</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11</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Литература</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0</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w:t>
            </w:r>
          </w:p>
        </w:tc>
      </w:tr>
      <w:tr w:rsidR="00F92970" w:rsidRPr="0003674F" w:rsidTr="0003674F">
        <w:tc>
          <w:tcPr>
            <w:tcW w:w="2627" w:type="dxa"/>
          </w:tcPr>
          <w:p w:rsidR="00F92970" w:rsidRPr="0003674F" w:rsidRDefault="00F92970" w:rsidP="0003674F">
            <w:pPr>
              <w:spacing w:after="0" w:line="240" w:lineRule="auto"/>
              <w:jc w:val="both"/>
              <w:rPr>
                <w:rFonts w:ascii="Times New Roman" w:hAnsi="Times New Roman"/>
                <w:b/>
                <w:sz w:val="24"/>
                <w:szCs w:val="24"/>
              </w:rPr>
            </w:pPr>
            <w:r w:rsidRPr="0003674F">
              <w:rPr>
                <w:rFonts w:ascii="Times New Roman" w:hAnsi="Times New Roman"/>
                <w:b/>
                <w:sz w:val="24"/>
                <w:szCs w:val="24"/>
              </w:rPr>
              <w:t>Информатика и ИКТ</w:t>
            </w:r>
          </w:p>
        </w:tc>
        <w:tc>
          <w:tcPr>
            <w:tcW w:w="1592"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1</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4</w:t>
            </w:r>
          </w:p>
        </w:tc>
        <w:tc>
          <w:tcPr>
            <w:tcW w:w="1276" w:type="dxa"/>
          </w:tcPr>
          <w:p w:rsidR="00F92970" w:rsidRPr="0003674F" w:rsidRDefault="00F92970" w:rsidP="0003674F">
            <w:pPr>
              <w:spacing w:after="0" w:line="240" w:lineRule="auto"/>
              <w:jc w:val="both"/>
              <w:rPr>
                <w:rFonts w:ascii="Times New Roman" w:hAnsi="Times New Roman"/>
                <w:sz w:val="24"/>
                <w:szCs w:val="24"/>
              </w:rPr>
            </w:pPr>
            <w:r w:rsidRPr="0003674F">
              <w:rPr>
                <w:rFonts w:ascii="Times New Roman" w:hAnsi="Times New Roman"/>
                <w:sz w:val="24"/>
                <w:szCs w:val="24"/>
              </w:rPr>
              <w:t>3</w:t>
            </w:r>
          </w:p>
        </w:tc>
      </w:tr>
    </w:tbl>
    <w:p w:rsidR="00F92970" w:rsidRPr="0003674F" w:rsidRDefault="00F92970" w:rsidP="00CB06EA">
      <w:pPr>
        <w:spacing w:after="0" w:line="240" w:lineRule="auto"/>
        <w:ind w:firstLine="709"/>
        <w:jc w:val="both"/>
        <w:rPr>
          <w:rFonts w:ascii="Times New Roman" w:hAnsi="Times New Roman"/>
          <w:b/>
          <w:sz w:val="24"/>
          <w:szCs w:val="24"/>
        </w:rPr>
      </w:pPr>
      <w:r w:rsidRPr="0003674F">
        <w:rPr>
          <w:rFonts w:ascii="Times New Roman" w:hAnsi="Times New Roman"/>
          <w:sz w:val="24"/>
          <w:szCs w:val="24"/>
        </w:rPr>
        <w:t xml:space="preserve">Анализ количественных показателей, представленных в таблице, позволяет сделать следующие </w:t>
      </w:r>
      <w:r w:rsidRPr="0003674F">
        <w:rPr>
          <w:rFonts w:ascii="Times New Roman" w:hAnsi="Times New Roman"/>
          <w:b/>
          <w:sz w:val="24"/>
          <w:szCs w:val="24"/>
        </w:rPr>
        <w:t>выводы:</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наибольшее количество участников  в 2017г. по обществознанию и физике- 11 человек, наименьшее- по истории-2человека;</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не пользуются у выпускников спросом такие предметы, как география, иностранный язык ( за последние 5 лет по одному участнику);</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-уменьшение количества участников наблюдается по истории- в этом году предмет сдавали всего 2 человека;</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-участников по литературе стало больше с 1 до 3 человек.</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xml:space="preserve">Начиная с 2015 года экзамен </w:t>
      </w:r>
      <w:r w:rsidRPr="0003674F">
        <w:rPr>
          <w:rFonts w:ascii="Times New Roman" w:hAnsi="Times New Roman"/>
          <w:b/>
          <w:i/>
          <w:sz w:val="24"/>
          <w:szCs w:val="24"/>
        </w:rPr>
        <w:t>по математике</w:t>
      </w:r>
      <w:r w:rsidRPr="0003674F">
        <w:rPr>
          <w:rFonts w:ascii="Times New Roman" w:hAnsi="Times New Roman"/>
          <w:sz w:val="24"/>
          <w:szCs w:val="24"/>
        </w:rPr>
        <w:t xml:space="preserve"> разделён на 2 уровня: базовый и профильный. Для получения аттестата математику можно было сдать на базовом уровне.</w:t>
      </w:r>
    </w:p>
    <w:p w:rsidR="00F92970" w:rsidRPr="0003674F" w:rsidRDefault="00F92970" w:rsidP="00CB06EA">
      <w:pPr>
        <w:spacing w:after="0" w:line="240" w:lineRule="auto"/>
        <w:ind w:firstLine="709"/>
        <w:jc w:val="both"/>
        <w:rPr>
          <w:rFonts w:ascii="Times New Roman" w:hAnsi="Times New Roman"/>
          <w:sz w:val="24"/>
          <w:szCs w:val="24"/>
        </w:rPr>
      </w:pPr>
      <w:r w:rsidRPr="0003674F">
        <w:rPr>
          <w:rFonts w:ascii="Times New Roman" w:hAnsi="Times New Roman"/>
          <w:sz w:val="24"/>
          <w:szCs w:val="24"/>
        </w:rPr>
        <w:t xml:space="preserve">Базовый уровень  сдавали  также те  выпускники, кому данный предмет  для поступления в вузы не нужен. КИМы по базовому уровню состояли из 20 заданий. Результаты оценивались по пятибалльной системе. Чтобы получить аттестат, необходимо было набрать 3 балла (минимальный порог). В 2016-2017 учебном году сдачу экзамена по математике на </w:t>
      </w:r>
      <w:r w:rsidRPr="0003674F">
        <w:rPr>
          <w:rFonts w:ascii="Times New Roman" w:hAnsi="Times New Roman"/>
          <w:b/>
          <w:i/>
          <w:sz w:val="24"/>
          <w:szCs w:val="24"/>
        </w:rPr>
        <w:t xml:space="preserve">базовом </w:t>
      </w:r>
      <w:r w:rsidRPr="0003674F">
        <w:rPr>
          <w:rFonts w:ascii="Times New Roman" w:hAnsi="Times New Roman"/>
          <w:sz w:val="24"/>
          <w:szCs w:val="24"/>
        </w:rPr>
        <w:t>уровне выбрали 18 выпускников из 23 (78,3%).  Трое из них относятся к группе риска и два выпускника слабоуспевающие по данному предмету. В 2015-2016 учебном году математику на базовом уровне сдавали 9 выпускников из 38 (23,7%). В 2014-2015 учебном году сдачу экзамена по математике на базовом уровне выбрали 11 выпускников из 35 (31,4%). Успеваемость составила 100%, т.е. все выпускники смогли преодолеть минимальный порог. В 2016г. успеваемость составила 100%, при э</w:t>
      </w:r>
      <w:r>
        <w:rPr>
          <w:rFonts w:ascii="Times New Roman" w:hAnsi="Times New Roman"/>
          <w:sz w:val="24"/>
          <w:szCs w:val="24"/>
        </w:rPr>
        <w:t>том 1 выпускница (</w:t>
      </w:r>
      <w:r w:rsidRPr="0003674F">
        <w:rPr>
          <w:rFonts w:ascii="Times New Roman" w:hAnsi="Times New Roman"/>
          <w:sz w:val="24"/>
          <w:szCs w:val="24"/>
        </w:rPr>
        <w:t xml:space="preserve">11Бкласс) сдавала экзамен повторно. В 2015г. успеваемость также  составила 100% (т.е. все 11 выпускников преодолели минимальный порог). Качество знаний составило при этом 94,4%. То есть получила оценку «3» одна выпускница из группы риска, все остальные получили оценки «4» и «5». Для сравнения: в 2016г. качество знаний – 33,3% ( в прошлом году базовый уровень сдавали  только обучающиеся группы риска). В 2015г. году качество знаний было  90,9 %. </w:t>
      </w:r>
    </w:p>
    <w:p w:rsidR="00F92970" w:rsidRDefault="00F92970" w:rsidP="00CB06EA">
      <w:pPr>
        <w:tabs>
          <w:tab w:val="left" w:pos="-142"/>
        </w:tabs>
        <w:spacing w:after="0" w:line="240" w:lineRule="auto"/>
        <w:ind w:firstLine="709"/>
        <w:jc w:val="both"/>
        <w:rPr>
          <w:rFonts w:ascii="Times New Roman" w:hAnsi="Times New Roman"/>
          <w:sz w:val="24"/>
          <w:szCs w:val="24"/>
        </w:rPr>
      </w:pPr>
      <w:r w:rsidRPr="0003674F">
        <w:rPr>
          <w:rFonts w:ascii="Times New Roman" w:hAnsi="Times New Roman"/>
          <w:sz w:val="24"/>
          <w:szCs w:val="24"/>
        </w:rPr>
        <w:t>Средний полученный балл составил 4,5. В 2016г.-3,2. В 2015г. лучший результат- 4,1. Лучший    результат – 20 баллов из 2</w:t>
      </w:r>
      <w:r>
        <w:rPr>
          <w:rFonts w:ascii="Times New Roman" w:hAnsi="Times New Roman"/>
          <w:sz w:val="24"/>
          <w:szCs w:val="24"/>
        </w:rPr>
        <w:t>0 (100% выполнения</w:t>
      </w:r>
      <w:r w:rsidRPr="0003674F">
        <w:rPr>
          <w:rFonts w:ascii="Times New Roman" w:hAnsi="Times New Roman"/>
          <w:sz w:val="24"/>
          <w:szCs w:val="24"/>
        </w:rPr>
        <w:t>). В 2016г.-15 первичных б</w:t>
      </w:r>
      <w:r>
        <w:rPr>
          <w:rFonts w:ascii="Times New Roman" w:hAnsi="Times New Roman"/>
          <w:sz w:val="24"/>
          <w:szCs w:val="24"/>
        </w:rPr>
        <w:t>аллов (2 выпускника</w:t>
      </w:r>
      <w:r w:rsidRPr="0003674F">
        <w:rPr>
          <w:rFonts w:ascii="Times New Roman" w:hAnsi="Times New Roman"/>
          <w:sz w:val="24"/>
          <w:szCs w:val="24"/>
        </w:rPr>
        <w:t xml:space="preserve">). В 2015 году лучший результат 18 первичных баллов) получен Галиевой Р., 11Б класс. </w:t>
      </w:r>
      <w:r>
        <w:rPr>
          <w:rFonts w:ascii="Times New Roman" w:hAnsi="Times New Roman"/>
          <w:sz w:val="24"/>
          <w:szCs w:val="24"/>
        </w:rPr>
        <w:t xml:space="preserve"> </w:t>
      </w:r>
    </w:p>
    <w:p w:rsidR="00F92970" w:rsidRDefault="00F92970" w:rsidP="00CB06EA">
      <w:pPr>
        <w:tabs>
          <w:tab w:val="left" w:pos="-142"/>
        </w:tabs>
        <w:spacing w:after="0" w:line="240" w:lineRule="auto"/>
        <w:ind w:firstLine="709"/>
        <w:jc w:val="both"/>
        <w:rPr>
          <w:rFonts w:ascii="Times New Roman" w:hAnsi="Times New Roman"/>
          <w:sz w:val="24"/>
          <w:szCs w:val="24"/>
        </w:rPr>
      </w:pPr>
    </w:p>
    <w:p w:rsidR="00F92970" w:rsidRPr="00707612" w:rsidRDefault="00F92970" w:rsidP="0003674F">
      <w:pPr>
        <w:tabs>
          <w:tab w:val="left" w:pos="-426"/>
        </w:tabs>
        <w:spacing w:after="0" w:line="240" w:lineRule="auto"/>
        <w:ind w:left="-426" w:firstLine="709"/>
        <w:jc w:val="center"/>
        <w:rPr>
          <w:rFonts w:ascii="Times New Roman" w:hAnsi="Times New Roman"/>
          <w:b/>
          <w:i/>
          <w:sz w:val="24"/>
          <w:szCs w:val="24"/>
        </w:rPr>
      </w:pPr>
      <w:r w:rsidRPr="0003674F">
        <w:rPr>
          <w:rFonts w:ascii="Times New Roman" w:hAnsi="Times New Roman"/>
          <w:b/>
          <w:i/>
          <w:sz w:val="24"/>
          <w:szCs w:val="24"/>
        </w:rPr>
        <w:t>Результаты ЕГЭ по математике (базовый ур</w:t>
      </w:r>
      <w:r w:rsidRPr="00707612">
        <w:rPr>
          <w:rFonts w:ascii="Times New Roman" w:hAnsi="Times New Roman"/>
          <w:b/>
          <w:i/>
          <w:sz w:val="24"/>
          <w:szCs w:val="24"/>
        </w:rPr>
        <w:t>овень)</w:t>
      </w:r>
    </w:p>
    <w:tbl>
      <w:tblPr>
        <w:tblpPr w:leftFromText="180" w:rightFromText="180" w:vertAnchor="text" w:horzAnchor="margin" w:tblpXSpec="center" w:tblpY="87"/>
        <w:tblW w:w="10173" w:type="dxa"/>
        <w:tblLayout w:type="fixed"/>
        <w:tblLook w:val="00A0"/>
      </w:tblPr>
      <w:tblGrid>
        <w:gridCol w:w="851"/>
        <w:gridCol w:w="2376"/>
        <w:gridCol w:w="1276"/>
        <w:gridCol w:w="992"/>
        <w:gridCol w:w="992"/>
        <w:gridCol w:w="851"/>
        <w:gridCol w:w="850"/>
        <w:gridCol w:w="567"/>
        <w:gridCol w:w="709"/>
        <w:gridCol w:w="709"/>
      </w:tblGrid>
      <w:tr w:rsidR="00F92970" w:rsidRPr="00707612" w:rsidTr="00707612">
        <w:trPr>
          <w:trHeight w:val="299"/>
        </w:trPr>
        <w:tc>
          <w:tcPr>
            <w:tcW w:w="851" w:type="dxa"/>
            <w:vMerge w:val="restart"/>
            <w:tcBorders>
              <w:top w:val="single" w:sz="4" w:space="0" w:color="auto"/>
              <w:left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Год</w:t>
            </w:r>
          </w:p>
        </w:tc>
        <w:tc>
          <w:tcPr>
            <w:tcW w:w="2376"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ФИО учителя (полностью), уровень образования (ВП, ВН, СП, СН), специальность по диплому (математика, химия),  кв. категория</w:t>
            </w:r>
          </w:p>
        </w:tc>
        <w:tc>
          <w:tcPr>
            <w:tcW w:w="1276"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Реализуемая образовательная программа (базовый, профильный уровень)</w:t>
            </w:r>
          </w:p>
        </w:tc>
        <w:tc>
          <w:tcPr>
            <w:tcW w:w="992"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Число обучающихся в ОО</w:t>
            </w:r>
          </w:p>
        </w:tc>
        <w:tc>
          <w:tcPr>
            <w:tcW w:w="992"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Число выпускников 11 классов, сдававших ЕГЭ</w:t>
            </w:r>
          </w:p>
        </w:tc>
        <w:tc>
          <w:tcPr>
            <w:tcW w:w="1701" w:type="dxa"/>
            <w:gridSpan w:val="2"/>
            <w:tcBorders>
              <w:top w:val="single" w:sz="4" w:space="0" w:color="auto"/>
              <w:left w:val="nil"/>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Из них преодолели минимальный порог баллов</w:t>
            </w:r>
          </w:p>
        </w:tc>
        <w:tc>
          <w:tcPr>
            <w:tcW w:w="1276" w:type="dxa"/>
            <w:gridSpan w:val="2"/>
            <w:tcBorders>
              <w:top w:val="single" w:sz="4" w:space="0" w:color="auto"/>
              <w:left w:val="nil"/>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Качество знаний</w:t>
            </w:r>
          </w:p>
        </w:tc>
        <w:tc>
          <w:tcPr>
            <w:tcW w:w="709" w:type="dxa"/>
            <w:vMerge w:val="restart"/>
            <w:tcBorders>
              <w:top w:val="single" w:sz="4" w:space="0" w:color="auto"/>
              <w:right w:val="single" w:sz="4" w:space="0" w:color="auto"/>
            </w:tcBorders>
          </w:tcPr>
          <w:p w:rsidR="00F92970" w:rsidRPr="00707612" w:rsidRDefault="00F92970" w:rsidP="00707612">
            <w:pPr>
              <w:spacing w:after="0" w:line="240" w:lineRule="auto"/>
              <w:rPr>
                <w:rFonts w:ascii="Times New Roman" w:hAnsi="Times New Roman"/>
                <w:sz w:val="24"/>
                <w:szCs w:val="24"/>
              </w:rPr>
            </w:pPr>
            <w:r w:rsidRPr="00707612">
              <w:rPr>
                <w:rFonts w:ascii="Times New Roman" w:hAnsi="Times New Roman"/>
                <w:sz w:val="24"/>
                <w:szCs w:val="24"/>
              </w:rPr>
              <w:t>Средний балл</w:t>
            </w:r>
          </w:p>
        </w:tc>
      </w:tr>
      <w:tr w:rsidR="00F92970" w:rsidRPr="00707612" w:rsidTr="00707612">
        <w:trPr>
          <w:trHeight w:val="1481"/>
        </w:trPr>
        <w:tc>
          <w:tcPr>
            <w:tcW w:w="851" w:type="dxa"/>
            <w:vMerge/>
            <w:tcBorders>
              <w:left w:val="single" w:sz="4" w:space="0" w:color="auto"/>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707612">
            <w:pPr>
              <w:spacing w:after="0" w:line="240" w:lineRule="auto"/>
              <w:rPr>
                <w:rFonts w:ascii="Times New Roman" w:hAnsi="Times New Roman"/>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707612">
            <w:pPr>
              <w:spacing w:after="0" w:line="240"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707612">
            <w:pPr>
              <w:spacing w:after="0" w:line="240"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707612">
            <w:pPr>
              <w:spacing w:after="0" w:line="240" w:lineRule="auto"/>
              <w:rPr>
                <w:rFonts w:ascii="Times New Roman" w:hAnsi="Times New Roman"/>
                <w:bCs/>
                <w:sz w:val="24"/>
                <w:szCs w:val="24"/>
              </w:rPr>
            </w:pPr>
          </w:p>
        </w:tc>
        <w:tc>
          <w:tcPr>
            <w:tcW w:w="851" w:type="dxa"/>
            <w:tcBorders>
              <w:top w:val="nil"/>
              <w:left w:val="nil"/>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число</w:t>
            </w:r>
          </w:p>
        </w:tc>
        <w:tc>
          <w:tcPr>
            <w:tcW w:w="850" w:type="dxa"/>
            <w:tcBorders>
              <w:top w:val="nil"/>
              <w:left w:val="nil"/>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процент</w:t>
            </w:r>
          </w:p>
        </w:tc>
        <w:tc>
          <w:tcPr>
            <w:tcW w:w="567" w:type="dxa"/>
            <w:tcBorders>
              <w:top w:val="nil"/>
              <w:left w:val="nil"/>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Число</w:t>
            </w:r>
          </w:p>
        </w:tc>
        <w:tc>
          <w:tcPr>
            <w:tcW w:w="709" w:type="dxa"/>
            <w:tcBorders>
              <w:top w:val="nil"/>
              <w:left w:val="nil"/>
              <w:bottom w:val="single" w:sz="4" w:space="0" w:color="auto"/>
              <w:right w:val="single" w:sz="4" w:space="0" w:color="auto"/>
            </w:tcBorders>
          </w:tcPr>
          <w:p w:rsidR="00F92970" w:rsidRPr="00707612" w:rsidRDefault="00F92970" w:rsidP="00707612">
            <w:pPr>
              <w:spacing w:after="0" w:line="240" w:lineRule="auto"/>
              <w:rPr>
                <w:rFonts w:ascii="Times New Roman" w:hAnsi="Times New Roman"/>
                <w:bCs/>
                <w:sz w:val="24"/>
                <w:szCs w:val="24"/>
              </w:rPr>
            </w:pPr>
            <w:r w:rsidRPr="00707612">
              <w:rPr>
                <w:rFonts w:ascii="Times New Roman" w:hAnsi="Times New Roman"/>
                <w:bCs/>
                <w:sz w:val="24"/>
                <w:szCs w:val="24"/>
              </w:rPr>
              <w:t>процент</w:t>
            </w:r>
          </w:p>
        </w:tc>
        <w:tc>
          <w:tcPr>
            <w:tcW w:w="709" w:type="dxa"/>
            <w:vMerge/>
            <w:tcBorders>
              <w:bottom w:val="single" w:sz="4" w:space="0" w:color="auto"/>
              <w:right w:val="single" w:sz="4" w:space="0" w:color="auto"/>
            </w:tcBorders>
          </w:tcPr>
          <w:p w:rsidR="00F92970" w:rsidRPr="00707612" w:rsidRDefault="00F92970" w:rsidP="00707612">
            <w:pPr>
              <w:spacing w:after="0" w:line="240" w:lineRule="auto"/>
              <w:rPr>
                <w:rFonts w:ascii="Times New Roman" w:hAnsi="Times New Roman"/>
                <w:sz w:val="24"/>
                <w:szCs w:val="24"/>
              </w:rPr>
            </w:pPr>
          </w:p>
        </w:tc>
      </w:tr>
      <w:tr w:rsidR="00F92970" w:rsidRPr="00707612" w:rsidTr="00707612">
        <w:trPr>
          <w:trHeight w:val="917"/>
        </w:trPr>
        <w:tc>
          <w:tcPr>
            <w:tcW w:w="851"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lastRenderedPageBreak/>
              <w:t>2017</w:t>
            </w:r>
          </w:p>
        </w:tc>
        <w:tc>
          <w:tcPr>
            <w:tcW w:w="2376"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Кузнецова Нина Васильевна, ВП, математика, 1К</w:t>
            </w:r>
          </w:p>
        </w:tc>
        <w:tc>
          <w:tcPr>
            <w:tcW w:w="1276"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базовый</w:t>
            </w:r>
          </w:p>
        </w:tc>
        <w:tc>
          <w:tcPr>
            <w:tcW w:w="992"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18/18</w:t>
            </w:r>
          </w:p>
        </w:tc>
        <w:tc>
          <w:tcPr>
            <w:tcW w:w="850"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100/100</w:t>
            </w:r>
          </w:p>
        </w:tc>
        <w:tc>
          <w:tcPr>
            <w:tcW w:w="567"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94,4</w:t>
            </w:r>
          </w:p>
        </w:tc>
        <w:tc>
          <w:tcPr>
            <w:tcW w:w="709" w:type="dxa"/>
            <w:tcBorders>
              <w:top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4,5</w:t>
            </w:r>
          </w:p>
        </w:tc>
      </w:tr>
      <w:tr w:rsidR="00F92970" w:rsidRPr="00707612" w:rsidTr="00707612">
        <w:trPr>
          <w:trHeight w:val="917"/>
        </w:trPr>
        <w:tc>
          <w:tcPr>
            <w:tcW w:w="851"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2016</w:t>
            </w:r>
          </w:p>
        </w:tc>
        <w:tc>
          <w:tcPr>
            <w:tcW w:w="2376"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Кузнецова Нина Васильевна, ВП, математика, 1К</w:t>
            </w:r>
          </w:p>
        </w:tc>
        <w:tc>
          <w:tcPr>
            <w:tcW w:w="1276"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базовый</w:t>
            </w:r>
          </w:p>
        </w:tc>
        <w:tc>
          <w:tcPr>
            <w:tcW w:w="992"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8/9</w:t>
            </w:r>
          </w:p>
        </w:tc>
        <w:tc>
          <w:tcPr>
            <w:tcW w:w="850"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88,9/ 100</w:t>
            </w:r>
          </w:p>
        </w:tc>
        <w:tc>
          <w:tcPr>
            <w:tcW w:w="567"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33,3</w:t>
            </w:r>
          </w:p>
        </w:tc>
        <w:tc>
          <w:tcPr>
            <w:tcW w:w="709" w:type="dxa"/>
            <w:tcBorders>
              <w:top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3,2</w:t>
            </w:r>
          </w:p>
        </w:tc>
      </w:tr>
      <w:tr w:rsidR="00F92970" w:rsidRPr="00707612" w:rsidTr="00707612">
        <w:trPr>
          <w:trHeight w:val="917"/>
        </w:trPr>
        <w:tc>
          <w:tcPr>
            <w:tcW w:w="851" w:type="dxa"/>
            <w:tcBorders>
              <w:top w:val="single" w:sz="4" w:space="0" w:color="auto"/>
              <w:left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2015</w:t>
            </w:r>
          </w:p>
        </w:tc>
        <w:tc>
          <w:tcPr>
            <w:tcW w:w="2376"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Сулейманова Лениза Насыховна, ВП, математика, ВК</w:t>
            </w:r>
          </w:p>
        </w:tc>
        <w:tc>
          <w:tcPr>
            <w:tcW w:w="1276"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базовый</w:t>
            </w:r>
          </w:p>
        </w:tc>
        <w:tc>
          <w:tcPr>
            <w:tcW w:w="992"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noWrap/>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90,9</w:t>
            </w:r>
          </w:p>
        </w:tc>
        <w:tc>
          <w:tcPr>
            <w:tcW w:w="709" w:type="dxa"/>
            <w:tcBorders>
              <w:top w:val="single" w:sz="4" w:space="0" w:color="auto"/>
              <w:bottom w:val="single" w:sz="4" w:space="0" w:color="auto"/>
              <w:right w:val="single" w:sz="4" w:space="0" w:color="auto"/>
            </w:tcBorders>
          </w:tcPr>
          <w:p w:rsidR="00F92970" w:rsidRPr="00707612" w:rsidRDefault="00F92970" w:rsidP="00707612">
            <w:pPr>
              <w:spacing w:after="0" w:line="240" w:lineRule="auto"/>
              <w:jc w:val="both"/>
              <w:rPr>
                <w:rFonts w:ascii="Times New Roman" w:hAnsi="Times New Roman"/>
                <w:sz w:val="24"/>
                <w:szCs w:val="24"/>
              </w:rPr>
            </w:pPr>
            <w:r w:rsidRPr="00707612">
              <w:rPr>
                <w:rFonts w:ascii="Times New Roman" w:hAnsi="Times New Roman"/>
                <w:sz w:val="24"/>
                <w:szCs w:val="24"/>
              </w:rPr>
              <w:t>4,1</w:t>
            </w:r>
          </w:p>
        </w:tc>
      </w:tr>
    </w:tbl>
    <w:p w:rsidR="00F92970" w:rsidRPr="00707612" w:rsidRDefault="00F92970" w:rsidP="0003674F">
      <w:pPr>
        <w:tabs>
          <w:tab w:val="left" w:pos="-426"/>
        </w:tabs>
        <w:spacing w:after="0" w:line="240" w:lineRule="auto"/>
        <w:ind w:left="-426" w:firstLine="709"/>
        <w:jc w:val="center"/>
        <w:rPr>
          <w:rFonts w:ascii="Times New Roman" w:hAnsi="Times New Roman"/>
          <w:i/>
          <w:sz w:val="24"/>
          <w:szCs w:val="24"/>
        </w:rPr>
      </w:pPr>
    </w:p>
    <w:p w:rsidR="00F92970" w:rsidRPr="0003674F" w:rsidRDefault="00F92970" w:rsidP="0003674F">
      <w:pPr>
        <w:tabs>
          <w:tab w:val="left" w:pos="-142"/>
        </w:tabs>
        <w:spacing w:after="0" w:line="240" w:lineRule="auto"/>
        <w:jc w:val="both"/>
        <w:rPr>
          <w:rFonts w:ascii="Times New Roman" w:hAnsi="Times New Roman"/>
          <w:sz w:val="24"/>
          <w:szCs w:val="24"/>
        </w:rPr>
      </w:pPr>
      <w:r w:rsidRPr="0003674F">
        <w:rPr>
          <w:rFonts w:ascii="Times New Roman" w:hAnsi="Times New Roman"/>
          <w:sz w:val="24"/>
          <w:szCs w:val="24"/>
        </w:rPr>
        <w:t xml:space="preserve">Для поступления в вуз, где математика - вступительное испытание, необходимо было сдать экзамен на </w:t>
      </w:r>
      <w:r w:rsidRPr="0003674F">
        <w:rPr>
          <w:rFonts w:ascii="Times New Roman" w:hAnsi="Times New Roman"/>
          <w:b/>
          <w:i/>
          <w:sz w:val="24"/>
          <w:szCs w:val="24"/>
        </w:rPr>
        <w:t>профильном</w:t>
      </w:r>
      <w:r w:rsidRPr="0003674F">
        <w:rPr>
          <w:rFonts w:ascii="Times New Roman" w:hAnsi="Times New Roman"/>
          <w:sz w:val="24"/>
          <w:szCs w:val="24"/>
        </w:rPr>
        <w:t xml:space="preserve"> уровне. Профильный уровень состоял из 21 задания и оценивался по стобалльной системе. В этом году профильный уровень сдавали 18 выпускников -78,3% ( из них 14 человек сдавали математику и на профильном, и на базовом уровне). В 2016г. профильный уровень сдавал 31 выпускник (79,5%), в 2015году-24 выпускника (68,6%). Успеваемость составила 100%. В 2016г.-100%, в  2015 году-95,8% (не сумел преодолеть минимальный порог 1 выпус</w:t>
      </w:r>
      <w:r>
        <w:rPr>
          <w:rFonts w:ascii="Times New Roman" w:hAnsi="Times New Roman"/>
          <w:sz w:val="24"/>
          <w:szCs w:val="24"/>
        </w:rPr>
        <w:t xml:space="preserve">кник, </w:t>
      </w:r>
      <w:r w:rsidRPr="0003674F">
        <w:rPr>
          <w:rFonts w:ascii="Times New Roman" w:hAnsi="Times New Roman"/>
          <w:sz w:val="24"/>
          <w:szCs w:val="24"/>
        </w:rPr>
        <w:t xml:space="preserve">11Б класс, ему не хватило  9 баллов для положительного результата)-учитель Сулейманова Л.Н. 23.06.2015г. он проходил повторную сдачу экзамена в г. Бузулуке. Второй раз ему удалось преодолеть минимальный порог (27 баллов) и набрать 33балла. </w:t>
      </w:r>
    </w:p>
    <w:p w:rsidR="00F92970" w:rsidRPr="0003674F" w:rsidRDefault="00F92970" w:rsidP="00CB06EA">
      <w:pPr>
        <w:spacing w:after="0" w:line="240" w:lineRule="auto"/>
        <w:ind w:left="-142" w:firstLine="709"/>
        <w:jc w:val="both"/>
        <w:rPr>
          <w:rFonts w:ascii="Times New Roman" w:hAnsi="Times New Roman"/>
          <w:sz w:val="24"/>
          <w:szCs w:val="24"/>
        </w:rPr>
      </w:pPr>
      <w:r w:rsidRPr="0003674F">
        <w:rPr>
          <w:rFonts w:ascii="Times New Roman" w:hAnsi="Times New Roman"/>
          <w:sz w:val="24"/>
          <w:szCs w:val="24"/>
        </w:rPr>
        <w:t xml:space="preserve">Средний полученный балл-45; в 2016г.-53; в 2015 году-60. Следует отметить, что в этом году класс выпускался, в целом, слабый. Лучший результат </w:t>
      </w:r>
      <w:r>
        <w:rPr>
          <w:rFonts w:ascii="Times New Roman" w:hAnsi="Times New Roman"/>
          <w:sz w:val="24"/>
          <w:szCs w:val="24"/>
        </w:rPr>
        <w:t xml:space="preserve"> </w:t>
      </w:r>
      <w:r w:rsidRPr="0003674F">
        <w:rPr>
          <w:rFonts w:ascii="Times New Roman" w:hAnsi="Times New Roman"/>
          <w:sz w:val="24"/>
          <w:szCs w:val="24"/>
        </w:rPr>
        <w:t xml:space="preserve">.-80 баллов. В 2016г. лучший результат </w:t>
      </w:r>
      <w:r>
        <w:rPr>
          <w:rFonts w:ascii="Times New Roman" w:hAnsi="Times New Roman"/>
          <w:sz w:val="24"/>
          <w:szCs w:val="24"/>
        </w:rPr>
        <w:t xml:space="preserve"> </w:t>
      </w:r>
      <w:r w:rsidRPr="0003674F">
        <w:rPr>
          <w:rFonts w:ascii="Times New Roman" w:hAnsi="Times New Roman"/>
          <w:sz w:val="24"/>
          <w:szCs w:val="24"/>
        </w:rPr>
        <w:t>-74 балла</w:t>
      </w:r>
      <w:r>
        <w:rPr>
          <w:rFonts w:ascii="Times New Roman" w:hAnsi="Times New Roman"/>
          <w:sz w:val="24"/>
          <w:szCs w:val="24"/>
        </w:rPr>
        <w:t>.</w:t>
      </w:r>
    </w:p>
    <w:p w:rsidR="00F92970" w:rsidRPr="0003674F" w:rsidRDefault="00F92970" w:rsidP="00CB06EA">
      <w:pPr>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В 2015 году лучший результат -76 баллов. </w:t>
      </w:r>
      <w:r w:rsidRPr="0003674F">
        <w:rPr>
          <w:rFonts w:ascii="Times New Roman" w:hAnsi="Times New Roman"/>
          <w:sz w:val="24"/>
          <w:szCs w:val="24"/>
        </w:rPr>
        <w:t xml:space="preserve">Самый слабый результат среди выпускников набрали </w:t>
      </w:r>
      <w:r>
        <w:rPr>
          <w:rFonts w:ascii="Times New Roman" w:hAnsi="Times New Roman"/>
          <w:sz w:val="24"/>
          <w:szCs w:val="24"/>
        </w:rPr>
        <w:t>2 выпускницы -</w:t>
      </w:r>
      <w:r w:rsidRPr="0003674F">
        <w:rPr>
          <w:rFonts w:ascii="Times New Roman" w:hAnsi="Times New Roman"/>
          <w:sz w:val="24"/>
          <w:szCs w:val="24"/>
        </w:rPr>
        <w:t xml:space="preserve">27 баллов. В 2016г.слабый результат у </w:t>
      </w:r>
      <w:r>
        <w:rPr>
          <w:rFonts w:ascii="Times New Roman" w:hAnsi="Times New Roman"/>
          <w:sz w:val="24"/>
          <w:szCs w:val="24"/>
        </w:rPr>
        <w:t xml:space="preserve">троих </w:t>
      </w:r>
      <w:r w:rsidRPr="0003674F">
        <w:rPr>
          <w:rFonts w:ascii="Times New Roman" w:hAnsi="Times New Roman"/>
          <w:sz w:val="24"/>
          <w:szCs w:val="24"/>
        </w:rPr>
        <w:t>-27 баллов (группа риска</w:t>
      </w:r>
      <w:r>
        <w:rPr>
          <w:rFonts w:ascii="Times New Roman" w:hAnsi="Times New Roman"/>
          <w:sz w:val="24"/>
          <w:szCs w:val="24"/>
        </w:rPr>
        <w:t>). В 2015 году- у одного</w:t>
      </w:r>
      <w:r w:rsidRPr="0003674F">
        <w:rPr>
          <w:rFonts w:ascii="Times New Roman" w:hAnsi="Times New Roman"/>
          <w:sz w:val="24"/>
          <w:szCs w:val="24"/>
        </w:rPr>
        <w:t>, 11А класс-39 баллов.</w:t>
      </w:r>
    </w:p>
    <w:p w:rsidR="00F92970" w:rsidRDefault="00F92970" w:rsidP="0003674F">
      <w:pPr>
        <w:spacing w:after="0" w:line="240" w:lineRule="auto"/>
        <w:jc w:val="both"/>
        <w:rPr>
          <w:rFonts w:ascii="Times New Roman" w:hAnsi="Times New Roman"/>
          <w:b/>
          <w:color w:val="FF0000"/>
          <w:sz w:val="24"/>
          <w:szCs w:val="24"/>
        </w:rPr>
      </w:pPr>
    </w:p>
    <w:p w:rsidR="00F92970" w:rsidRPr="00707612" w:rsidRDefault="00F92970" w:rsidP="0003674F">
      <w:pPr>
        <w:spacing w:after="0" w:line="240" w:lineRule="auto"/>
        <w:jc w:val="center"/>
        <w:rPr>
          <w:rFonts w:ascii="Times New Roman" w:hAnsi="Times New Roman"/>
          <w:i/>
          <w:sz w:val="24"/>
          <w:szCs w:val="24"/>
        </w:rPr>
      </w:pPr>
      <w:r w:rsidRPr="00707612">
        <w:rPr>
          <w:rFonts w:ascii="Times New Roman" w:hAnsi="Times New Roman"/>
          <w:i/>
          <w:sz w:val="24"/>
          <w:szCs w:val="24"/>
        </w:rPr>
        <w:t>Результаты ЕГЭ по математике ( профильный уровень)</w:t>
      </w:r>
    </w:p>
    <w:tbl>
      <w:tblPr>
        <w:tblW w:w="10040" w:type="dxa"/>
        <w:tblInd w:w="-34" w:type="dxa"/>
        <w:tblLayout w:type="fixed"/>
        <w:tblLook w:val="00A0"/>
      </w:tblPr>
      <w:tblGrid>
        <w:gridCol w:w="568"/>
        <w:gridCol w:w="2268"/>
        <w:gridCol w:w="1417"/>
        <w:gridCol w:w="851"/>
        <w:gridCol w:w="992"/>
        <w:gridCol w:w="850"/>
        <w:gridCol w:w="851"/>
        <w:gridCol w:w="709"/>
        <w:gridCol w:w="683"/>
        <w:gridCol w:w="851"/>
      </w:tblGrid>
      <w:tr w:rsidR="00F92970" w:rsidRPr="00CB2E24" w:rsidTr="00CB2E24">
        <w:trPr>
          <w:trHeight w:val="945"/>
        </w:trPr>
        <w:tc>
          <w:tcPr>
            <w:tcW w:w="568" w:type="dxa"/>
            <w:vMerge w:val="restart"/>
            <w:tcBorders>
              <w:top w:val="single" w:sz="4" w:space="0" w:color="auto"/>
              <w:lef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Год</w:t>
            </w:r>
          </w:p>
        </w:tc>
        <w:tc>
          <w:tcPr>
            <w:tcW w:w="2268"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ФИО учителя (полностью), уровень образования (ВП, ВН, СП, СН), специальность по диплому (математика, химия), стаж (лет), кв. категория</w:t>
            </w:r>
          </w:p>
        </w:tc>
        <w:tc>
          <w:tcPr>
            <w:tcW w:w="1417"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Реализуемая образовательная программа (базовый, профильный уровень)</w:t>
            </w:r>
          </w:p>
        </w:tc>
        <w:tc>
          <w:tcPr>
            <w:tcW w:w="851"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Число обучающихся в ОУ</w:t>
            </w:r>
          </w:p>
        </w:tc>
        <w:tc>
          <w:tcPr>
            <w:tcW w:w="992"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Число выпускников 11 классов, сдававших ЕГЭ</w:t>
            </w:r>
          </w:p>
        </w:tc>
        <w:tc>
          <w:tcPr>
            <w:tcW w:w="1701" w:type="dxa"/>
            <w:gridSpan w:val="2"/>
            <w:tcBorders>
              <w:top w:val="single" w:sz="4" w:space="0" w:color="auto"/>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Из них преодолели минимальный порог баллов</w:t>
            </w:r>
          </w:p>
        </w:tc>
        <w:tc>
          <w:tcPr>
            <w:tcW w:w="1392" w:type="dxa"/>
            <w:gridSpan w:val="2"/>
            <w:tcBorders>
              <w:top w:val="single" w:sz="4" w:space="0" w:color="auto"/>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 xml:space="preserve">Не преодолели </w:t>
            </w:r>
          </w:p>
          <w:p w:rsidR="00F92970" w:rsidRPr="00CB2E24" w:rsidRDefault="00F92970" w:rsidP="00CB2E24">
            <w:pPr>
              <w:spacing w:after="0" w:line="240" w:lineRule="auto"/>
              <w:rPr>
                <w:rFonts w:ascii="Times New Roman" w:hAnsi="Times New Roman"/>
                <w:bCs/>
              </w:rPr>
            </w:pPr>
            <w:r w:rsidRPr="00CB2E24">
              <w:rPr>
                <w:rFonts w:ascii="Times New Roman" w:hAnsi="Times New Roman"/>
                <w:bCs/>
              </w:rPr>
              <w:t>минимальный порог</w:t>
            </w:r>
          </w:p>
        </w:tc>
        <w:tc>
          <w:tcPr>
            <w:tcW w:w="851" w:type="dxa"/>
            <w:vMerge w:val="restart"/>
            <w:tcBorders>
              <w:top w:val="single" w:sz="4" w:space="0" w:color="auto"/>
              <w:left w:val="nil"/>
              <w:right w:val="single" w:sz="4" w:space="0" w:color="auto"/>
            </w:tcBorders>
          </w:tcPr>
          <w:p w:rsidR="00F92970" w:rsidRPr="00CB2E24" w:rsidRDefault="00F92970" w:rsidP="00CB2E24">
            <w:pPr>
              <w:spacing w:after="0" w:line="240" w:lineRule="auto"/>
              <w:rPr>
                <w:rFonts w:ascii="Times New Roman" w:hAnsi="Times New Roman"/>
                <w:bCs/>
              </w:rPr>
            </w:pPr>
            <w:r w:rsidRPr="00CB2E24">
              <w:rPr>
                <w:rFonts w:ascii="Times New Roman" w:hAnsi="Times New Roman"/>
                <w:bCs/>
              </w:rPr>
              <w:t>Средний</w:t>
            </w:r>
          </w:p>
          <w:p w:rsidR="00F92970" w:rsidRPr="00CB2E24" w:rsidRDefault="00F92970" w:rsidP="00CB2E24">
            <w:pPr>
              <w:spacing w:after="0" w:line="240" w:lineRule="auto"/>
              <w:rPr>
                <w:rFonts w:ascii="Times New Roman" w:hAnsi="Times New Roman"/>
                <w:bCs/>
              </w:rPr>
            </w:pPr>
            <w:r w:rsidRPr="00CB2E24">
              <w:rPr>
                <w:rFonts w:ascii="Times New Roman" w:hAnsi="Times New Roman"/>
                <w:bCs/>
              </w:rPr>
              <w:t>балл</w:t>
            </w:r>
          </w:p>
          <w:p w:rsidR="00F92970" w:rsidRPr="00CB2E24" w:rsidRDefault="00F92970" w:rsidP="00CB2E24">
            <w:pPr>
              <w:spacing w:after="0" w:line="240" w:lineRule="auto"/>
              <w:rPr>
                <w:rFonts w:ascii="Times New Roman" w:hAnsi="Times New Roman"/>
                <w:bCs/>
              </w:rPr>
            </w:pPr>
          </w:p>
        </w:tc>
      </w:tr>
      <w:tr w:rsidR="00F92970" w:rsidRPr="00CB2E24" w:rsidTr="00CB2E24">
        <w:trPr>
          <w:trHeight w:val="975"/>
        </w:trPr>
        <w:tc>
          <w:tcPr>
            <w:tcW w:w="568" w:type="dxa"/>
            <w:vMerge/>
            <w:tcBorders>
              <w:left w:val="single" w:sz="4" w:space="0" w:color="auto"/>
              <w:bottom w:val="single" w:sz="4" w:space="0" w:color="auto"/>
            </w:tcBorders>
          </w:tcPr>
          <w:p w:rsidR="00F92970" w:rsidRPr="00CB2E24" w:rsidRDefault="00F92970" w:rsidP="00CB2E24">
            <w:pPr>
              <w:spacing w:after="0" w:line="240" w:lineRule="auto"/>
              <w:rPr>
                <w:rFonts w:ascii="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850"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Число</w:t>
            </w:r>
          </w:p>
        </w:tc>
        <w:tc>
          <w:tcPr>
            <w:tcW w:w="851"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процент</w:t>
            </w:r>
          </w:p>
        </w:tc>
        <w:tc>
          <w:tcPr>
            <w:tcW w:w="709"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число</w:t>
            </w:r>
          </w:p>
        </w:tc>
        <w:tc>
          <w:tcPr>
            <w:tcW w:w="683"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Процент</w:t>
            </w:r>
          </w:p>
        </w:tc>
        <w:tc>
          <w:tcPr>
            <w:tcW w:w="851" w:type="dxa"/>
            <w:vMerge/>
            <w:tcBorders>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p>
        </w:tc>
      </w:tr>
      <w:tr w:rsidR="00F92970" w:rsidRPr="00CB2E24" w:rsidTr="00CB2E24">
        <w:trPr>
          <w:trHeight w:val="937"/>
        </w:trPr>
        <w:tc>
          <w:tcPr>
            <w:tcW w:w="568" w:type="dxa"/>
            <w:tcBorders>
              <w:top w:val="single" w:sz="4" w:space="0" w:color="auto"/>
              <w:left w:val="single" w:sz="4" w:space="0" w:color="auto"/>
              <w:bottom w:val="single" w:sz="4" w:space="0" w:color="auto"/>
            </w:tcBorders>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2015</w:t>
            </w:r>
          </w:p>
        </w:tc>
        <w:tc>
          <w:tcPr>
            <w:tcW w:w="2268"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 xml:space="preserve">Сулейманова Лениза Насыховна, ВП, математика, ВК </w:t>
            </w:r>
          </w:p>
        </w:tc>
        <w:tc>
          <w:tcPr>
            <w:tcW w:w="1417" w:type="dxa"/>
            <w:tcBorders>
              <w:top w:val="nil"/>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базовый</w:t>
            </w:r>
          </w:p>
        </w:tc>
        <w:tc>
          <w:tcPr>
            <w:tcW w:w="851" w:type="dxa"/>
            <w:tcBorders>
              <w:top w:val="nil"/>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35</w:t>
            </w:r>
          </w:p>
        </w:tc>
        <w:tc>
          <w:tcPr>
            <w:tcW w:w="992" w:type="dxa"/>
            <w:tcBorders>
              <w:top w:val="nil"/>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24</w:t>
            </w:r>
          </w:p>
        </w:tc>
        <w:tc>
          <w:tcPr>
            <w:tcW w:w="850" w:type="dxa"/>
            <w:tcBorders>
              <w:top w:val="nil"/>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23/24</w:t>
            </w:r>
          </w:p>
        </w:tc>
        <w:tc>
          <w:tcPr>
            <w:tcW w:w="851" w:type="dxa"/>
            <w:tcBorders>
              <w:top w:val="nil"/>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95,8/ 100</w:t>
            </w:r>
          </w:p>
        </w:tc>
        <w:tc>
          <w:tcPr>
            <w:tcW w:w="709" w:type="dxa"/>
            <w:tcBorders>
              <w:top w:val="nil"/>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0</w:t>
            </w:r>
          </w:p>
        </w:tc>
        <w:tc>
          <w:tcPr>
            <w:tcW w:w="683" w:type="dxa"/>
            <w:tcBorders>
              <w:top w:val="nil"/>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60</w:t>
            </w:r>
          </w:p>
        </w:tc>
      </w:tr>
      <w:tr w:rsidR="00F92970" w:rsidRPr="00CB2E24" w:rsidTr="00CB2E24">
        <w:trPr>
          <w:trHeight w:val="937"/>
        </w:trPr>
        <w:tc>
          <w:tcPr>
            <w:tcW w:w="568" w:type="dxa"/>
            <w:tcBorders>
              <w:top w:val="single" w:sz="4" w:space="0" w:color="auto"/>
              <w:left w:val="single" w:sz="4" w:space="0" w:color="auto"/>
              <w:bottom w:val="single" w:sz="4" w:space="0" w:color="auto"/>
            </w:tcBorders>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2016</w:t>
            </w:r>
          </w:p>
        </w:tc>
        <w:tc>
          <w:tcPr>
            <w:tcW w:w="2268"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Кузнецова Нина Васильевна, ВП, математика, 1К</w:t>
            </w:r>
          </w:p>
        </w:tc>
        <w:tc>
          <w:tcPr>
            <w:tcW w:w="1417"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базовый</w:t>
            </w:r>
          </w:p>
        </w:tc>
        <w:tc>
          <w:tcPr>
            <w:tcW w:w="851"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0</w:t>
            </w:r>
          </w:p>
        </w:tc>
        <w:tc>
          <w:tcPr>
            <w:tcW w:w="683"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53</w:t>
            </w:r>
          </w:p>
        </w:tc>
      </w:tr>
      <w:tr w:rsidR="00F92970" w:rsidRPr="00CB2E24" w:rsidTr="00CB2E24">
        <w:trPr>
          <w:trHeight w:val="937"/>
        </w:trPr>
        <w:tc>
          <w:tcPr>
            <w:tcW w:w="568" w:type="dxa"/>
            <w:tcBorders>
              <w:top w:val="single" w:sz="4" w:space="0" w:color="auto"/>
              <w:left w:val="single" w:sz="4" w:space="0" w:color="auto"/>
              <w:bottom w:val="single" w:sz="4" w:space="0" w:color="auto"/>
            </w:tcBorders>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2017</w:t>
            </w:r>
          </w:p>
        </w:tc>
        <w:tc>
          <w:tcPr>
            <w:tcW w:w="2268"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Кузнецова Нина Васильевна, ВП, математика, 1К</w:t>
            </w:r>
          </w:p>
        </w:tc>
        <w:tc>
          <w:tcPr>
            <w:tcW w:w="1417"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базовый</w:t>
            </w:r>
          </w:p>
        </w:tc>
        <w:tc>
          <w:tcPr>
            <w:tcW w:w="851"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18/18</w:t>
            </w:r>
          </w:p>
        </w:tc>
        <w:tc>
          <w:tcPr>
            <w:tcW w:w="851"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0</w:t>
            </w:r>
          </w:p>
        </w:tc>
        <w:tc>
          <w:tcPr>
            <w:tcW w:w="683"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92970" w:rsidRPr="00CB2E24" w:rsidRDefault="00F92970" w:rsidP="0003674F">
            <w:pPr>
              <w:spacing w:after="0" w:line="240" w:lineRule="auto"/>
              <w:jc w:val="both"/>
              <w:rPr>
                <w:rFonts w:ascii="Times New Roman" w:hAnsi="Times New Roman"/>
                <w:sz w:val="24"/>
                <w:szCs w:val="24"/>
              </w:rPr>
            </w:pPr>
            <w:r w:rsidRPr="00CB2E24">
              <w:rPr>
                <w:rFonts w:ascii="Times New Roman" w:hAnsi="Times New Roman"/>
                <w:sz w:val="24"/>
                <w:szCs w:val="24"/>
              </w:rPr>
              <w:t>45</w:t>
            </w:r>
          </w:p>
        </w:tc>
      </w:tr>
    </w:tbl>
    <w:p w:rsidR="00F92970" w:rsidRPr="00CB2E24" w:rsidRDefault="00F92970" w:rsidP="00CB06EA">
      <w:pPr>
        <w:spacing w:after="0" w:line="240" w:lineRule="auto"/>
        <w:ind w:left="-284" w:firstLine="709"/>
        <w:jc w:val="both"/>
        <w:rPr>
          <w:rFonts w:ascii="Times New Roman" w:hAnsi="Times New Roman"/>
          <w:b/>
          <w:sz w:val="24"/>
          <w:szCs w:val="24"/>
        </w:rPr>
      </w:pPr>
      <w:r w:rsidRPr="00CB2E24">
        <w:rPr>
          <w:rFonts w:ascii="Times New Roman" w:hAnsi="Times New Roman"/>
          <w:sz w:val="24"/>
          <w:szCs w:val="24"/>
        </w:rPr>
        <w:t xml:space="preserve">Анализируя данные таблиц, можно сделать </w:t>
      </w:r>
      <w:r w:rsidRPr="00CB2E24">
        <w:rPr>
          <w:rFonts w:ascii="Times New Roman" w:hAnsi="Times New Roman"/>
          <w:b/>
          <w:sz w:val="24"/>
          <w:szCs w:val="24"/>
        </w:rPr>
        <w:t>выводы:</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в 2017г. по математике базового уровня был получен результат лучше: качество знаний составило 94,4%, что на 61,1% выше, чем в прошлом году и на 3,5% выше, чем в 2015г.; успеваемость в сравнении с 2016г. выше на 11,1%;</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lastRenderedPageBreak/>
        <w:t>- средний балл по математике базового уровня составил 4,5, что выше результата 2016г. на 1,3б. и выше результата 2015г. на 0,4б.;</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всеми выпускниками был преодолён минимальный первого с первого раза, и в2016, и в 2015 годах были обучающиеся, которые смогли преодолеть минимальный порог только после повторной сдачи экзамена по математике ( в 2016г. году 1 выпускница пересдавала базовый уровень, в 2015г.- 1 выпускник  - профильный);</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в 2017г. результат по математике профильного уровня хуже: средний балл  ниже, чем в предыдущие годы: на 8б. в сравнении с 2016г.и на 15б. в сравнении с 2015г.;</w:t>
      </w:r>
    </w:p>
    <w:p w:rsidR="00F92970" w:rsidRDefault="00F92970" w:rsidP="00CB06EA">
      <w:pPr>
        <w:spacing w:after="0" w:line="240" w:lineRule="auto"/>
        <w:ind w:firstLine="709"/>
        <w:jc w:val="both"/>
        <w:rPr>
          <w:rFonts w:ascii="Times New Roman" w:hAnsi="Times New Roman"/>
          <w:sz w:val="24"/>
          <w:szCs w:val="24"/>
        </w:rPr>
      </w:pPr>
      <w:r w:rsidRPr="00E41F23">
        <w:rPr>
          <w:rFonts w:ascii="Times New Roman" w:hAnsi="Times New Roman"/>
          <w:color w:val="FF0000"/>
          <w:sz w:val="24"/>
          <w:szCs w:val="24"/>
        </w:rPr>
        <w:t xml:space="preserve">- </w:t>
      </w:r>
      <w:r w:rsidRPr="00CB2E24">
        <w:rPr>
          <w:rFonts w:ascii="Times New Roman" w:hAnsi="Times New Roman"/>
          <w:sz w:val="24"/>
          <w:szCs w:val="24"/>
        </w:rPr>
        <w:t>максимальный балл составил 80, что лучше результатов предыдущего года на 6 баллов и лучше результатов 2015г. на 4б.</w:t>
      </w:r>
    </w:p>
    <w:p w:rsidR="00F92970" w:rsidRPr="00CB2E24" w:rsidRDefault="00F92970" w:rsidP="00CB06EA">
      <w:pPr>
        <w:spacing w:after="0" w:line="240" w:lineRule="auto"/>
        <w:ind w:firstLine="709"/>
        <w:jc w:val="both"/>
        <w:rPr>
          <w:rFonts w:ascii="Times New Roman" w:hAnsi="Times New Roman"/>
          <w:sz w:val="24"/>
          <w:szCs w:val="24"/>
        </w:rPr>
      </w:pPr>
    </w:p>
    <w:p w:rsidR="00F92970" w:rsidRPr="00CB2E24" w:rsidRDefault="00F92970" w:rsidP="00CB2E24">
      <w:pPr>
        <w:spacing w:after="0" w:line="240" w:lineRule="auto"/>
        <w:jc w:val="center"/>
        <w:rPr>
          <w:rFonts w:ascii="Times New Roman" w:hAnsi="Times New Roman"/>
          <w:i/>
          <w:sz w:val="24"/>
          <w:szCs w:val="24"/>
        </w:rPr>
      </w:pPr>
      <w:r w:rsidRPr="00CB2E24">
        <w:rPr>
          <w:rFonts w:ascii="Times New Roman" w:hAnsi="Times New Roman"/>
          <w:i/>
          <w:sz w:val="24"/>
          <w:szCs w:val="24"/>
        </w:rPr>
        <w:t>Экзамены по математике в сравнении:</w:t>
      </w:r>
    </w:p>
    <w:tbl>
      <w:tblPr>
        <w:tblW w:w="9371" w:type="dxa"/>
        <w:tblInd w:w="93" w:type="dxa"/>
        <w:tblLook w:val="00A0"/>
      </w:tblPr>
      <w:tblGrid>
        <w:gridCol w:w="1484"/>
        <w:gridCol w:w="1484"/>
        <w:gridCol w:w="1166"/>
        <w:gridCol w:w="1484"/>
        <w:gridCol w:w="1484"/>
        <w:gridCol w:w="2269"/>
      </w:tblGrid>
      <w:tr w:rsidR="00F92970" w:rsidRPr="00707612" w:rsidTr="00CB2E24">
        <w:trPr>
          <w:trHeight w:val="444"/>
        </w:trPr>
        <w:tc>
          <w:tcPr>
            <w:tcW w:w="4134" w:type="dxa"/>
            <w:gridSpan w:val="3"/>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Математика базовый уровень</w:t>
            </w:r>
          </w:p>
        </w:tc>
        <w:tc>
          <w:tcPr>
            <w:tcW w:w="5237" w:type="dxa"/>
            <w:gridSpan w:val="3"/>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Математика профильный уровень</w:t>
            </w:r>
          </w:p>
        </w:tc>
      </w:tr>
      <w:tr w:rsidR="00F92970" w:rsidRPr="00707612" w:rsidTr="00CB2E24">
        <w:trPr>
          <w:trHeight w:val="563"/>
        </w:trPr>
        <w:tc>
          <w:tcPr>
            <w:tcW w:w="1484" w:type="dxa"/>
            <w:tcBorders>
              <w:top w:val="nil"/>
              <w:left w:val="single" w:sz="4" w:space="0" w:color="auto"/>
              <w:bottom w:val="single" w:sz="4" w:space="0" w:color="auto"/>
              <w:right w:val="single" w:sz="4" w:space="0" w:color="auto"/>
            </w:tcBorders>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Показатель % "2"</w:t>
            </w:r>
          </w:p>
        </w:tc>
        <w:tc>
          <w:tcPr>
            <w:tcW w:w="1484" w:type="dxa"/>
            <w:tcBorders>
              <w:top w:val="nil"/>
              <w:left w:val="nil"/>
              <w:bottom w:val="single" w:sz="4" w:space="0" w:color="auto"/>
              <w:right w:val="single" w:sz="4" w:space="0" w:color="auto"/>
            </w:tcBorders>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Показатель % "4 и 5"</w:t>
            </w:r>
          </w:p>
        </w:tc>
        <w:tc>
          <w:tcPr>
            <w:tcW w:w="1166" w:type="dxa"/>
            <w:tcBorders>
              <w:top w:val="nil"/>
              <w:left w:val="nil"/>
              <w:bottom w:val="single" w:sz="4" w:space="0" w:color="auto"/>
              <w:right w:val="single" w:sz="4" w:space="0" w:color="auto"/>
            </w:tcBorders>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Средний балл</w:t>
            </w:r>
          </w:p>
        </w:tc>
        <w:tc>
          <w:tcPr>
            <w:tcW w:w="1484" w:type="dxa"/>
            <w:tcBorders>
              <w:top w:val="nil"/>
              <w:left w:val="nil"/>
              <w:bottom w:val="single" w:sz="4" w:space="0" w:color="auto"/>
              <w:right w:val="single" w:sz="4" w:space="0" w:color="auto"/>
            </w:tcBorders>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Показатель % "2"</w:t>
            </w:r>
          </w:p>
        </w:tc>
        <w:tc>
          <w:tcPr>
            <w:tcW w:w="1484" w:type="dxa"/>
            <w:tcBorders>
              <w:top w:val="nil"/>
              <w:left w:val="nil"/>
              <w:bottom w:val="single" w:sz="4" w:space="0" w:color="auto"/>
              <w:right w:val="single" w:sz="4" w:space="0" w:color="auto"/>
            </w:tcBorders>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Показатель % "4 и 5"</w:t>
            </w:r>
          </w:p>
        </w:tc>
        <w:tc>
          <w:tcPr>
            <w:tcW w:w="2269" w:type="dxa"/>
            <w:tcBorders>
              <w:top w:val="nil"/>
              <w:left w:val="nil"/>
              <w:bottom w:val="single" w:sz="4" w:space="0" w:color="auto"/>
              <w:right w:val="single" w:sz="4" w:space="0" w:color="auto"/>
            </w:tcBorders>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Средний балл</w:t>
            </w:r>
          </w:p>
        </w:tc>
      </w:tr>
      <w:tr w:rsidR="00F92970" w:rsidRPr="00707612" w:rsidTr="00CB2E24">
        <w:trPr>
          <w:trHeight w:val="401"/>
        </w:trPr>
        <w:tc>
          <w:tcPr>
            <w:tcW w:w="1484" w:type="dxa"/>
            <w:tcBorders>
              <w:top w:val="nil"/>
              <w:left w:val="single" w:sz="4" w:space="0" w:color="auto"/>
              <w:bottom w:val="single" w:sz="4" w:space="0" w:color="auto"/>
              <w:right w:val="single" w:sz="4" w:space="0" w:color="auto"/>
            </w:tcBorders>
            <w:noWrap/>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0</w:t>
            </w:r>
          </w:p>
        </w:tc>
        <w:tc>
          <w:tcPr>
            <w:tcW w:w="1484" w:type="dxa"/>
            <w:tcBorders>
              <w:top w:val="nil"/>
              <w:left w:val="nil"/>
              <w:bottom w:val="single" w:sz="4" w:space="0" w:color="auto"/>
              <w:right w:val="single" w:sz="4" w:space="0" w:color="auto"/>
            </w:tcBorders>
            <w:noWrap/>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94,4</w:t>
            </w:r>
          </w:p>
        </w:tc>
        <w:tc>
          <w:tcPr>
            <w:tcW w:w="1166" w:type="dxa"/>
            <w:tcBorders>
              <w:top w:val="nil"/>
              <w:left w:val="nil"/>
              <w:bottom w:val="single" w:sz="4" w:space="0" w:color="auto"/>
              <w:right w:val="single" w:sz="4" w:space="0" w:color="auto"/>
            </w:tcBorders>
            <w:noWrap/>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4.5</w:t>
            </w:r>
          </w:p>
        </w:tc>
        <w:tc>
          <w:tcPr>
            <w:tcW w:w="1484" w:type="dxa"/>
            <w:tcBorders>
              <w:top w:val="nil"/>
              <w:left w:val="nil"/>
              <w:bottom w:val="single" w:sz="4" w:space="0" w:color="auto"/>
              <w:right w:val="single" w:sz="4" w:space="0" w:color="auto"/>
            </w:tcBorders>
            <w:noWrap/>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0</w:t>
            </w:r>
          </w:p>
        </w:tc>
        <w:tc>
          <w:tcPr>
            <w:tcW w:w="1484" w:type="dxa"/>
            <w:tcBorders>
              <w:top w:val="nil"/>
              <w:left w:val="nil"/>
              <w:bottom w:val="single" w:sz="4" w:space="0" w:color="auto"/>
              <w:right w:val="single" w:sz="4" w:space="0" w:color="auto"/>
            </w:tcBorders>
            <w:noWrap/>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22,2</w:t>
            </w:r>
          </w:p>
        </w:tc>
        <w:tc>
          <w:tcPr>
            <w:tcW w:w="2269" w:type="dxa"/>
            <w:tcBorders>
              <w:top w:val="nil"/>
              <w:left w:val="nil"/>
              <w:bottom w:val="single" w:sz="4" w:space="0" w:color="auto"/>
              <w:right w:val="single" w:sz="4" w:space="0" w:color="auto"/>
            </w:tcBorders>
            <w:noWrap/>
            <w:vAlign w:val="bottom"/>
          </w:tcPr>
          <w:p w:rsidR="00F92970" w:rsidRPr="00707612" w:rsidRDefault="00F92970" w:rsidP="00CB2E24">
            <w:pPr>
              <w:spacing w:after="0" w:line="240" w:lineRule="auto"/>
              <w:jc w:val="both"/>
              <w:rPr>
                <w:rFonts w:ascii="Times New Roman" w:hAnsi="Times New Roman"/>
                <w:sz w:val="24"/>
                <w:szCs w:val="24"/>
              </w:rPr>
            </w:pPr>
            <w:r w:rsidRPr="00707612">
              <w:rPr>
                <w:rFonts w:ascii="Times New Roman" w:hAnsi="Times New Roman"/>
                <w:sz w:val="24"/>
                <w:szCs w:val="24"/>
              </w:rPr>
              <w:t>45</w:t>
            </w:r>
          </w:p>
        </w:tc>
      </w:tr>
    </w:tbl>
    <w:p w:rsidR="00F92970" w:rsidRPr="00CB2E24" w:rsidRDefault="00F92970" w:rsidP="00CB2E24">
      <w:pPr>
        <w:spacing w:after="0" w:line="240" w:lineRule="auto"/>
        <w:ind w:firstLine="709"/>
        <w:jc w:val="both"/>
        <w:rPr>
          <w:rFonts w:ascii="Times New Roman" w:hAnsi="Times New Roman"/>
          <w:sz w:val="24"/>
          <w:szCs w:val="24"/>
        </w:rPr>
      </w:pPr>
      <w:r w:rsidRPr="00CB2E24">
        <w:rPr>
          <w:rFonts w:ascii="Times New Roman" w:hAnsi="Times New Roman"/>
          <w:sz w:val="24"/>
          <w:szCs w:val="24"/>
        </w:rPr>
        <w:t>В связи с выше изложенным в 2017-2018 учебном году необходимо уделить особое внимание подготовке к ЕГЭ по математике, прежде всего, профильного уровня.</w:t>
      </w:r>
    </w:p>
    <w:p w:rsidR="00F92970" w:rsidRPr="00CB2E24" w:rsidRDefault="00F92970" w:rsidP="006C5715">
      <w:pPr>
        <w:spacing w:after="0" w:line="240" w:lineRule="auto"/>
        <w:ind w:firstLine="709"/>
        <w:jc w:val="both"/>
        <w:rPr>
          <w:rFonts w:ascii="Times New Roman" w:hAnsi="Times New Roman"/>
          <w:sz w:val="24"/>
          <w:szCs w:val="24"/>
        </w:rPr>
      </w:pPr>
      <w:r w:rsidRPr="00CB2E24">
        <w:rPr>
          <w:rFonts w:ascii="Times New Roman" w:hAnsi="Times New Roman"/>
          <w:sz w:val="24"/>
          <w:szCs w:val="24"/>
        </w:rPr>
        <w:t xml:space="preserve">По </w:t>
      </w:r>
      <w:r w:rsidRPr="00CB2E24">
        <w:rPr>
          <w:rFonts w:ascii="Times New Roman" w:hAnsi="Times New Roman"/>
          <w:b/>
          <w:sz w:val="24"/>
          <w:szCs w:val="24"/>
        </w:rPr>
        <w:t xml:space="preserve">русскому языку </w:t>
      </w:r>
      <w:r w:rsidRPr="00CB2E24">
        <w:rPr>
          <w:rFonts w:ascii="Times New Roman" w:hAnsi="Times New Roman"/>
          <w:sz w:val="24"/>
          <w:szCs w:val="24"/>
        </w:rPr>
        <w:t>ЕГЭ сдавали все допущенные к ГИА 22 выпускника (100%). В 2016г.-38 обучающихся (100%). Успеваемость составила 100%.  Таким образом, все выпускники смогли преодолеть минимальный порог. В 2016г.-100%, в 2015г.- также 100%. Лучший результат по предмету- 96 баллов получен  Бадрутдиновой И.(учитель Баева Л.А.). В 2016г.лучший результат</w:t>
      </w:r>
      <w:r>
        <w:rPr>
          <w:rFonts w:ascii="Times New Roman" w:hAnsi="Times New Roman"/>
          <w:sz w:val="24"/>
          <w:szCs w:val="24"/>
        </w:rPr>
        <w:t xml:space="preserve"> </w:t>
      </w:r>
      <w:r w:rsidRPr="00CB2E24">
        <w:rPr>
          <w:rFonts w:ascii="Times New Roman" w:hAnsi="Times New Roman"/>
          <w:sz w:val="24"/>
          <w:szCs w:val="24"/>
        </w:rPr>
        <w:t xml:space="preserve">91 балл получен в 11А классе Юнусовой Э. (учитель Антипова Т.Н.). В 2015 году лучший результат  100 баллов- получен в 11Аклассе Малофеевой  М.(учитель Сулейманова Л.А.). </w:t>
      </w:r>
      <w:r>
        <w:rPr>
          <w:rFonts w:ascii="Times New Roman" w:hAnsi="Times New Roman"/>
          <w:sz w:val="24"/>
          <w:szCs w:val="24"/>
        </w:rPr>
        <w:t xml:space="preserve"> </w:t>
      </w:r>
    </w:p>
    <w:p w:rsidR="00F92970" w:rsidRPr="00CB2E24" w:rsidRDefault="00F92970" w:rsidP="00CB2E24">
      <w:pPr>
        <w:spacing w:after="0" w:line="240" w:lineRule="auto"/>
        <w:rPr>
          <w:rFonts w:ascii="Times New Roman" w:hAnsi="Times New Roman"/>
          <w:i/>
          <w:sz w:val="24"/>
          <w:szCs w:val="24"/>
        </w:rPr>
      </w:pPr>
      <w:r w:rsidRPr="00CB2E24">
        <w:rPr>
          <w:rFonts w:ascii="Times New Roman" w:hAnsi="Times New Roman"/>
          <w:i/>
          <w:sz w:val="24"/>
          <w:szCs w:val="24"/>
        </w:rPr>
        <w:t>Результаты ЕГЭ по русскому языку:</w:t>
      </w:r>
    </w:p>
    <w:tbl>
      <w:tblPr>
        <w:tblW w:w="9614" w:type="dxa"/>
        <w:tblInd w:w="108" w:type="dxa"/>
        <w:tblLayout w:type="fixed"/>
        <w:tblLook w:val="00A0"/>
      </w:tblPr>
      <w:tblGrid>
        <w:gridCol w:w="567"/>
        <w:gridCol w:w="2552"/>
        <w:gridCol w:w="1417"/>
        <w:gridCol w:w="851"/>
        <w:gridCol w:w="850"/>
        <w:gridCol w:w="709"/>
        <w:gridCol w:w="851"/>
        <w:gridCol w:w="824"/>
        <w:gridCol w:w="993"/>
      </w:tblGrid>
      <w:tr w:rsidR="00F92970" w:rsidRPr="00CB2E24" w:rsidTr="00CB2E24">
        <w:trPr>
          <w:trHeight w:val="915"/>
        </w:trPr>
        <w:tc>
          <w:tcPr>
            <w:tcW w:w="567" w:type="dxa"/>
            <w:vMerge w:val="restart"/>
            <w:tcBorders>
              <w:top w:val="single" w:sz="4" w:space="0" w:color="auto"/>
              <w:lef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Год</w:t>
            </w:r>
          </w:p>
        </w:tc>
        <w:tc>
          <w:tcPr>
            <w:tcW w:w="2552"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ФИО учителя (полностью), уровень образования (ВП, ВН, СП, СН), специальность по диплому (математика, химия), кв. категория</w:t>
            </w:r>
          </w:p>
        </w:tc>
        <w:tc>
          <w:tcPr>
            <w:tcW w:w="1417"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Реализуемая образовательная программа (базовый, профильный уровень)</w:t>
            </w:r>
          </w:p>
        </w:tc>
        <w:tc>
          <w:tcPr>
            <w:tcW w:w="851"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Число обучающихся в ОО</w:t>
            </w:r>
          </w:p>
        </w:tc>
        <w:tc>
          <w:tcPr>
            <w:tcW w:w="850"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Число выпускников 11 классов, сдававших ЕГЭ</w:t>
            </w:r>
          </w:p>
        </w:tc>
        <w:tc>
          <w:tcPr>
            <w:tcW w:w="1560" w:type="dxa"/>
            <w:gridSpan w:val="2"/>
            <w:tcBorders>
              <w:top w:val="single" w:sz="4" w:space="0" w:color="auto"/>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Из них преодолели минимальный порог баллов</w:t>
            </w:r>
          </w:p>
        </w:tc>
        <w:tc>
          <w:tcPr>
            <w:tcW w:w="1817" w:type="dxa"/>
            <w:gridSpan w:val="2"/>
            <w:tcBorders>
              <w:top w:val="single" w:sz="4" w:space="0" w:color="auto"/>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Баллы</w:t>
            </w:r>
          </w:p>
        </w:tc>
      </w:tr>
      <w:tr w:rsidR="00F92970" w:rsidRPr="00CB2E24" w:rsidTr="00CB2E24">
        <w:trPr>
          <w:trHeight w:val="840"/>
        </w:trPr>
        <w:tc>
          <w:tcPr>
            <w:tcW w:w="567" w:type="dxa"/>
            <w:vMerge/>
            <w:tcBorders>
              <w:left w:val="single" w:sz="4" w:space="0" w:color="auto"/>
              <w:bottom w:val="single" w:sz="4" w:space="0" w:color="auto"/>
            </w:tcBorders>
          </w:tcPr>
          <w:p w:rsidR="00F92970" w:rsidRPr="00CB2E24" w:rsidRDefault="00F92970" w:rsidP="00CB2E24">
            <w:pPr>
              <w:spacing w:after="0" w:line="240" w:lineRule="auto"/>
              <w:rPr>
                <w:rFonts w:ascii="Times New Roman" w:hAnsi="Times New Roman"/>
                <w:b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bCs/>
                <w:sz w:val="24"/>
                <w:szCs w:val="24"/>
              </w:rPr>
            </w:pPr>
          </w:p>
        </w:tc>
        <w:tc>
          <w:tcPr>
            <w:tcW w:w="709"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число</w:t>
            </w:r>
          </w:p>
        </w:tc>
        <w:tc>
          <w:tcPr>
            <w:tcW w:w="851"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процент</w:t>
            </w:r>
          </w:p>
        </w:tc>
        <w:tc>
          <w:tcPr>
            <w:tcW w:w="824"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Средний</w:t>
            </w:r>
          </w:p>
        </w:tc>
        <w:tc>
          <w:tcPr>
            <w:tcW w:w="993" w:type="dxa"/>
            <w:tcBorders>
              <w:top w:val="nil"/>
              <w:left w:val="nil"/>
              <w:bottom w:val="single" w:sz="4" w:space="0" w:color="auto"/>
              <w:right w:val="single" w:sz="4" w:space="0" w:color="auto"/>
            </w:tcBorders>
          </w:tcPr>
          <w:p w:rsidR="00F92970" w:rsidRPr="00CB2E24" w:rsidRDefault="00F92970" w:rsidP="00CB2E24">
            <w:pPr>
              <w:spacing w:after="0" w:line="240" w:lineRule="auto"/>
              <w:rPr>
                <w:rFonts w:ascii="Times New Roman" w:hAnsi="Times New Roman"/>
                <w:bCs/>
                <w:sz w:val="24"/>
                <w:szCs w:val="24"/>
              </w:rPr>
            </w:pPr>
            <w:r w:rsidRPr="00CB2E24">
              <w:rPr>
                <w:rFonts w:ascii="Times New Roman" w:hAnsi="Times New Roman"/>
                <w:bCs/>
                <w:sz w:val="24"/>
                <w:szCs w:val="24"/>
              </w:rPr>
              <w:t>Максимальный</w:t>
            </w:r>
          </w:p>
        </w:tc>
      </w:tr>
      <w:tr w:rsidR="00F92970" w:rsidRPr="00CB2E24" w:rsidTr="00CB2E24">
        <w:trPr>
          <w:trHeight w:val="1065"/>
        </w:trPr>
        <w:tc>
          <w:tcPr>
            <w:tcW w:w="567" w:type="dxa"/>
            <w:vMerge w:val="restart"/>
            <w:tcBorders>
              <w:top w:val="single" w:sz="4" w:space="0" w:color="auto"/>
              <w:left w:val="single" w:sz="4" w:space="0" w:color="auto"/>
              <w:bottom w:val="single" w:sz="4" w:space="0" w:color="auto"/>
            </w:tcBorders>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2015</w:t>
            </w:r>
          </w:p>
        </w:tc>
        <w:tc>
          <w:tcPr>
            <w:tcW w:w="2552"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 xml:space="preserve">Сулейманова Лилия Ахметшариповна, ВП, русский язык и литература, ВК  </w:t>
            </w:r>
          </w:p>
        </w:tc>
        <w:tc>
          <w:tcPr>
            <w:tcW w:w="1417" w:type="dxa"/>
            <w:vMerge w:val="restart"/>
            <w:tcBorders>
              <w:top w:val="single" w:sz="4" w:space="0" w:color="auto"/>
              <w:left w:val="single" w:sz="4" w:space="0" w:color="auto"/>
              <w:bottom w:val="single" w:sz="4" w:space="0" w:color="auto"/>
              <w:right w:val="single" w:sz="4" w:space="0" w:color="auto"/>
            </w:tcBorders>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базовый</w:t>
            </w:r>
          </w:p>
        </w:tc>
        <w:tc>
          <w:tcPr>
            <w:tcW w:w="851"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c>
          <w:tcPr>
            <w:tcW w:w="824"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73,8</w:t>
            </w:r>
          </w:p>
        </w:tc>
        <w:tc>
          <w:tcPr>
            <w:tcW w:w="993"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r>
      <w:tr w:rsidR="00F92970" w:rsidRPr="00CB2E24" w:rsidTr="00CB2E24">
        <w:trPr>
          <w:trHeight w:val="765"/>
        </w:trPr>
        <w:tc>
          <w:tcPr>
            <w:tcW w:w="567" w:type="dxa"/>
            <w:vMerge/>
            <w:tcBorders>
              <w:top w:val="single" w:sz="4" w:space="0" w:color="auto"/>
              <w:left w:val="single" w:sz="4" w:space="0" w:color="auto"/>
              <w:bottom w:val="single" w:sz="4" w:space="0" w:color="auto"/>
            </w:tcBorders>
          </w:tcPr>
          <w:p w:rsidR="00F92970" w:rsidRPr="00CB2E24" w:rsidRDefault="00F92970" w:rsidP="00CB2E24">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Антипова Татьяна Николаевна, ВП, русский язык и литература, ВК</w:t>
            </w:r>
          </w:p>
        </w:tc>
        <w:tc>
          <w:tcPr>
            <w:tcW w:w="1417" w:type="dxa"/>
            <w:vMerge/>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c>
          <w:tcPr>
            <w:tcW w:w="824" w:type="dxa"/>
            <w:tcBorders>
              <w:top w:val="single" w:sz="4" w:space="0" w:color="auto"/>
              <w:left w:val="nil"/>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63,3</w:t>
            </w:r>
          </w:p>
        </w:tc>
        <w:tc>
          <w:tcPr>
            <w:tcW w:w="993" w:type="dxa"/>
            <w:tcBorders>
              <w:top w:val="single" w:sz="4" w:space="0" w:color="auto"/>
              <w:left w:val="nil"/>
              <w:bottom w:val="single" w:sz="4" w:space="0" w:color="auto"/>
              <w:right w:val="single" w:sz="4" w:space="0" w:color="auto"/>
            </w:tcBorders>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79</w:t>
            </w:r>
          </w:p>
        </w:tc>
      </w:tr>
      <w:tr w:rsidR="00F92970" w:rsidRPr="00CB2E24" w:rsidTr="00CB2E24">
        <w:trPr>
          <w:trHeight w:val="420"/>
        </w:trPr>
        <w:tc>
          <w:tcPr>
            <w:tcW w:w="567" w:type="dxa"/>
            <w:vMerge/>
            <w:tcBorders>
              <w:top w:val="single" w:sz="4" w:space="0" w:color="auto"/>
              <w:left w:val="single" w:sz="4" w:space="0" w:color="auto"/>
              <w:bottom w:val="single" w:sz="4" w:space="0" w:color="auto"/>
            </w:tcBorders>
          </w:tcPr>
          <w:p w:rsidR="00F92970" w:rsidRPr="00CB2E24" w:rsidRDefault="00F92970" w:rsidP="00CB2E24">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 </w:t>
            </w:r>
          </w:p>
        </w:tc>
        <w:tc>
          <w:tcPr>
            <w:tcW w:w="1417"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всего</w:t>
            </w:r>
          </w:p>
        </w:tc>
        <w:tc>
          <w:tcPr>
            <w:tcW w:w="851"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35</w:t>
            </w:r>
          </w:p>
        </w:tc>
        <w:tc>
          <w:tcPr>
            <w:tcW w:w="850"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35</w:t>
            </w:r>
          </w:p>
        </w:tc>
        <w:tc>
          <w:tcPr>
            <w:tcW w:w="709"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35</w:t>
            </w:r>
          </w:p>
        </w:tc>
        <w:tc>
          <w:tcPr>
            <w:tcW w:w="851"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c>
          <w:tcPr>
            <w:tcW w:w="824"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68, 4</w:t>
            </w:r>
          </w:p>
        </w:tc>
        <w:tc>
          <w:tcPr>
            <w:tcW w:w="993"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p>
        </w:tc>
      </w:tr>
      <w:tr w:rsidR="00F92970" w:rsidRPr="00CB2E24" w:rsidTr="00CB2E24">
        <w:trPr>
          <w:trHeight w:val="420"/>
        </w:trPr>
        <w:tc>
          <w:tcPr>
            <w:tcW w:w="567" w:type="dxa"/>
            <w:vMerge w:val="restart"/>
            <w:tcBorders>
              <w:top w:val="single" w:sz="4" w:space="0" w:color="auto"/>
              <w:left w:val="single" w:sz="4" w:space="0" w:color="auto"/>
            </w:tcBorders>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2016</w:t>
            </w:r>
          </w:p>
        </w:tc>
        <w:tc>
          <w:tcPr>
            <w:tcW w:w="2552" w:type="dxa"/>
            <w:vMerge w:val="restart"/>
            <w:tcBorders>
              <w:top w:val="single" w:sz="4" w:space="0" w:color="auto"/>
              <w:left w:val="single" w:sz="4" w:space="0" w:color="auto"/>
              <w:right w:val="single" w:sz="4" w:space="0" w:color="auto"/>
            </w:tcBorders>
            <w:noWrap/>
            <w:vAlign w:val="bottom"/>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Антипова Татьяна Николаевна, ВП, русский язык и литература, ВК</w:t>
            </w:r>
          </w:p>
        </w:tc>
        <w:tc>
          <w:tcPr>
            <w:tcW w:w="1417" w:type="dxa"/>
            <w:vMerge w:val="restart"/>
            <w:tcBorders>
              <w:top w:val="single" w:sz="4" w:space="0" w:color="auto"/>
              <w:left w:val="nil"/>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базовый</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19</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19</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19</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c>
          <w:tcPr>
            <w:tcW w:w="824"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69,8</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91</w:t>
            </w:r>
          </w:p>
        </w:tc>
      </w:tr>
      <w:tr w:rsidR="00F92970" w:rsidRPr="00CB2E24" w:rsidTr="00CB2E24">
        <w:trPr>
          <w:trHeight w:val="420"/>
        </w:trPr>
        <w:tc>
          <w:tcPr>
            <w:tcW w:w="567" w:type="dxa"/>
            <w:vMerge/>
            <w:tcBorders>
              <w:left w:val="single" w:sz="4" w:space="0" w:color="auto"/>
            </w:tcBorders>
          </w:tcPr>
          <w:p w:rsidR="00F92970" w:rsidRPr="00CB2E24" w:rsidRDefault="00F92970" w:rsidP="00CB2E24">
            <w:pPr>
              <w:spacing w:after="0" w:line="240" w:lineRule="auto"/>
              <w:rPr>
                <w:rFonts w:ascii="Times New Roman" w:hAnsi="Times New Roman"/>
                <w:sz w:val="24"/>
                <w:szCs w:val="24"/>
              </w:rPr>
            </w:pPr>
          </w:p>
        </w:tc>
        <w:tc>
          <w:tcPr>
            <w:tcW w:w="2552" w:type="dxa"/>
            <w:vMerge/>
            <w:tcBorders>
              <w:left w:val="single" w:sz="4" w:space="0" w:color="auto"/>
              <w:bottom w:val="single" w:sz="4" w:space="0" w:color="auto"/>
              <w:right w:val="single" w:sz="4" w:space="0" w:color="auto"/>
            </w:tcBorders>
            <w:noWrap/>
            <w:vAlign w:val="bottom"/>
          </w:tcPr>
          <w:p w:rsidR="00F92970" w:rsidRPr="00CB2E24" w:rsidRDefault="00F92970" w:rsidP="00CB2E24">
            <w:pPr>
              <w:spacing w:after="0" w:line="240" w:lineRule="auto"/>
              <w:rPr>
                <w:rFonts w:ascii="Times New Roman" w:hAnsi="Times New Roman"/>
                <w:sz w:val="24"/>
                <w:szCs w:val="24"/>
              </w:rPr>
            </w:pPr>
          </w:p>
        </w:tc>
        <w:tc>
          <w:tcPr>
            <w:tcW w:w="1417" w:type="dxa"/>
            <w:vMerge/>
            <w:tcBorders>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19</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19</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19</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c>
          <w:tcPr>
            <w:tcW w:w="824"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63,2</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88</w:t>
            </w:r>
          </w:p>
        </w:tc>
      </w:tr>
      <w:tr w:rsidR="00F92970" w:rsidRPr="00CB2E24" w:rsidTr="00CB2E24">
        <w:trPr>
          <w:trHeight w:val="420"/>
        </w:trPr>
        <w:tc>
          <w:tcPr>
            <w:tcW w:w="567" w:type="dxa"/>
            <w:vMerge/>
            <w:tcBorders>
              <w:left w:val="single" w:sz="4" w:space="0" w:color="auto"/>
            </w:tcBorders>
          </w:tcPr>
          <w:p w:rsidR="00F92970" w:rsidRPr="00CB2E24" w:rsidRDefault="00F92970" w:rsidP="00CB2E24">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92970" w:rsidRPr="00CB2E24" w:rsidRDefault="00F92970" w:rsidP="00CB2E24">
            <w:pPr>
              <w:spacing w:after="0" w:line="240" w:lineRule="auto"/>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всего</w:t>
            </w:r>
          </w:p>
        </w:tc>
        <w:tc>
          <w:tcPr>
            <w:tcW w:w="851"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38</w:t>
            </w:r>
          </w:p>
        </w:tc>
        <w:tc>
          <w:tcPr>
            <w:tcW w:w="850"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38</w:t>
            </w:r>
          </w:p>
        </w:tc>
        <w:tc>
          <w:tcPr>
            <w:tcW w:w="709"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38</w:t>
            </w:r>
          </w:p>
        </w:tc>
        <w:tc>
          <w:tcPr>
            <w:tcW w:w="851"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c>
          <w:tcPr>
            <w:tcW w:w="824"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66,5</w:t>
            </w:r>
          </w:p>
        </w:tc>
        <w:tc>
          <w:tcPr>
            <w:tcW w:w="993" w:type="dxa"/>
            <w:tcBorders>
              <w:top w:val="single" w:sz="4" w:space="0" w:color="auto"/>
              <w:left w:val="nil"/>
              <w:bottom w:val="single" w:sz="4" w:space="0" w:color="auto"/>
              <w:right w:val="single" w:sz="4" w:space="0" w:color="auto"/>
            </w:tcBorders>
            <w:shd w:val="clear" w:color="auto" w:fill="FFFF00"/>
            <w:noWrap/>
            <w:vAlign w:val="center"/>
          </w:tcPr>
          <w:p w:rsidR="00F92970" w:rsidRPr="00CB2E24" w:rsidRDefault="00F92970" w:rsidP="00CB2E24">
            <w:pPr>
              <w:spacing w:after="0" w:line="240" w:lineRule="auto"/>
              <w:rPr>
                <w:rFonts w:ascii="Times New Roman" w:hAnsi="Times New Roman"/>
                <w:sz w:val="24"/>
                <w:szCs w:val="24"/>
              </w:rPr>
            </w:pPr>
          </w:p>
        </w:tc>
      </w:tr>
      <w:tr w:rsidR="00F92970" w:rsidRPr="00CB2E24" w:rsidTr="00CB2E24">
        <w:trPr>
          <w:trHeight w:val="420"/>
        </w:trPr>
        <w:tc>
          <w:tcPr>
            <w:tcW w:w="567" w:type="dxa"/>
            <w:tcBorders>
              <w:top w:val="single" w:sz="4" w:space="0" w:color="auto"/>
              <w:left w:val="single" w:sz="4" w:space="0" w:color="auto"/>
              <w:bottom w:val="single" w:sz="4" w:space="0" w:color="auto"/>
            </w:tcBorders>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lastRenderedPageBreak/>
              <w:t>2017</w:t>
            </w:r>
          </w:p>
        </w:tc>
        <w:tc>
          <w:tcPr>
            <w:tcW w:w="2552" w:type="dxa"/>
            <w:tcBorders>
              <w:top w:val="single" w:sz="4" w:space="0" w:color="auto"/>
              <w:left w:val="single" w:sz="4" w:space="0" w:color="auto"/>
              <w:bottom w:val="single" w:sz="4" w:space="0" w:color="auto"/>
              <w:right w:val="single" w:sz="4" w:space="0" w:color="auto"/>
            </w:tcBorders>
            <w:noWrap/>
            <w:vAlign w:val="bottom"/>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Баева Людмила Алексеевна, ВП, русский  язык и  литература, ВК</w:t>
            </w:r>
          </w:p>
        </w:tc>
        <w:tc>
          <w:tcPr>
            <w:tcW w:w="1417" w:type="dxa"/>
            <w:tcBorders>
              <w:top w:val="single" w:sz="4" w:space="0" w:color="auto"/>
              <w:left w:val="nil"/>
              <w:bottom w:val="single" w:sz="4" w:space="0" w:color="auto"/>
              <w:right w:val="single" w:sz="4" w:space="0" w:color="auto"/>
            </w:tcBorders>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базовый</w:t>
            </w:r>
          </w:p>
        </w:tc>
        <w:tc>
          <w:tcPr>
            <w:tcW w:w="851" w:type="dxa"/>
            <w:tcBorders>
              <w:top w:val="single" w:sz="4" w:space="0" w:color="auto"/>
              <w:left w:val="nil"/>
              <w:bottom w:val="single" w:sz="4" w:space="0" w:color="auto"/>
              <w:right w:val="single" w:sz="4" w:space="0" w:color="auto"/>
            </w:tcBorders>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22</w:t>
            </w:r>
          </w:p>
        </w:tc>
        <w:tc>
          <w:tcPr>
            <w:tcW w:w="850" w:type="dxa"/>
            <w:tcBorders>
              <w:top w:val="single" w:sz="4" w:space="0" w:color="auto"/>
              <w:left w:val="nil"/>
              <w:bottom w:val="single" w:sz="4" w:space="0" w:color="auto"/>
              <w:right w:val="single" w:sz="4" w:space="0" w:color="auto"/>
            </w:tcBorders>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22</w:t>
            </w:r>
          </w:p>
        </w:tc>
        <w:tc>
          <w:tcPr>
            <w:tcW w:w="709" w:type="dxa"/>
            <w:tcBorders>
              <w:top w:val="single" w:sz="4" w:space="0" w:color="auto"/>
              <w:left w:val="nil"/>
              <w:bottom w:val="single" w:sz="4" w:space="0" w:color="auto"/>
              <w:right w:val="single" w:sz="4" w:space="0" w:color="auto"/>
            </w:tcBorders>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22</w:t>
            </w:r>
          </w:p>
        </w:tc>
        <w:tc>
          <w:tcPr>
            <w:tcW w:w="851" w:type="dxa"/>
            <w:tcBorders>
              <w:top w:val="single" w:sz="4" w:space="0" w:color="auto"/>
              <w:left w:val="nil"/>
              <w:bottom w:val="single" w:sz="4" w:space="0" w:color="auto"/>
              <w:right w:val="single" w:sz="4" w:space="0" w:color="auto"/>
            </w:tcBorders>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100</w:t>
            </w:r>
          </w:p>
        </w:tc>
        <w:tc>
          <w:tcPr>
            <w:tcW w:w="824" w:type="dxa"/>
            <w:tcBorders>
              <w:top w:val="single" w:sz="4" w:space="0" w:color="auto"/>
              <w:left w:val="nil"/>
              <w:bottom w:val="single" w:sz="4" w:space="0" w:color="auto"/>
              <w:right w:val="single" w:sz="4" w:space="0" w:color="auto"/>
            </w:tcBorders>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70,4</w:t>
            </w:r>
          </w:p>
        </w:tc>
        <w:tc>
          <w:tcPr>
            <w:tcW w:w="993" w:type="dxa"/>
            <w:tcBorders>
              <w:top w:val="single" w:sz="4" w:space="0" w:color="auto"/>
              <w:left w:val="nil"/>
              <w:bottom w:val="single" w:sz="4" w:space="0" w:color="auto"/>
              <w:right w:val="single" w:sz="4" w:space="0" w:color="auto"/>
            </w:tcBorders>
            <w:noWrap/>
            <w:vAlign w:val="center"/>
          </w:tcPr>
          <w:p w:rsidR="00F92970" w:rsidRPr="00CB2E24" w:rsidRDefault="00F92970" w:rsidP="00CB2E24">
            <w:pPr>
              <w:spacing w:after="0" w:line="240" w:lineRule="auto"/>
              <w:rPr>
                <w:rFonts w:ascii="Times New Roman" w:hAnsi="Times New Roman"/>
                <w:sz w:val="24"/>
                <w:szCs w:val="24"/>
              </w:rPr>
            </w:pPr>
            <w:r w:rsidRPr="00CB2E24">
              <w:rPr>
                <w:rFonts w:ascii="Times New Roman" w:hAnsi="Times New Roman"/>
                <w:sz w:val="24"/>
                <w:szCs w:val="24"/>
              </w:rPr>
              <w:t>96</w:t>
            </w:r>
          </w:p>
        </w:tc>
      </w:tr>
    </w:tbl>
    <w:p w:rsidR="00F92970" w:rsidRPr="00CB2E24" w:rsidRDefault="00F92970" w:rsidP="00CB06EA">
      <w:pPr>
        <w:spacing w:after="0" w:line="240" w:lineRule="auto"/>
        <w:ind w:firstLine="709"/>
        <w:jc w:val="both"/>
        <w:rPr>
          <w:rFonts w:ascii="Times New Roman" w:hAnsi="Times New Roman"/>
          <w:b/>
          <w:sz w:val="24"/>
          <w:szCs w:val="24"/>
        </w:rPr>
      </w:pPr>
      <w:r w:rsidRPr="00CB2E24">
        <w:rPr>
          <w:rFonts w:ascii="Times New Roman" w:hAnsi="Times New Roman"/>
          <w:sz w:val="24"/>
          <w:szCs w:val="24"/>
        </w:rPr>
        <w:t xml:space="preserve">Анализируя данные таблицы, можно сделать </w:t>
      </w:r>
      <w:r w:rsidRPr="00CB2E24">
        <w:rPr>
          <w:rFonts w:ascii="Times New Roman" w:hAnsi="Times New Roman"/>
          <w:b/>
          <w:sz w:val="24"/>
          <w:szCs w:val="24"/>
        </w:rPr>
        <w:t>выводы:</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и в 2017г., и в  2016г., и в 2015г. все выпускники смог ли преодолеть минимальный порог;</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средний балл в 2017г. выше 2016г. на 3,9 , выше 2015г. на 2;</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максимальный  балл по предмету выше на 5 в сравнении с 2016г., но ниже на 4 в сравнении с 2015г.</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В целом, результат по русскому языку лучше, чем в предыдущие годы.</w:t>
      </w:r>
    </w:p>
    <w:p w:rsidR="00F92970" w:rsidRPr="00CB2E24" w:rsidRDefault="00F92970" w:rsidP="00CB06EA">
      <w:pPr>
        <w:spacing w:after="0" w:line="240" w:lineRule="auto"/>
        <w:ind w:firstLine="709"/>
        <w:jc w:val="both"/>
        <w:rPr>
          <w:rFonts w:ascii="Times New Roman" w:hAnsi="Times New Roman"/>
          <w:bCs/>
          <w:i/>
          <w:sz w:val="24"/>
          <w:szCs w:val="24"/>
        </w:rPr>
      </w:pPr>
      <w:r w:rsidRPr="00CB2E24">
        <w:rPr>
          <w:rFonts w:ascii="Times New Roman" w:hAnsi="Times New Roman"/>
          <w:bCs/>
          <w:i/>
          <w:sz w:val="24"/>
          <w:szCs w:val="24"/>
          <w:lang w:val="en-US"/>
        </w:rPr>
        <w:t>II</w:t>
      </w:r>
      <w:r w:rsidRPr="00CB2E24">
        <w:rPr>
          <w:rFonts w:ascii="Times New Roman" w:hAnsi="Times New Roman"/>
          <w:bCs/>
          <w:i/>
          <w:sz w:val="24"/>
          <w:szCs w:val="24"/>
        </w:rPr>
        <w:t xml:space="preserve">. Качественные показатели участников ЕГЭ – 2017 </w:t>
      </w:r>
    </w:p>
    <w:p w:rsidR="00F92970" w:rsidRDefault="00F92970" w:rsidP="00CB06EA">
      <w:pPr>
        <w:spacing w:after="0" w:line="240" w:lineRule="auto"/>
        <w:ind w:firstLine="709"/>
        <w:jc w:val="both"/>
        <w:rPr>
          <w:rFonts w:ascii="Times New Roman" w:hAnsi="Times New Roman"/>
          <w:i/>
          <w:sz w:val="24"/>
          <w:szCs w:val="24"/>
        </w:rPr>
      </w:pPr>
    </w:p>
    <w:p w:rsidR="00F92970" w:rsidRDefault="00F92970" w:rsidP="00CB06EA">
      <w:pPr>
        <w:spacing w:after="0" w:line="240" w:lineRule="auto"/>
        <w:ind w:firstLine="709"/>
        <w:jc w:val="both"/>
        <w:rPr>
          <w:rFonts w:ascii="Times New Roman" w:hAnsi="Times New Roman"/>
          <w:i/>
          <w:sz w:val="24"/>
          <w:szCs w:val="24"/>
        </w:rPr>
      </w:pPr>
      <w:r w:rsidRPr="00CB2E24">
        <w:rPr>
          <w:rFonts w:ascii="Times New Roman" w:hAnsi="Times New Roman"/>
          <w:i/>
          <w:sz w:val="24"/>
          <w:szCs w:val="24"/>
        </w:rPr>
        <w:t xml:space="preserve"> Сравнительные характеристики и результаты ЕГЭ – 2017 в разрезе предметов и в сравнении с 2016 и 2015 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567"/>
        <w:gridCol w:w="567"/>
        <w:gridCol w:w="426"/>
        <w:gridCol w:w="567"/>
        <w:gridCol w:w="567"/>
        <w:gridCol w:w="425"/>
        <w:gridCol w:w="567"/>
        <w:gridCol w:w="567"/>
        <w:gridCol w:w="567"/>
        <w:gridCol w:w="567"/>
        <w:gridCol w:w="425"/>
        <w:gridCol w:w="567"/>
        <w:gridCol w:w="425"/>
        <w:gridCol w:w="567"/>
        <w:gridCol w:w="567"/>
      </w:tblGrid>
      <w:tr w:rsidR="00F92970" w:rsidRPr="00CB2E24" w:rsidTr="00CB2E24">
        <w:trPr>
          <w:trHeight w:val="390"/>
        </w:trPr>
        <w:tc>
          <w:tcPr>
            <w:tcW w:w="1526" w:type="dxa"/>
          </w:tcPr>
          <w:p w:rsidR="00F92970" w:rsidRPr="00CB2E24" w:rsidRDefault="00F92970" w:rsidP="00CB2E24">
            <w:pPr>
              <w:spacing w:after="0" w:line="240" w:lineRule="auto"/>
              <w:jc w:val="both"/>
              <w:rPr>
                <w:rFonts w:ascii="Times New Roman" w:hAnsi="Times New Roman"/>
              </w:rPr>
            </w:pPr>
          </w:p>
        </w:tc>
        <w:tc>
          <w:tcPr>
            <w:tcW w:w="2694" w:type="dxa"/>
            <w:gridSpan w:val="5"/>
            <w:tcBorders>
              <w:right w:val="single" w:sz="12" w:space="0" w:color="auto"/>
            </w:tcBorders>
          </w:tcPr>
          <w:p w:rsidR="00F92970" w:rsidRPr="00CB2E24" w:rsidRDefault="00F92970" w:rsidP="00CB2E24">
            <w:pPr>
              <w:spacing w:after="0" w:line="240" w:lineRule="auto"/>
              <w:jc w:val="both"/>
              <w:rPr>
                <w:rFonts w:ascii="Times New Roman" w:hAnsi="Times New Roman"/>
                <w:b/>
              </w:rPr>
            </w:pPr>
            <w:r w:rsidRPr="00CB2E24">
              <w:rPr>
                <w:rFonts w:ascii="Times New Roman" w:hAnsi="Times New Roman"/>
                <w:b/>
              </w:rPr>
              <w:t xml:space="preserve">                      2015</w:t>
            </w:r>
          </w:p>
        </w:tc>
        <w:tc>
          <w:tcPr>
            <w:tcW w:w="2693" w:type="dxa"/>
            <w:gridSpan w:val="5"/>
            <w:tcBorders>
              <w:left w:val="single" w:sz="12" w:space="0" w:color="auto"/>
            </w:tcBorders>
          </w:tcPr>
          <w:p w:rsidR="00F92970" w:rsidRPr="00CB2E24" w:rsidRDefault="00F92970" w:rsidP="00CB2E24">
            <w:pPr>
              <w:spacing w:after="0" w:line="240" w:lineRule="auto"/>
              <w:jc w:val="both"/>
              <w:rPr>
                <w:rFonts w:ascii="Times New Roman" w:hAnsi="Times New Roman"/>
                <w:b/>
              </w:rPr>
            </w:pPr>
            <w:r w:rsidRPr="00CB2E24">
              <w:rPr>
                <w:rFonts w:ascii="Times New Roman" w:hAnsi="Times New Roman"/>
                <w:b/>
              </w:rPr>
              <w:t xml:space="preserve">                         2016</w:t>
            </w:r>
          </w:p>
        </w:tc>
        <w:tc>
          <w:tcPr>
            <w:tcW w:w="2551" w:type="dxa"/>
            <w:gridSpan w:val="5"/>
            <w:tcBorders>
              <w:left w:val="single" w:sz="12" w:space="0" w:color="auto"/>
            </w:tcBorders>
          </w:tcPr>
          <w:p w:rsidR="00F92970" w:rsidRPr="00CB2E24" w:rsidRDefault="00F92970" w:rsidP="00CB2E24">
            <w:pPr>
              <w:spacing w:after="0" w:line="240" w:lineRule="auto"/>
              <w:jc w:val="both"/>
              <w:rPr>
                <w:rFonts w:ascii="Times New Roman" w:hAnsi="Times New Roman"/>
                <w:b/>
              </w:rPr>
            </w:pPr>
            <w:r w:rsidRPr="00CB2E24">
              <w:rPr>
                <w:rFonts w:ascii="Times New Roman" w:hAnsi="Times New Roman"/>
                <w:b/>
              </w:rPr>
              <w:t xml:space="preserve">                     2017</w:t>
            </w:r>
          </w:p>
        </w:tc>
      </w:tr>
      <w:tr w:rsidR="00F92970" w:rsidRPr="00CB2E24" w:rsidTr="00CB2E24">
        <w:trPr>
          <w:cantSplit/>
          <w:trHeight w:val="2174"/>
        </w:trPr>
        <w:tc>
          <w:tcPr>
            <w:tcW w:w="1526" w:type="dxa"/>
          </w:tcPr>
          <w:p w:rsidR="00F92970" w:rsidRPr="00CB2E24" w:rsidRDefault="00F92970" w:rsidP="00CB2E24">
            <w:pPr>
              <w:spacing w:after="0" w:line="240" w:lineRule="auto"/>
              <w:jc w:val="both"/>
              <w:rPr>
                <w:rFonts w:ascii="Times New Roman" w:hAnsi="Times New Roman"/>
                <w:b/>
              </w:rPr>
            </w:pPr>
            <w:r w:rsidRPr="00CB2E24">
              <w:rPr>
                <w:rFonts w:ascii="Times New Roman" w:hAnsi="Times New Roman"/>
                <w:b/>
              </w:rPr>
              <w:t>Предмет</w:t>
            </w: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Кол-во участников</w:t>
            </w:r>
          </w:p>
          <w:p w:rsidR="00F92970" w:rsidRPr="00CB2E24" w:rsidRDefault="00F92970" w:rsidP="00CB2E24">
            <w:pPr>
              <w:spacing w:after="0" w:line="240" w:lineRule="auto"/>
              <w:ind w:right="113"/>
              <w:jc w:val="both"/>
              <w:rPr>
                <w:rFonts w:ascii="Times New Roman" w:hAnsi="Times New Roman"/>
                <w:b/>
              </w:rPr>
            </w:pP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Успеваемость %</w:t>
            </w:r>
          </w:p>
        </w:tc>
        <w:tc>
          <w:tcPr>
            <w:tcW w:w="426"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Максимальный</w:t>
            </w:r>
          </w:p>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балл</w:t>
            </w: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Средний</w:t>
            </w:r>
          </w:p>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Балл по школе</w:t>
            </w:r>
          </w:p>
        </w:tc>
        <w:tc>
          <w:tcPr>
            <w:tcW w:w="567" w:type="dxa"/>
            <w:tcBorders>
              <w:right w:val="single" w:sz="12" w:space="0" w:color="auto"/>
            </w:tcBorders>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Средний балл по району</w:t>
            </w:r>
          </w:p>
        </w:tc>
        <w:tc>
          <w:tcPr>
            <w:tcW w:w="425" w:type="dxa"/>
            <w:tcBorders>
              <w:left w:val="single" w:sz="12" w:space="0" w:color="auto"/>
            </w:tcBorders>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Кол-во участников</w:t>
            </w:r>
          </w:p>
          <w:p w:rsidR="00F92970" w:rsidRPr="00CB2E24" w:rsidRDefault="00F92970" w:rsidP="00CB2E24">
            <w:pPr>
              <w:spacing w:after="0" w:line="240" w:lineRule="auto"/>
              <w:ind w:right="113"/>
              <w:jc w:val="both"/>
              <w:rPr>
                <w:rFonts w:ascii="Times New Roman" w:hAnsi="Times New Roman"/>
                <w:b/>
              </w:rPr>
            </w:pP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Успеваемость %</w:t>
            </w: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Максимальный</w:t>
            </w:r>
          </w:p>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балл</w:t>
            </w: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Средний</w:t>
            </w:r>
          </w:p>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Балл по школе</w:t>
            </w:r>
          </w:p>
        </w:tc>
        <w:tc>
          <w:tcPr>
            <w:tcW w:w="567" w:type="dxa"/>
            <w:tcBorders>
              <w:right w:val="single" w:sz="12" w:space="0" w:color="auto"/>
            </w:tcBorders>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Средний балл по району</w:t>
            </w:r>
          </w:p>
        </w:tc>
        <w:tc>
          <w:tcPr>
            <w:tcW w:w="425" w:type="dxa"/>
            <w:tcBorders>
              <w:left w:val="single" w:sz="12" w:space="0" w:color="auto"/>
            </w:tcBorders>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Кол-во участников</w:t>
            </w:r>
          </w:p>
          <w:p w:rsidR="00F92970" w:rsidRPr="00CB2E24" w:rsidRDefault="00F92970" w:rsidP="00CB2E24">
            <w:pPr>
              <w:spacing w:after="0" w:line="240" w:lineRule="auto"/>
              <w:ind w:right="113"/>
              <w:jc w:val="both"/>
              <w:rPr>
                <w:rFonts w:ascii="Times New Roman" w:hAnsi="Times New Roman"/>
                <w:b/>
              </w:rPr>
            </w:pP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Успеваемость %</w:t>
            </w:r>
          </w:p>
        </w:tc>
        <w:tc>
          <w:tcPr>
            <w:tcW w:w="425"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Максимальный</w:t>
            </w:r>
          </w:p>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балл</w:t>
            </w: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Средний</w:t>
            </w:r>
          </w:p>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Балл по школе</w:t>
            </w:r>
          </w:p>
        </w:tc>
        <w:tc>
          <w:tcPr>
            <w:tcW w:w="567" w:type="dxa"/>
            <w:textDirection w:val="tbRl"/>
          </w:tcPr>
          <w:p w:rsidR="00F92970" w:rsidRPr="00CB2E24" w:rsidRDefault="00F92970" w:rsidP="00CB2E24">
            <w:pPr>
              <w:spacing w:after="0" w:line="240" w:lineRule="auto"/>
              <w:ind w:right="113"/>
              <w:jc w:val="both"/>
              <w:rPr>
                <w:rFonts w:ascii="Times New Roman" w:hAnsi="Times New Roman"/>
                <w:b/>
              </w:rPr>
            </w:pPr>
            <w:r w:rsidRPr="00CB2E24">
              <w:rPr>
                <w:rFonts w:ascii="Times New Roman" w:hAnsi="Times New Roman"/>
                <w:b/>
              </w:rPr>
              <w:t>Средний балл по району</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Русский язык</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68,4</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67,4</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66,5</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65,8</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22</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96</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70,4</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70</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Математика (базовый уровень)</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4,1</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w:t>
            </w:r>
          </w:p>
        </w:tc>
        <w:tc>
          <w:tcPr>
            <w:tcW w:w="425" w:type="dxa"/>
            <w:tcBorders>
              <w:left w:val="single" w:sz="12" w:space="0" w:color="auto"/>
            </w:tcBorders>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w:t>
            </w:r>
          </w:p>
        </w:tc>
        <w:tc>
          <w:tcPr>
            <w:tcW w:w="567" w:type="dxa"/>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w:t>
            </w:r>
          </w:p>
        </w:tc>
        <w:tc>
          <w:tcPr>
            <w:tcW w:w="567" w:type="dxa"/>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3,2</w:t>
            </w:r>
          </w:p>
        </w:tc>
        <w:tc>
          <w:tcPr>
            <w:tcW w:w="567" w:type="dxa"/>
            <w:tcBorders>
              <w:right w:val="single" w:sz="12" w:space="0" w:color="auto"/>
            </w:tcBorders>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4,4</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 xml:space="preserve">Математика </w:t>
            </w:r>
          </w:p>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(профильный уровень)</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24</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95,8</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76</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60</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61,8</w:t>
            </w:r>
          </w:p>
        </w:tc>
        <w:tc>
          <w:tcPr>
            <w:tcW w:w="425" w:type="dxa"/>
            <w:tcBorders>
              <w:left w:val="single" w:sz="12" w:space="0" w:color="auto"/>
            </w:tcBorders>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31</w:t>
            </w:r>
          </w:p>
        </w:tc>
        <w:tc>
          <w:tcPr>
            <w:tcW w:w="567" w:type="dxa"/>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74</w:t>
            </w:r>
          </w:p>
        </w:tc>
        <w:tc>
          <w:tcPr>
            <w:tcW w:w="567" w:type="dxa"/>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53</w:t>
            </w:r>
          </w:p>
        </w:tc>
        <w:tc>
          <w:tcPr>
            <w:tcW w:w="567" w:type="dxa"/>
            <w:tcBorders>
              <w:right w:val="single" w:sz="12" w:space="0" w:color="auto"/>
            </w:tcBorders>
            <w:shd w:val="clear" w:color="auto" w:fill="FFFFFF"/>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51,9</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80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46,7</w:t>
            </w:r>
          </w:p>
        </w:tc>
      </w:tr>
      <w:tr w:rsidR="00F92970" w:rsidRPr="00CB2E24" w:rsidTr="00CB2E24">
        <w:trPr>
          <w:trHeight w:val="459"/>
        </w:trPr>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История</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79</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65,8</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62,7</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89</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62</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61,4</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67</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57,5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52,8</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Физика</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80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52,8</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51,3</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59</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46,8</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45,5</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46,5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47,4</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Биология</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66,7</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53,7</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58,2</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77</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52</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48,9</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56,7</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54,9</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Химия</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65</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64,3</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67</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65,5</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53,3</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46</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50,3</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География</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58</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58</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Иностран-</w:t>
            </w:r>
          </w:p>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ный язык</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 xml:space="preserve"> -</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Borders>
              <w:right w:val="single" w:sz="12" w:space="0" w:color="auto"/>
            </w:tcBorders>
          </w:tcPr>
          <w:p w:rsidR="00F92970" w:rsidRPr="00CB2E24" w:rsidRDefault="00F92970" w:rsidP="00CB2E24">
            <w:pPr>
              <w:spacing w:after="0" w:line="240" w:lineRule="auto"/>
              <w:jc w:val="both"/>
            </w:pPr>
            <w:r w:rsidRPr="00CB2E24">
              <w:t>0</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567" w:type="dxa"/>
          </w:tcPr>
          <w:p w:rsidR="00F92970" w:rsidRPr="00CB2E24" w:rsidRDefault="00F92970" w:rsidP="00CB2E24">
            <w:pPr>
              <w:spacing w:after="0" w:line="240" w:lineRule="auto"/>
              <w:jc w:val="both"/>
            </w:pPr>
            <w:r w:rsidRPr="00CB2E24">
              <w:t>0</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Общество-</w:t>
            </w:r>
          </w:p>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знание</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95,7</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84</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57</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56,6</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25</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84</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88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51,4</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56,5</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69</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56,8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57,8</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Литература</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20</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20</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63</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68</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58,3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61,5</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rPr>
            </w:pPr>
            <w:r w:rsidRPr="00CB2E24">
              <w:rPr>
                <w:rFonts w:ascii="Times New Roman" w:hAnsi="Times New Roman"/>
              </w:rPr>
              <w:t>Информа-тика и ИКТ</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6"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57</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57</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57</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4</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68</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53,5</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53,5</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100</w:t>
            </w:r>
          </w:p>
        </w:tc>
        <w:tc>
          <w:tcPr>
            <w:tcW w:w="425"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77</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69,3</w:t>
            </w:r>
          </w:p>
        </w:tc>
        <w:tc>
          <w:tcPr>
            <w:tcW w:w="567" w:type="dxa"/>
          </w:tcPr>
          <w:p w:rsidR="00F92970" w:rsidRPr="00CB2E24" w:rsidRDefault="00F92970" w:rsidP="00CB2E24">
            <w:pPr>
              <w:spacing w:after="0" w:line="240" w:lineRule="auto"/>
              <w:jc w:val="both"/>
              <w:rPr>
                <w:rFonts w:ascii="Times New Roman" w:hAnsi="Times New Roman"/>
                <w:sz w:val="20"/>
                <w:szCs w:val="20"/>
              </w:rPr>
            </w:pPr>
            <w:r w:rsidRPr="00CB2E24">
              <w:rPr>
                <w:rFonts w:ascii="Times New Roman" w:hAnsi="Times New Roman"/>
                <w:sz w:val="20"/>
                <w:szCs w:val="20"/>
              </w:rPr>
              <w:t>69,3</w:t>
            </w:r>
          </w:p>
        </w:tc>
      </w:tr>
      <w:tr w:rsidR="00F92970" w:rsidRPr="00CB2E24" w:rsidTr="00CB2E24">
        <w:tc>
          <w:tcPr>
            <w:tcW w:w="1526" w:type="dxa"/>
          </w:tcPr>
          <w:p w:rsidR="00F92970" w:rsidRPr="00CB2E24" w:rsidRDefault="00F92970" w:rsidP="00CB2E24">
            <w:pPr>
              <w:spacing w:after="0" w:line="240" w:lineRule="auto"/>
              <w:jc w:val="both"/>
              <w:rPr>
                <w:rFonts w:ascii="Times New Roman" w:hAnsi="Times New Roman"/>
                <w:b/>
              </w:rPr>
            </w:pPr>
            <w:r w:rsidRPr="00CB2E24">
              <w:rPr>
                <w:rFonts w:ascii="Times New Roman" w:hAnsi="Times New Roman"/>
                <w:b/>
              </w:rPr>
              <w:t>ИТОГО</w:t>
            </w:r>
          </w:p>
        </w:tc>
        <w:tc>
          <w:tcPr>
            <w:tcW w:w="567" w:type="dxa"/>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108</w:t>
            </w:r>
          </w:p>
        </w:tc>
        <w:tc>
          <w:tcPr>
            <w:tcW w:w="567" w:type="dxa"/>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87,1</w:t>
            </w:r>
          </w:p>
        </w:tc>
        <w:tc>
          <w:tcPr>
            <w:tcW w:w="426" w:type="dxa"/>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63,7</w:t>
            </w:r>
          </w:p>
        </w:tc>
        <w:tc>
          <w:tcPr>
            <w:tcW w:w="567" w:type="dxa"/>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51,1</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51</w:t>
            </w:r>
          </w:p>
        </w:tc>
        <w:tc>
          <w:tcPr>
            <w:tcW w:w="425" w:type="dxa"/>
            <w:tcBorders>
              <w:left w:val="single" w:sz="12" w:space="0" w:color="auto"/>
            </w:tcBorders>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137</w:t>
            </w:r>
          </w:p>
        </w:tc>
        <w:tc>
          <w:tcPr>
            <w:tcW w:w="567" w:type="dxa"/>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98,4</w:t>
            </w:r>
          </w:p>
        </w:tc>
        <w:tc>
          <w:tcPr>
            <w:tcW w:w="567" w:type="dxa"/>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68</w:t>
            </w:r>
          </w:p>
        </w:tc>
        <w:tc>
          <w:tcPr>
            <w:tcW w:w="567" w:type="dxa"/>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51,8</w:t>
            </w:r>
          </w:p>
        </w:tc>
        <w:tc>
          <w:tcPr>
            <w:tcW w:w="567" w:type="dxa"/>
            <w:tcBorders>
              <w:right w:val="single" w:sz="12" w:space="0" w:color="auto"/>
            </w:tcBorders>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50,9</w:t>
            </w:r>
          </w:p>
        </w:tc>
        <w:tc>
          <w:tcPr>
            <w:tcW w:w="425" w:type="dxa"/>
            <w:tcBorders>
              <w:left w:val="single" w:sz="12" w:space="0" w:color="auto"/>
            </w:tcBorders>
            <w:shd w:val="clear" w:color="auto" w:fill="FFFF00"/>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93</w:t>
            </w:r>
          </w:p>
        </w:tc>
        <w:tc>
          <w:tcPr>
            <w:tcW w:w="567" w:type="dxa"/>
            <w:shd w:val="clear" w:color="auto" w:fill="FFFF00"/>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100</w:t>
            </w:r>
          </w:p>
        </w:tc>
        <w:tc>
          <w:tcPr>
            <w:tcW w:w="425" w:type="dxa"/>
            <w:shd w:val="clear" w:color="auto" w:fill="FFFF00"/>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63,8</w:t>
            </w:r>
          </w:p>
        </w:tc>
        <w:tc>
          <w:tcPr>
            <w:tcW w:w="567" w:type="dxa"/>
            <w:shd w:val="clear" w:color="auto" w:fill="FFFF00"/>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61,4</w:t>
            </w:r>
          </w:p>
        </w:tc>
        <w:tc>
          <w:tcPr>
            <w:tcW w:w="567" w:type="dxa"/>
            <w:shd w:val="clear" w:color="auto" w:fill="FFFF00"/>
          </w:tcPr>
          <w:p w:rsidR="00F92970" w:rsidRPr="00CB2E24" w:rsidRDefault="00F92970" w:rsidP="00CB2E24">
            <w:pPr>
              <w:spacing w:after="0" w:line="240" w:lineRule="auto"/>
              <w:jc w:val="both"/>
              <w:rPr>
                <w:rFonts w:ascii="Times New Roman" w:hAnsi="Times New Roman"/>
                <w:b/>
                <w:sz w:val="20"/>
                <w:szCs w:val="20"/>
              </w:rPr>
            </w:pPr>
            <w:r w:rsidRPr="00CB2E24">
              <w:rPr>
                <w:rFonts w:ascii="Times New Roman" w:hAnsi="Times New Roman"/>
                <w:b/>
                <w:sz w:val="20"/>
                <w:szCs w:val="20"/>
              </w:rPr>
              <w:t>51,5</w:t>
            </w:r>
          </w:p>
        </w:tc>
      </w:tr>
    </w:tbl>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xml:space="preserve">Анализ </w:t>
      </w:r>
      <w:r w:rsidRPr="00CB2E24">
        <w:rPr>
          <w:rFonts w:ascii="Times New Roman" w:hAnsi="Times New Roman"/>
          <w:i/>
          <w:sz w:val="24"/>
          <w:szCs w:val="24"/>
        </w:rPr>
        <w:t>качественных</w:t>
      </w:r>
      <w:r w:rsidRPr="00CB2E24">
        <w:rPr>
          <w:rFonts w:ascii="Times New Roman" w:hAnsi="Times New Roman"/>
          <w:sz w:val="24"/>
          <w:szCs w:val="24"/>
        </w:rPr>
        <w:t xml:space="preserve"> показателей  выпускников  в ЕГЭ 2017 года в разрезе предметов  выявил следующее:</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в этом году в школе нет ни одного стобалльника, как и в прошлом году, хотя на протяжении трёх предыдущих лет в школе были результаты в 100 баллов (</w:t>
      </w:r>
      <w:r>
        <w:rPr>
          <w:rFonts w:ascii="Times New Roman" w:hAnsi="Times New Roman"/>
          <w:sz w:val="24"/>
          <w:szCs w:val="24"/>
        </w:rPr>
        <w:t xml:space="preserve">2013, 2014, </w:t>
      </w:r>
      <w:r w:rsidRPr="00CB2E24">
        <w:rPr>
          <w:rFonts w:ascii="Times New Roman" w:hAnsi="Times New Roman"/>
          <w:sz w:val="24"/>
          <w:szCs w:val="24"/>
        </w:rPr>
        <w:t>2015 год</w:t>
      </w:r>
      <w:r>
        <w:rPr>
          <w:rFonts w:ascii="Times New Roman" w:hAnsi="Times New Roman"/>
          <w:sz w:val="24"/>
          <w:szCs w:val="24"/>
        </w:rPr>
        <w:t>ы)</w:t>
      </w:r>
      <w:r w:rsidRPr="00CB2E24">
        <w:rPr>
          <w:rFonts w:ascii="Times New Roman" w:hAnsi="Times New Roman"/>
          <w:sz w:val="24"/>
          <w:szCs w:val="24"/>
        </w:rPr>
        <w:t xml:space="preserve"> </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средний балл по предметам  составил 61,4, что на 9,6 баллов выше, чем в 2016г. и на 10,3 выше, чем в 2015г.;</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lastRenderedPageBreak/>
        <w:t>- по истории, обществознанию, биологии максимальный балл ниже, чем в прошлом году, по остальным предметам - выше;</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по информатике максимально полученный балл увеличился с 57 до 77 баллов за 3 года (учитель Юла Н.Н.);</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-максимальный балл получен в этом году по русскому языку-96 (учитель Баева Л.А.);</w:t>
      </w:r>
    </w:p>
    <w:p w:rsidR="00F92970" w:rsidRPr="00CB2E24" w:rsidRDefault="00F92970" w:rsidP="00CA6CE1">
      <w:pPr>
        <w:spacing w:after="0" w:line="240" w:lineRule="auto"/>
        <w:ind w:firstLine="709"/>
        <w:jc w:val="both"/>
        <w:rPr>
          <w:rFonts w:ascii="Times New Roman" w:hAnsi="Times New Roman"/>
          <w:sz w:val="24"/>
          <w:szCs w:val="24"/>
        </w:rPr>
      </w:pPr>
      <w:r w:rsidRPr="00CB2E24">
        <w:rPr>
          <w:rFonts w:ascii="Times New Roman" w:hAnsi="Times New Roman"/>
          <w:sz w:val="24"/>
          <w:szCs w:val="24"/>
        </w:rPr>
        <w:t>-максимальный средний балл  получ</w:t>
      </w:r>
      <w:r>
        <w:rPr>
          <w:rFonts w:ascii="Times New Roman" w:hAnsi="Times New Roman"/>
          <w:sz w:val="24"/>
          <w:szCs w:val="24"/>
        </w:rPr>
        <w:t xml:space="preserve">ен также по русскому языку-70,4 </w:t>
      </w:r>
      <w:r w:rsidRPr="00CB2E24">
        <w:rPr>
          <w:rFonts w:ascii="Times New Roman" w:hAnsi="Times New Roman"/>
          <w:sz w:val="24"/>
          <w:szCs w:val="24"/>
        </w:rPr>
        <w:t>(учитель Баева Л.А.);</w:t>
      </w:r>
    </w:p>
    <w:p w:rsidR="00F92970" w:rsidRPr="00CB2E24" w:rsidRDefault="00F92970" w:rsidP="00CB06EA">
      <w:pPr>
        <w:spacing w:after="0" w:line="240" w:lineRule="auto"/>
        <w:ind w:firstLine="709"/>
        <w:jc w:val="both"/>
        <w:rPr>
          <w:rFonts w:ascii="Times New Roman" w:hAnsi="Times New Roman"/>
          <w:sz w:val="24"/>
          <w:szCs w:val="24"/>
        </w:rPr>
      </w:pPr>
      <w:r w:rsidRPr="00CB2E24">
        <w:rPr>
          <w:rFonts w:ascii="Times New Roman" w:hAnsi="Times New Roman"/>
          <w:sz w:val="24"/>
          <w:szCs w:val="24"/>
        </w:rPr>
        <w:t>- по математике профильного уровня впервые результат достиг 80 баллов ( учитель Кузнецова Н.В.);</w:t>
      </w:r>
    </w:p>
    <w:p w:rsidR="00F92970" w:rsidRPr="00CB2E24" w:rsidRDefault="00F92970" w:rsidP="00CB06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F92970" w:rsidRPr="00CB2E24" w:rsidRDefault="00F92970" w:rsidP="00CB06EA">
      <w:pPr>
        <w:spacing w:after="0" w:line="240" w:lineRule="auto"/>
        <w:ind w:right="-13" w:firstLine="709"/>
        <w:jc w:val="both"/>
        <w:rPr>
          <w:rFonts w:ascii="Times New Roman" w:hAnsi="Times New Roman"/>
          <w:sz w:val="24"/>
          <w:szCs w:val="24"/>
        </w:rPr>
      </w:pPr>
      <w:r>
        <w:rPr>
          <w:rFonts w:ascii="Times New Roman" w:hAnsi="Times New Roman"/>
          <w:i/>
          <w:sz w:val="24"/>
          <w:szCs w:val="24"/>
        </w:rPr>
        <w:t xml:space="preserve"> </w:t>
      </w:r>
    </w:p>
    <w:p w:rsidR="00F92970" w:rsidRPr="00CB2E24" w:rsidRDefault="00F92970" w:rsidP="00CB06EA">
      <w:pPr>
        <w:spacing w:after="0" w:line="240" w:lineRule="auto"/>
        <w:ind w:right="-350" w:firstLine="709"/>
        <w:jc w:val="both"/>
        <w:rPr>
          <w:rFonts w:ascii="Times New Roman" w:hAnsi="Times New Roman"/>
          <w:sz w:val="24"/>
          <w:szCs w:val="24"/>
        </w:rPr>
      </w:pPr>
      <w:r w:rsidRPr="00CB2E24">
        <w:rPr>
          <w:rFonts w:ascii="Times New Roman" w:hAnsi="Times New Roman"/>
          <w:sz w:val="24"/>
          <w:szCs w:val="24"/>
        </w:rPr>
        <w:t>Анализируя  результаты  единого государственного экзамена 2017 года следует отметить:</w:t>
      </w:r>
    </w:p>
    <w:p w:rsidR="00F92970" w:rsidRPr="00CB2E24" w:rsidRDefault="00F92970" w:rsidP="00CB06EA">
      <w:pPr>
        <w:spacing w:after="0" w:line="240" w:lineRule="auto"/>
        <w:ind w:right="-13" w:firstLine="709"/>
        <w:jc w:val="both"/>
        <w:rPr>
          <w:rFonts w:ascii="Times New Roman" w:hAnsi="Times New Roman"/>
          <w:sz w:val="24"/>
          <w:szCs w:val="24"/>
        </w:rPr>
      </w:pPr>
      <w:r w:rsidRPr="00CB2E24">
        <w:rPr>
          <w:rFonts w:ascii="Times New Roman" w:hAnsi="Times New Roman"/>
          <w:sz w:val="24"/>
          <w:szCs w:val="24"/>
        </w:rPr>
        <w:t>-  все выпускники школы  смогли преодолеть минимальный порог по всем предметам</w:t>
      </w:r>
      <w:r>
        <w:rPr>
          <w:rFonts w:ascii="Times New Roman" w:hAnsi="Times New Roman"/>
          <w:sz w:val="24"/>
          <w:szCs w:val="24"/>
        </w:rPr>
        <w:t>;</w:t>
      </w:r>
      <w:r w:rsidRPr="00CB2E24">
        <w:rPr>
          <w:rFonts w:ascii="Times New Roman" w:hAnsi="Times New Roman"/>
          <w:sz w:val="24"/>
          <w:szCs w:val="24"/>
        </w:rPr>
        <w:t xml:space="preserve"> </w:t>
      </w:r>
      <w:r>
        <w:rPr>
          <w:rFonts w:ascii="Times New Roman" w:hAnsi="Times New Roman"/>
          <w:sz w:val="24"/>
          <w:szCs w:val="24"/>
        </w:rPr>
        <w:t xml:space="preserve"> </w:t>
      </w:r>
      <w:r w:rsidRPr="00CB2E24">
        <w:rPr>
          <w:rFonts w:ascii="Times New Roman" w:hAnsi="Times New Roman"/>
          <w:sz w:val="24"/>
          <w:szCs w:val="24"/>
        </w:rPr>
        <w:t xml:space="preserve">    </w:t>
      </w:r>
    </w:p>
    <w:p w:rsidR="00F92970" w:rsidRPr="00CB2E24" w:rsidRDefault="00F92970" w:rsidP="00CB06EA">
      <w:pPr>
        <w:spacing w:after="0" w:line="240" w:lineRule="auto"/>
        <w:ind w:right="-13" w:firstLine="709"/>
        <w:jc w:val="both"/>
        <w:rPr>
          <w:rFonts w:ascii="Times New Roman" w:hAnsi="Times New Roman"/>
          <w:sz w:val="24"/>
          <w:szCs w:val="24"/>
        </w:rPr>
      </w:pPr>
      <w:r w:rsidRPr="00CB2E24">
        <w:rPr>
          <w:rFonts w:ascii="Times New Roman" w:hAnsi="Times New Roman"/>
          <w:sz w:val="24"/>
          <w:szCs w:val="24"/>
        </w:rPr>
        <w:t>- никто из участников ЕГЭ не смог набрать 100 баллов ни по одному предмету;</w:t>
      </w:r>
    </w:p>
    <w:p w:rsidR="00F92970" w:rsidRPr="00CB2E24" w:rsidRDefault="00F92970" w:rsidP="00CB06EA">
      <w:pPr>
        <w:spacing w:after="0" w:line="240" w:lineRule="auto"/>
        <w:ind w:right="-13" w:firstLine="709"/>
        <w:jc w:val="both"/>
        <w:rPr>
          <w:rFonts w:ascii="Times New Roman" w:hAnsi="Times New Roman"/>
          <w:sz w:val="24"/>
          <w:szCs w:val="24"/>
        </w:rPr>
      </w:pPr>
      <w:r w:rsidRPr="00CB2E24">
        <w:rPr>
          <w:rFonts w:ascii="Times New Roman" w:hAnsi="Times New Roman"/>
          <w:sz w:val="24"/>
          <w:szCs w:val="24"/>
        </w:rPr>
        <w:t>-свыше 80 баллов набрали всего 4 участника ЕГЭ-2017, 7 участников ЕГЭ-2016, в 2015г. свыше 80 баллов набрали 10 участников ЕГЭ, в 2014г.-6 участников ЕГЭ, в 2013г.- 17  участников ЕГЭ ( в 2012г.-14, в 2011г.- 8 участников ЕГЭ, в 2010г.- также 8);</w:t>
      </w:r>
    </w:p>
    <w:p w:rsidR="00F92970" w:rsidRPr="00CB2E24" w:rsidRDefault="00F92970" w:rsidP="00CB06EA">
      <w:pPr>
        <w:spacing w:after="0" w:line="240" w:lineRule="auto"/>
        <w:ind w:right="-13" w:firstLine="709"/>
        <w:jc w:val="both"/>
        <w:rPr>
          <w:rFonts w:ascii="Times New Roman" w:hAnsi="Times New Roman"/>
          <w:bCs/>
          <w:sz w:val="24"/>
          <w:szCs w:val="24"/>
        </w:rPr>
      </w:pPr>
      <w:r w:rsidRPr="00CB2E24">
        <w:rPr>
          <w:rFonts w:ascii="Times New Roman" w:hAnsi="Times New Roman"/>
          <w:sz w:val="24"/>
          <w:szCs w:val="24"/>
        </w:rPr>
        <w:t xml:space="preserve"> -  </w:t>
      </w:r>
      <w:r w:rsidRPr="00CB2E24">
        <w:rPr>
          <w:rFonts w:ascii="Times New Roman" w:hAnsi="Times New Roman"/>
          <w:i/>
          <w:sz w:val="24"/>
          <w:szCs w:val="24"/>
        </w:rPr>
        <w:t xml:space="preserve">самые </w:t>
      </w:r>
      <w:r w:rsidRPr="00CB2E24">
        <w:rPr>
          <w:rFonts w:ascii="Times New Roman" w:hAnsi="Times New Roman"/>
          <w:bCs/>
          <w:i/>
          <w:sz w:val="24"/>
          <w:szCs w:val="24"/>
        </w:rPr>
        <w:t xml:space="preserve">низкие </w:t>
      </w:r>
      <w:r w:rsidRPr="00CB2E24">
        <w:rPr>
          <w:rFonts w:ascii="Times New Roman" w:hAnsi="Times New Roman"/>
          <w:bCs/>
          <w:sz w:val="24"/>
          <w:szCs w:val="24"/>
        </w:rPr>
        <w:t>средние баллы получены  по  математике (профильный уровень) и химии-45, физике-46,5. Для сравнения: в 2016г. самые низкие средние баллы получены по обществознанию (51), по биологии (52), по математике ( профильный уровень)-53. В 2015г.- самый низкий средний балл был по литературе-20 баллов (сдавала 1 ученица), по  физике (53) и биологии(54), в 2014г.- по физике (45) и химии ( 48), в 2013г .- по информатике (54), в 2012г.- по математике (47баллов) и физике (44 балла)</w:t>
      </w:r>
      <w:r w:rsidRPr="00CB2E24">
        <w:rPr>
          <w:rFonts w:ascii="Times New Roman" w:hAnsi="Times New Roman"/>
          <w:bCs/>
          <w:i/>
          <w:sz w:val="24"/>
          <w:szCs w:val="24"/>
        </w:rPr>
        <w:t>;</w:t>
      </w:r>
    </w:p>
    <w:p w:rsidR="00F92970" w:rsidRPr="00CB2E24" w:rsidRDefault="00F92970" w:rsidP="00CB06EA">
      <w:pPr>
        <w:spacing w:after="0" w:line="240" w:lineRule="auto"/>
        <w:ind w:right="-13" w:firstLine="709"/>
        <w:jc w:val="both"/>
        <w:rPr>
          <w:rFonts w:ascii="Times New Roman" w:hAnsi="Times New Roman"/>
          <w:sz w:val="24"/>
          <w:szCs w:val="24"/>
        </w:rPr>
      </w:pPr>
      <w:r w:rsidRPr="00CB2E24">
        <w:rPr>
          <w:rFonts w:ascii="Times New Roman" w:hAnsi="Times New Roman"/>
          <w:sz w:val="24"/>
          <w:szCs w:val="24"/>
        </w:rPr>
        <w:t>-  количество участников,   набравших 90 баллов и более: 2 (в 2016г.-1 в 2015г.-3,  в 2014г.-4, в 2013г.- 8 участников (2012г.-5, 2011г.-4).</w:t>
      </w:r>
    </w:p>
    <w:p w:rsidR="00F92970" w:rsidRDefault="00F92970" w:rsidP="00CB06EA">
      <w:pPr>
        <w:spacing w:after="0" w:line="240" w:lineRule="auto"/>
        <w:ind w:right="-13" w:firstLine="709"/>
        <w:jc w:val="both"/>
        <w:rPr>
          <w:rFonts w:ascii="Times New Roman" w:hAnsi="Times New Roman"/>
          <w:b/>
          <w:color w:val="FF0000"/>
          <w:sz w:val="24"/>
          <w:szCs w:val="24"/>
        </w:rPr>
      </w:pPr>
    </w:p>
    <w:p w:rsidR="00F92970" w:rsidRPr="00CB2E24" w:rsidRDefault="00F92970" w:rsidP="00CB2E24">
      <w:pPr>
        <w:spacing w:after="0" w:line="240" w:lineRule="auto"/>
        <w:ind w:right="-13"/>
        <w:rPr>
          <w:rFonts w:ascii="Times New Roman" w:hAnsi="Times New Roman"/>
          <w:i/>
          <w:sz w:val="24"/>
          <w:szCs w:val="24"/>
        </w:rPr>
      </w:pPr>
      <w:r w:rsidRPr="00CB2E24">
        <w:rPr>
          <w:rFonts w:ascii="Times New Roman" w:hAnsi="Times New Roman"/>
          <w:i/>
          <w:sz w:val="24"/>
          <w:szCs w:val="24"/>
        </w:rPr>
        <w:t>Результаты участия учителей-предметников в ЕГЭ-2017 ( предметы по выбору):</w:t>
      </w:r>
    </w:p>
    <w:tbl>
      <w:tblPr>
        <w:tblW w:w="9781" w:type="dxa"/>
        <w:tblInd w:w="-34" w:type="dxa"/>
        <w:tblLayout w:type="fixed"/>
        <w:tblLook w:val="00A0"/>
      </w:tblPr>
      <w:tblGrid>
        <w:gridCol w:w="1418"/>
        <w:gridCol w:w="2410"/>
        <w:gridCol w:w="1559"/>
        <w:gridCol w:w="709"/>
        <w:gridCol w:w="992"/>
        <w:gridCol w:w="567"/>
        <w:gridCol w:w="709"/>
        <w:gridCol w:w="709"/>
        <w:gridCol w:w="708"/>
      </w:tblGrid>
      <w:tr w:rsidR="00F92970" w:rsidRPr="00707612" w:rsidTr="00707612">
        <w:trPr>
          <w:trHeight w:val="915"/>
        </w:trPr>
        <w:tc>
          <w:tcPr>
            <w:tcW w:w="1418" w:type="dxa"/>
            <w:vMerge w:val="restart"/>
            <w:tcBorders>
              <w:top w:val="single" w:sz="4" w:space="0" w:color="auto"/>
              <w:left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Предмет</w:t>
            </w:r>
          </w:p>
        </w:tc>
        <w:tc>
          <w:tcPr>
            <w:tcW w:w="2410"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ФИО учителя (полностью), уровень образования (ВП, ВН, СП, СН), специальность по диплому (математика, химия), стаж (лет), кв. категория</w:t>
            </w:r>
          </w:p>
        </w:tc>
        <w:tc>
          <w:tcPr>
            <w:tcW w:w="1559"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Реализуемая образовательная программа (базовый, профильный уровень)</w:t>
            </w:r>
          </w:p>
        </w:tc>
        <w:tc>
          <w:tcPr>
            <w:tcW w:w="709"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Число выпускников  в ОО</w:t>
            </w:r>
          </w:p>
        </w:tc>
        <w:tc>
          <w:tcPr>
            <w:tcW w:w="992" w:type="dxa"/>
            <w:vMerge w:val="restart"/>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Число выпускников 11 классов, сдававших ЕГЭ</w:t>
            </w:r>
          </w:p>
        </w:tc>
        <w:tc>
          <w:tcPr>
            <w:tcW w:w="1276" w:type="dxa"/>
            <w:gridSpan w:val="2"/>
            <w:tcBorders>
              <w:top w:val="single" w:sz="4" w:space="0" w:color="auto"/>
              <w:left w:val="nil"/>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Из них преодолели минимальный порог баллов</w:t>
            </w:r>
          </w:p>
        </w:tc>
        <w:tc>
          <w:tcPr>
            <w:tcW w:w="1417" w:type="dxa"/>
            <w:gridSpan w:val="2"/>
            <w:tcBorders>
              <w:top w:val="single" w:sz="4" w:space="0" w:color="auto"/>
              <w:left w:val="nil"/>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Средний балл</w:t>
            </w:r>
          </w:p>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выпускников</w:t>
            </w:r>
          </w:p>
        </w:tc>
      </w:tr>
      <w:tr w:rsidR="00F92970" w:rsidRPr="00707612" w:rsidTr="00707612">
        <w:trPr>
          <w:trHeight w:val="840"/>
        </w:trPr>
        <w:tc>
          <w:tcPr>
            <w:tcW w:w="1418" w:type="dxa"/>
            <w:vMerge/>
            <w:tcBorders>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bCs/>
                <w:sz w:val="24"/>
                <w:szCs w:val="24"/>
              </w:rPr>
            </w:pPr>
          </w:p>
        </w:tc>
        <w:tc>
          <w:tcPr>
            <w:tcW w:w="567" w:type="dxa"/>
            <w:tcBorders>
              <w:top w:val="nil"/>
              <w:left w:val="nil"/>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число</w:t>
            </w:r>
          </w:p>
        </w:tc>
        <w:tc>
          <w:tcPr>
            <w:tcW w:w="709" w:type="dxa"/>
            <w:tcBorders>
              <w:top w:val="nil"/>
              <w:left w:val="nil"/>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процент</w:t>
            </w:r>
          </w:p>
        </w:tc>
        <w:tc>
          <w:tcPr>
            <w:tcW w:w="709" w:type="dxa"/>
            <w:tcBorders>
              <w:top w:val="nil"/>
              <w:left w:val="nil"/>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Учителя</w:t>
            </w:r>
          </w:p>
        </w:tc>
        <w:tc>
          <w:tcPr>
            <w:tcW w:w="708" w:type="dxa"/>
            <w:tcBorders>
              <w:top w:val="nil"/>
              <w:left w:val="nil"/>
              <w:bottom w:val="single" w:sz="4" w:space="0" w:color="auto"/>
              <w:right w:val="single" w:sz="4" w:space="0" w:color="auto"/>
            </w:tcBorders>
          </w:tcPr>
          <w:p w:rsidR="00F92970" w:rsidRPr="00707612" w:rsidRDefault="00F92970" w:rsidP="00CB2E24">
            <w:pPr>
              <w:spacing w:after="0" w:line="240" w:lineRule="auto"/>
              <w:rPr>
                <w:rFonts w:ascii="Times New Roman" w:hAnsi="Times New Roman"/>
                <w:bCs/>
                <w:sz w:val="24"/>
                <w:szCs w:val="24"/>
              </w:rPr>
            </w:pPr>
            <w:r w:rsidRPr="00707612">
              <w:rPr>
                <w:rFonts w:ascii="Times New Roman" w:hAnsi="Times New Roman"/>
                <w:bCs/>
                <w:sz w:val="24"/>
                <w:szCs w:val="24"/>
              </w:rPr>
              <w:t xml:space="preserve">по ОО </w:t>
            </w:r>
          </w:p>
          <w:p w:rsidR="00F92970" w:rsidRPr="00707612" w:rsidRDefault="00F92970" w:rsidP="00CB2E24">
            <w:pPr>
              <w:spacing w:after="0" w:line="240" w:lineRule="auto"/>
              <w:rPr>
                <w:rFonts w:ascii="Times New Roman" w:hAnsi="Times New Roman"/>
                <w:bCs/>
                <w:sz w:val="24"/>
                <w:szCs w:val="24"/>
              </w:rPr>
            </w:pPr>
          </w:p>
        </w:tc>
      </w:tr>
      <w:tr w:rsidR="00F92970" w:rsidRPr="00707612" w:rsidTr="00707612">
        <w:trPr>
          <w:trHeight w:val="765"/>
        </w:trPr>
        <w:tc>
          <w:tcPr>
            <w:tcW w:w="1418" w:type="dxa"/>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Химия</w:t>
            </w:r>
          </w:p>
        </w:tc>
        <w:tc>
          <w:tcPr>
            <w:tcW w:w="2410"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Рябинина Елена Александровна, ВП, химия, 2г.,1к.</w:t>
            </w:r>
          </w:p>
        </w:tc>
        <w:tc>
          <w:tcPr>
            <w:tcW w:w="155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45</w:t>
            </w:r>
          </w:p>
        </w:tc>
        <w:tc>
          <w:tcPr>
            <w:tcW w:w="708"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45</w:t>
            </w:r>
          </w:p>
        </w:tc>
      </w:tr>
      <w:tr w:rsidR="00F92970" w:rsidRPr="00707612" w:rsidTr="00707612">
        <w:trPr>
          <w:trHeight w:val="765"/>
        </w:trPr>
        <w:tc>
          <w:tcPr>
            <w:tcW w:w="1418" w:type="dxa"/>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Физика</w:t>
            </w:r>
          </w:p>
        </w:tc>
        <w:tc>
          <w:tcPr>
            <w:tcW w:w="2410"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Сулейманов Фарих Насыхович, ВП, физика,  39 л.., 1 к.</w:t>
            </w:r>
          </w:p>
        </w:tc>
        <w:tc>
          <w:tcPr>
            <w:tcW w:w="155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46,5</w:t>
            </w:r>
          </w:p>
        </w:tc>
        <w:tc>
          <w:tcPr>
            <w:tcW w:w="708"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46,5</w:t>
            </w:r>
          </w:p>
        </w:tc>
      </w:tr>
      <w:tr w:rsidR="00F92970" w:rsidRPr="00707612" w:rsidTr="00707612">
        <w:trPr>
          <w:trHeight w:val="765"/>
        </w:trPr>
        <w:tc>
          <w:tcPr>
            <w:tcW w:w="1418" w:type="dxa"/>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Петряева Валентина Фёдоровна, ВП, биология и химия, 42г. .,1 к.</w:t>
            </w:r>
          </w:p>
        </w:tc>
        <w:tc>
          <w:tcPr>
            <w:tcW w:w="155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56,7</w:t>
            </w:r>
          </w:p>
        </w:tc>
        <w:tc>
          <w:tcPr>
            <w:tcW w:w="708"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56,7</w:t>
            </w:r>
          </w:p>
        </w:tc>
      </w:tr>
      <w:tr w:rsidR="00F92970" w:rsidRPr="00707612" w:rsidTr="00707612">
        <w:trPr>
          <w:trHeight w:val="765"/>
        </w:trPr>
        <w:tc>
          <w:tcPr>
            <w:tcW w:w="1418" w:type="dxa"/>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lastRenderedPageBreak/>
              <w:t>Обществознание</w:t>
            </w:r>
          </w:p>
        </w:tc>
        <w:tc>
          <w:tcPr>
            <w:tcW w:w="2410"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Шагатдинова</w:t>
            </w:r>
          </w:p>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Нурия</w:t>
            </w:r>
          </w:p>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Марсилевна, ВП,  история и обществознание,   8л., 1 к.</w:t>
            </w:r>
          </w:p>
        </w:tc>
        <w:tc>
          <w:tcPr>
            <w:tcW w:w="155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56,8</w:t>
            </w:r>
          </w:p>
        </w:tc>
        <w:tc>
          <w:tcPr>
            <w:tcW w:w="708"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56,8</w:t>
            </w:r>
          </w:p>
        </w:tc>
      </w:tr>
      <w:tr w:rsidR="00F92970" w:rsidRPr="00707612" w:rsidTr="00707612">
        <w:trPr>
          <w:trHeight w:val="765"/>
        </w:trPr>
        <w:tc>
          <w:tcPr>
            <w:tcW w:w="1418" w:type="dxa"/>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ШагатдиноваНурия</w:t>
            </w:r>
          </w:p>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Марсилевна, ВП,  история и обществознание,   8л,  1 к.</w:t>
            </w:r>
          </w:p>
        </w:tc>
        <w:tc>
          <w:tcPr>
            <w:tcW w:w="155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57,5</w:t>
            </w:r>
          </w:p>
        </w:tc>
        <w:tc>
          <w:tcPr>
            <w:tcW w:w="708"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57,5</w:t>
            </w:r>
          </w:p>
        </w:tc>
      </w:tr>
      <w:tr w:rsidR="00F92970" w:rsidRPr="00707612" w:rsidTr="00707612">
        <w:trPr>
          <w:trHeight w:val="765"/>
        </w:trPr>
        <w:tc>
          <w:tcPr>
            <w:tcW w:w="1418" w:type="dxa"/>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Литература</w:t>
            </w:r>
          </w:p>
        </w:tc>
        <w:tc>
          <w:tcPr>
            <w:tcW w:w="2410"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Баева Людмила Алексеевна, ВП, русский  язык и  литература, ВК</w:t>
            </w:r>
          </w:p>
        </w:tc>
        <w:tc>
          <w:tcPr>
            <w:tcW w:w="155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58,3</w:t>
            </w:r>
          </w:p>
        </w:tc>
        <w:tc>
          <w:tcPr>
            <w:tcW w:w="708"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58,3</w:t>
            </w:r>
          </w:p>
        </w:tc>
      </w:tr>
      <w:tr w:rsidR="00F92970" w:rsidRPr="00707612" w:rsidTr="00707612">
        <w:trPr>
          <w:trHeight w:val="765"/>
        </w:trPr>
        <w:tc>
          <w:tcPr>
            <w:tcW w:w="1418" w:type="dxa"/>
            <w:tcBorders>
              <w:top w:val="single" w:sz="4" w:space="0" w:color="auto"/>
              <w:left w:val="single" w:sz="4" w:space="0" w:color="auto"/>
              <w:bottom w:val="single" w:sz="4" w:space="0" w:color="auto"/>
              <w:right w:val="single" w:sz="4" w:space="0" w:color="auto"/>
            </w:tcBorders>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Информатика и  ИКТ</w:t>
            </w:r>
          </w:p>
        </w:tc>
        <w:tc>
          <w:tcPr>
            <w:tcW w:w="2410"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 xml:space="preserve"> Юла Наталья Николаевна, ВП, математика, 19 лет, ВК </w:t>
            </w:r>
          </w:p>
        </w:tc>
        <w:tc>
          <w:tcPr>
            <w:tcW w:w="155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69,3</w:t>
            </w:r>
          </w:p>
        </w:tc>
        <w:tc>
          <w:tcPr>
            <w:tcW w:w="708" w:type="dxa"/>
            <w:tcBorders>
              <w:top w:val="single" w:sz="4" w:space="0" w:color="auto"/>
              <w:left w:val="nil"/>
              <w:bottom w:val="single" w:sz="4" w:space="0" w:color="auto"/>
              <w:right w:val="single" w:sz="4" w:space="0" w:color="auto"/>
            </w:tcBorders>
            <w:vAlign w:val="center"/>
          </w:tcPr>
          <w:p w:rsidR="00F92970" w:rsidRPr="00707612" w:rsidRDefault="00F92970" w:rsidP="00CB2E24">
            <w:pPr>
              <w:spacing w:after="0" w:line="240" w:lineRule="auto"/>
              <w:rPr>
                <w:rFonts w:ascii="Times New Roman" w:hAnsi="Times New Roman"/>
                <w:sz w:val="24"/>
                <w:szCs w:val="24"/>
              </w:rPr>
            </w:pPr>
            <w:r w:rsidRPr="00707612">
              <w:rPr>
                <w:rFonts w:ascii="Times New Roman" w:hAnsi="Times New Roman"/>
                <w:sz w:val="24"/>
                <w:szCs w:val="24"/>
              </w:rPr>
              <w:t>69,3</w:t>
            </w:r>
          </w:p>
        </w:tc>
      </w:tr>
    </w:tbl>
    <w:p w:rsidR="00F92970" w:rsidRPr="00707612" w:rsidRDefault="00F92970" w:rsidP="00CB06EA">
      <w:pPr>
        <w:spacing w:after="0" w:line="240" w:lineRule="auto"/>
        <w:ind w:right="-13" w:firstLine="709"/>
        <w:jc w:val="both"/>
        <w:rPr>
          <w:rFonts w:ascii="Times New Roman" w:hAnsi="Times New Roman"/>
          <w:sz w:val="24"/>
          <w:szCs w:val="24"/>
        </w:rPr>
      </w:pPr>
      <w:r w:rsidRPr="00707612">
        <w:rPr>
          <w:rFonts w:ascii="Times New Roman" w:hAnsi="Times New Roman"/>
          <w:sz w:val="24"/>
          <w:szCs w:val="24"/>
        </w:rPr>
        <w:t xml:space="preserve">Анализируя результаты единого государственного экзамена 2017 года, можно сделать вывод: в школе имеются определенные проблемы с качеством подготовки выпускников, которые следует решать в новом учебном году. Необходимо выстроить  систему подготовки к ЕГЭ и начинать надо с начального звена. Все педагоги должны знать содержание контрольно-измерительных материалов, на каждом уроке применять задания КИМ, таким образом,  будет осуществляться  постепенная подготовка выпускников 9-х и 11-х классов к итоговой аттестации. </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sz w:val="24"/>
          <w:szCs w:val="24"/>
        </w:rPr>
        <w:t xml:space="preserve">Учителями-предметниками всё ещё не в системе ведётся тематический учёт знаний обучающихся, осуществляемый в рамках текущего контроля успеваемости, который позволяет своевременно выявить пробелы знаний обучающихся, сформировать индивидуальный образовательный маршрут.        </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sz w:val="24"/>
          <w:szCs w:val="24"/>
        </w:rPr>
        <w:t xml:space="preserve">Следовательно, работа учителей-предметников, система внутришкольного контроля, работа методических объединений  по подготовке к итоговой аттестации в 2017-2018 учебном году была менее эффективной, хотя  и  обеспечила успешное прохождение итоговой аттестации по всем предметам. Однако, руководителям МО необходимо  проанализировать  результаты ОГЭ и ЕГЭ, выявить причины  и наметить  дальнейшие пути  работы по  подготовке обучающихся к ОГЭ и ЕГЭ. </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b/>
          <w:bCs/>
          <w:iCs/>
          <w:sz w:val="24"/>
          <w:szCs w:val="24"/>
        </w:rPr>
        <w:t>Задачи на 2017-2018 учебный год:</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sz w:val="24"/>
          <w:szCs w:val="24"/>
        </w:rPr>
        <w:t>--обучать обучающихся порядку выполнения заданий и правильному заполнению бланков ответов;</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sz w:val="24"/>
          <w:szCs w:val="24"/>
        </w:rPr>
        <w:t>--проводить тренировочные тесты с обязательным жестким ограничением отводимого на решение времени;</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sz w:val="24"/>
          <w:szCs w:val="24"/>
        </w:rPr>
        <w:t>--использовать для контроля знаний контрольно-измерительные материалы, аналогичные материалам ЕГЭ и ОГЭ;</w:t>
      </w:r>
    </w:p>
    <w:p w:rsidR="00F92970" w:rsidRPr="00707612" w:rsidRDefault="00F92970" w:rsidP="00CB06EA">
      <w:pPr>
        <w:spacing w:after="0" w:line="240" w:lineRule="auto"/>
        <w:ind w:firstLine="709"/>
        <w:jc w:val="both"/>
        <w:rPr>
          <w:rFonts w:ascii="Times New Roman" w:hAnsi="Times New Roman"/>
          <w:i/>
          <w:sz w:val="24"/>
          <w:szCs w:val="24"/>
        </w:rPr>
      </w:pPr>
      <w:r w:rsidRPr="00707612">
        <w:rPr>
          <w:rFonts w:ascii="Times New Roman" w:hAnsi="Times New Roman"/>
          <w:sz w:val="24"/>
          <w:szCs w:val="24"/>
        </w:rPr>
        <w:t xml:space="preserve">--проводить плодотворную    работу с обучающимися выпускных классов и их родителями  по выбору предметов для сдачи ЕГЭ. </w:t>
      </w:r>
    </w:p>
    <w:p w:rsidR="00F92970" w:rsidRPr="00E41F23" w:rsidRDefault="00F92970" w:rsidP="00CB06EA">
      <w:pPr>
        <w:spacing w:after="0" w:line="240" w:lineRule="auto"/>
        <w:ind w:firstLine="709"/>
        <w:jc w:val="both"/>
        <w:rPr>
          <w:rFonts w:ascii="Times New Roman" w:hAnsi="Times New Roman"/>
          <w:i/>
          <w:color w:val="FF0000"/>
          <w:sz w:val="24"/>
          <w:szCs w:val="24"/>
        </w:rPr>
      </w:pPr>
    </w:p>
    <w:p w:rsidR="00F92970" w:rsidRPr="00CA6CE1" w:rsidRDefault="00F92970" w:rsidP="00707612">
      <w:pPr>
        <w:spacing w:after="0" w:line="240" w:lineRule="auto"/>
        <w:ind w:firstLine="709"/>
        <w:jc w:val="center"/>
        <w:rPr>
          <w:rFonts w:ascii="Times New Roman" w:hAnsi="Times New Roman"/>
          <w:b/>
          <w:i/>
          <w:sz w:val="28"/>
          <w:szCs w:val="28"/>
        </w:rPr>
      </w:pPr>
      <w:r w:rsidRPr="00CA6CE1">
        <w:rPr>
          <w:rFonts w:ascii="Times New Roman" w:hAnsi="Times New Roman"/>
          <w:b/>
          <w:i/>
          <w:sz w:val="28"/>
          <w:szCs w:val="28"/>
        </w:rPr>
        <w:t>Предпрофильная подготовка</w:t>
      </w:r>
    </w:p>
    <w:p w:rsidR="00F92970" w:rsidRPr="00E41F23" w:rsidRDefault="00F92970" w:rsidP="00707612">
      <w:pPr>
        <w:spacing w:after="0" w:line="240" w:lineRule="auto"/>
        <w:ind w:firstLine="709"/>
        <w:jc w:val="center"/>
        <w:rPr>
          <w:color w:val="FF0000"/>
          <w:sz w:val="28"/>
          <w:szCs w:val="28"/>
        </w:rPr>
      </w:pPr>
    </w:p>
    <w:p w:rsidR="00F92970" w:rsidRPr="00E41F23" w:rsidRDefault="00F92970" w:rsidP="00CB06EA">
      <w:pPr>
        <w:spacing w:after="0" w:line="240" w:lineRule="auto"/>
        <w:ind w:firstLine="709"/>
        <w:jc w:val="both"/>
        <w:rPr>
          <w:rFonts w:ascii="Times New Roman" w:hAnsi="Times New Roman"/>
          <w:color w:val="FF0000"/>
          <w:sz w:val="24"/>
          <w:szCs w:val="24"/>
        </w:rPr>
      </w:pPr>
      <w:r w:rsidRPr="00707612">
        <w:rPr>
          <w:rFonts w:ascii="Times New Roman" w:hAnsi="Times New Roman"/>
          <w:sz w:val="24"/>
          <w:szCs w:val="24"/>
        </w:rPr>
        <w:t>Работа по данному направлению в 2016-2017 учебном году строилась согласно Федеральному закону Российской Федерации от 29 декабря 2012 г. N 273-ФЗ "Об образовании в Российской Федерации", концепции профильного обучения на старшей ступени общего образования и организации предпрофильной подготовки, нормативно-</w:t>
      </w:r>
      <w:r w:rsidRPr="00707612">
        <w:rPr>
          <w:rFonts w:ascii="Times New Roman" w:hAnsi="Times New Roman"/>
          <w:sz w:val="24"/>
          <w:szCs w:val="24"/>
        </w:rPr>
        <w:lastRenderedPageBreak/>
        <w:t>правовых документов  Министерства образования области, рекомендаций   Регионального центра развития  образования</w:t>
      </w:r>
      <w:r w:rsidRPr="00707612">
        <w:rPr>
          <w:rFonts w:ascii="Times New Roman" w:hAnsi="Times New Roman"/>
        </w:rPr>
        <w:t xml:space="preserve">. </w:t>
      </w:r>
      <w:r w:rsidRPr="00707612">
        <w:rPr>
          <w:rFonts w:ascii="Times New Roman" w:hAnsi="Times New Roman"/>
          <w:sz w:val="24"/>
          <w:szCs w:val="24"/>
        </w:rPr>
        <w:t>Понимая важность организации  предпрофильной подготовки  в 9 классах для введения профильного обучения  на старшей ступени обучения,  в МБОУ «Матвеевская СОШ»  в течение года  велась  целенаправленная  информационная, профориентационная работа: проводились презентации профессий, анкетирование, диагностирование и консультирование  обучающихся и их родителей   по выявлению их профессиональных интересов и намерений, пожеланий, предлагались курсы по выбору. По результатам данной работы администрацией школы, психологом  составлены  аналитические  справки  с дальнейшим  обсуждением результатов на административных совещаниях  и построением плана предпрофильной подготовки обучающихся. Предпрофильная подготовка  была направлена на знакомство учащихся с различными профилями обучения, ориентацию на осознанный, обдуманный выбор дальнейшего пути обучения, личной образовательной траектории. На проведение занятий по предпрофильной подготовке было выделено 2 часа в неделю.</w:t>
      </w:r>
      <w:r w:rsidRPr="00707612">
        <w:rPr>
          <w:sz w:val="28"/>
          <w:szCs w:val="28"/>
        </w:rPr>
        <w:t xml:space="preserve"> </w:t>
      </w:r>
      <w:r w:rsidRPr="00707612">
        <w:rPr>
          <w:rFonts w:ascii="Times New Roman" w:hAnsi="Times New Roman"/>
          <w:sz w:val="24"/>
          <w:szCs w:val="24"/>
        </w:rPr>
        <w:t>В ОО  создан банк курсов по выбору,</w:t>
      </w:r>
      <w:r w:rsidRPr="00707612">
        <w:rPr>
          <w:rFonts w:ascii="Times New Roman" w:hAnsi="Times New Roman"/>
          <w:b/>
          <w:sz w:val="24"/>
          <w:szCs w:val="24"/>
        </w:rPr>
        <w:t xml:space="preserve"> </w:t>
      </w:r>
      <w:r w:rsidRPr="00707612">
        <w:rPr>
          <w:rFonts w:ascii="Times New Roman" w:hAnsi="Times New Roman"/>
          <w:sz w:val="24"/>
          <w:szCs w:val="24"/>
        </w:rPr>
        <w:t xml:space="preserve">разработаны и утверждены  решением педагогического совета положения   о предпрофильной подготовке  обучающихся. Ежегодно в апреле  проводится диагностика  обучающихся 8 класса по поводу выбора курсов для предпрофильной подготовки,   по ее результатам  составляются справки,  проводятся административные совещания.    </w:t>
      </w:r>
      <w:r w:rsidRPr="00707612">
        <w:rPr>
          <w:rFonts w:ascii="Times New Roman" w:hAnsi="Times New Roman"/>
          <w:bCs/>
          <w:iCs/>
          <w:sz w:val="24"/>
          <w:szCs w:val="24"/>
        </w:rPr>
        <w:t xml:space="preserve">В целях повышения степени осознанного выбора профессий, формирования  личностных качеств и умений, необходимых  учащимся общеобразовательных организаций  для осуществления  обоснованного  профессионального самоопределения и на основании  совместного приказа Министерства  образования  Оренбургской области и Министерства труда и занятости  населения  Оренбургской области № 01-23/7486 от 11.12.2013г. и № 01-21/1579/175 от 04.12.2013г.  был разработан  План совместных мероприятий  по профессиональной  ориентации  обучающихся    ОО на 2016-2017учебный  год.  </w:t>
      </w:r>
      <w:r w:rsidRPr="00707612">
        <w:rPr>
          <w:rFonts w:ascii="Times New Roman" w:hAnsi="Times New Roman"/>
          <w:sz w:val="24"/>
          <w:szCs w:val="24"/>
        </w:rPr>
        <w:t>В  школе в соответствии с планом  совместных мероприятий проводились встречи выпускников с работодателями, представителями различных учебных учреждений,  оформлялись   папки с материалами по профильной ориентации учащихся (психолого-педагогическая диагностика, консультирование, пробы и т.д.), по информационной работе (знакомство с учреждениями, в которых можно будет продолжить образование, изучение  особенностей их образовательных программ, условий приема и т.д.), обновлялись   банки программ  элективных курсов, курсов по выбору для предпрофильной подготовки</w:t>
      </w:r>
      <w:r w:rsidRPr="00E41F23">
        <w:rPr>
          <w:rFonts w:ascii="Times New Roman" w:hAnsi="Times New Roman"/>
          <w:color w:val="FF0000"/>
          <w:sz w:val="24"/>
          <w:szCs w:val="24"/>
        </w:rPr>
        <w:t xml:space="preserve">.   </w:t>
      </w:r>
    </w:p>
    <w:p w:rsidR="00F92970" w:rsidRPr="00707612" w:rsidRDefault="00F92970" w:rsidP="00CB06EA">
      <w:pPr>
        <w:spacing w:after="0" w:line="240" w:lineRule="auto"/>
        <w:ind w:firstLine="709"/>
        <w:jc w:val="both"/>
        <w:rPr>
          <w:rFonts w:ascii="Times New Roman" w:hAnsi="Times New Roman"/>
        </w:rPr>
      </w:pPr>
      <w:r w:rsidRPr="00707612">
        <w:rPr>
          <w:rFonts w:ascii="Times New Roman" w:hAnsi="Times New Roman"/>
          <w:sz w:val="24"/>
          <w:szCs w:val="24"/>
        </w:rPr>
        <w:t xml:space="preserve">План предпрофильной подготовки составлен  ОО в соответствии с рекомендациями Департамента общего и профессионального образования Оренбургской  области «О направлении рекомендаций по организации предпрофильной подготовки в 9-х классах» (письмо № 01/18-523 от 07.05.2004г.). Вследствие недостаточного программно-методического и материально-технического обеспечения профильной подготовки старшеклассников (не достаёт учебных программ, учебников, контрольно-измерительных материалов, учебного оборудования и компьютерной техники), отсутствия подготовленных кадров для работы в профильных классах   в 2016-2017 учебном году школа  отказалась  от профильного обучения.  В течение следующего  года необходимо  продолжить целенаправленную работу по  обеспечению  научно-методической поддержки педагогических  кадров при организации предпрофильной подготовки в 9 классах и осуществления перехода на профильное обучение в 10, 11 классах.  В соответствии с   </w:t>
      </w:r>
      <w:r w:rsidRPr="00707612">
        <w:rPr>
          <w:rFonts w:ascii="Times New Roman" w:hAnsi="Times New Roman"/>
          <w:iCs/>
          <w:sz w:val="24"/>
          <w:szCs w:val="24"/>
        </w:rPr>
        <w:t xml:space="preserve">Положением о  портфолио и построении образовательного рейтинга выпускника основной школы  в ОО ведется работа по формированию  портфолио. Согласно  положению эта деятельность  проводится обучающимися под руководством классного руководителя, контроль осуществляет заместитель директора по учебно-воспитательной работе. В конце учебного года (28.04.2017г.) в школе была проведена  презентация портфолио.   </w:t>
      </w:r>
      <w:r w:rsidRPr="00707612">
        <w:rPr>
          <w:rFonts w:ascii="Times New Roman" w:hAnsi="Times New Roman"/>
          <w:bCs/>
          <w:sz w:val="24"/>
          <w:szCs w:val="24"/>
        </w:rPr>
        <w:t xml:space="preserve">В рамках формирования «портфолио» активизировалась научно-исследовательская деятельность обучающихся, в школе прошла конференция, на которой обучающиеся выступили с презентацией  своих исследовательских проектов. </w:t>
      </w:r>
    </w:p>
    <w:p w:rsidR="00F92970" w:rsidRPr="00707612" w:rsidRDefault="00F92970" w:rsidP="00CB06EA">
      <w:pPr>
        <w:spacing w:after="0" w:line="240" w:lineRule="auto"/>
        <w:ind w:firstLine="709"/>
        <w:jc w:val="both"/>
        <w:rPr>
          <w:sz w:val="28"/>
          <w:szCs w:val="28"/>
        </w:rPr>
      </w:pPr>
      <w:r w:rsidRPr="00E41F23">
        <w:rPr>
          <w:rFonts w:ascii="Times New Roman" w:hAnsi="Times New Roman"/>
          <w:b/>
          <w:i/>
          <w:color w:val="FF0000"/>
          <w:sz w:val="28"/>
          <w:szCs w:val="28"/>
        </w:rPr>
        <w:lastRenderedPageBreak/>
        <w:t xml:space="preserve"> </w:t>
      </w:r>
      <w:r w:rsidRPr="00707612">
        <w:rPr>
          <w:rFonts w:ascii="Times New Roman" w:hAnsi="Times New Roman"/>
          <w:i/>
          <w:sz w:val="24"/>
          <w:szCs w:val="24"/>
        </w:rPr>
        <w:t xml:space="preserve">Администрации и педагогам ОО с целью осуществления перехода на профильное обучение в 10, 11 классах </w:t>
      </w:r>
      <w:r w:rsidRPr="00707612">
        <w:rPr>
          <w:rFonts w:ascii="Times New Roman" w:hAnsi="Times New Roman"/>
          <w:b/>
          <w:i/>
          <w:sz w:val="24"/>
          <w:szCs w:val="24"/>
        </w:rPr>
        <w:t>в 2017-2018 учебном  году</w:t>
      </w:r>
      <w:r w:rsidRPr="00707612">
        <w:rPr>
          <w:rFonts w:ascii="Times New Roman" w:hAnsi="Times New Roman"/>
          <w:i/>
          <w:sz w:val="24"/>
          <w:szCs w:val="24"/>
        </w:rPr>
        <w:t xml:space="preserve"> следует  продолжить работу  по следующим направлениям:</w:t>
      </w:r>
    </w:p>
    <w:p w:rsidR="00F92970" w:rsidRPr="00707612" w:rsidRDefault="00F92970" w:rsidP="00CB06EA">
      <w:pPr>
        <w:pStyle w:val="a3"/>
        <w:spacing w:after="0" w:line="240" w:lineRule="auto"/>
        <w:ind w:firstLine="709"/>
        <w:jc w:val="both"/>
        <w:rPr>
          <w:rFonts w:ascii="Times New Roman" w:hAnsi="Times New Roman"/>
          <w:sz w:val="24"/>
          <w:szCs w:val="24"/>
        </w:rPr>
      </w:pPr>
      <w:r w:rsidRPr="00707612">
        <w:rPr>
          <w:rFonts w:ascii="Times New Roman" w:hAnsi="Times New Roman"/>
          <w:sz w:val="24"/>
          <w:szCs w:val="24"/>
        </w:rPr>
        <w:t>- укрепление материально-технической базы школы,  программно-методическое обеспечение  учебных предметов Федерального базисного учебного плана профильной школы, подготовка кадров для профильной школы;</w:t>
      </w:r>
    </w:p>
    <w:p w:rsidR="00F92970" w:rsidRPr="00707612" w:rsidRDefault="00F92970" w:rsidP="00CB06EA">
      <w:pPr>
        <w:pStyle w:val="a3"/>
        <w:spacing w:after="0" w:line="240" w:lineRule="auto"/>
        <w:ind w:firstLine="709"/>
        <w:jc w:val="both"/>
        <w:rPr>
          <w:rFonts w:ascii="Times New Roman" w:hAnsi="Times New Roman"/>
          <w:sz w:val="24"/>
          <w:szCs w:val="24"/>
        </w:rPr>
      </w:pPr>
      <w:r w:rsidRPr="00707612">
        <w:rPr>
          <w:rFonts w:ascii="Times New Roman" w:hAnsi="Times New Roman"/>
          <w:sz w:val="24"/>
          <w:szCs w:val="24"/>
        </w:rPr>
        <w:t xml:space="preserve">- планирование и организация контроля  за  состоянием предпрофильной подготовки  (вопросы организации и качества проведения  учителями курсов по выбору, целесообразность завершения изучения курсов по выбору   защитой ученических  проектов, организации  работы по диагностированию профессиональных склонностей и намерений обучающихся,  формирования  портфолио обучающимися и т.д.); </w:t>
      </w:r>
    </w:p>
    <w:p w:rsidR="00F92970" w:rsidRPr="00707612" w:rsidRDefault="00F92970" w:rsidP="00CB06EA">
      <w:pPr>
        <w:pStyle w:val="a3"/>
        <w:spacing w:after="0" w:line="240" w:lineRule="auto"/>
        <w:ind w:firstLine="709"/>
        <w:jc w:val="both"/>
        <w:rPr>
          <w:rFonts w:ascii="Times New Roman" w:hAnsi="Times New Roman"/>
          <w:sz w:val="24"/>
          <w:szCs w:val="24"/>
        </w:rPr>
      </w:pPr>
      <w:r w:rsidRPr="00707612">
        <w:rPr>
          <w:rFonts w:ascii="Times New Roman" w:hAnsi="Times New Roman"/>
          <w:sz w:val="24"/>
          <w:szCs w:val="24"/>
        </w:rPr>
        <w:t xml:space="preserve">- работа по формированию портфолио обучающимися в соответствии с  Положением  об индивидуальной накопительной оценке учебных достижений учащихся школы.  </w:t>
      </w:r>
    </w:p>
    <w:p w:rsidR="00F92970" w:rsidRPr="00E41F23" w:rsidRDefault="00F92970" w:rsidP="00CB06EA">
      <w:pPr>
        <w:spacing w:after="0" w:line="240" w:lineRule="auto"/>
        <w:ind w:firstLine="709"/>
        <w:jc w:val="both"/>
        <w:rPr>
          <w:rFonts w:ascii="Times New Roman" w:hAnsi="Times New Roman"/>
          <w:b/>
          <w:i/>
          <w:color w:val="FF0000"/>
          <w:sz w:val="24"/>
          <w:szCs w:val="24"/>
        </w:rPr>
      </w:pPr>
    </w:p>
    <w:p w:rsidR="00F92970" w:rsidRPr="00CA6CE1" w:rsidRDefault="00F92970" w:rsidP="00707612">
      <w:pPr>
        <w:spacing w:after="0" w:line="240" w:lineRule="auto"/>
        <w:ind w:firstLine="709"/>
        <w:jc w:val="center"/>
        <w:rPr>
          <w:rFonts w:ascii="Times New Roman" w:hAnsi="Times New Roman"/>
          <w:b/>
          <w:i/>
          <w:sz w:val="28"/>
          <w:szCs w:val="28"/>
        </w:rPr>
      </w:pPr>
      <w:r w:rsidRPr="00CA6CE1">
        <w:rPr>
          <w:rFonts w:ascii="Times New Roman" w:hAnsi="Times New Roman"/>
          <w:b/>
          <w:i/>
          <w:sz w:val="28"/>
          <w:szCs w:val="28"/>
        </w:rPr>
        <w:t>Учебный план ОО</w:t>
      </w:r>
    </w:p>
    <w:p w:rsidR="00F92970" w:rsidRPr="00707612" w:rsidRDefault="00F92970" w:rsidP="00707612">
      <w:pPr>
        <w:spacing w:after="0" w:line="240" w:lineRule="auto"/>
        <w:ind w:firstLine="709"/>
        <w:jc w:val="center"/>
        <w:rPr>
          <w:rFonts w:ascii="Times New Roman" w:hAnsi="Times New Roman"/>
          <w:b/>
          <w:i/>
          <w:sz w:val="24"/>
          <w:szCs w:val="24"/>
        </w:rPr>
      </w:pPr>
    </w:p>
    <w:p w:rsidR="00F92970" w:rsidRPr="00707612" w:rsidRDefault="00F92970" w:rsidP="00707612">
      <w:pPr>
        <w:tabs>
          <w:tab w:val="left" w:pos="993"/>
        </w:tabs>
        <w:spacing w:after="0" w:line="240" w:lineRule="auto"/>
        <w:ind w:firstLine="709"/>
        <w:jc w:val="both"/>
        <w:rPr>
          <w:rFonts w:ascii="Times New Roman" w:hAnsi="Times New Roman"/>
          <w:b/>
          <w:i/>
          <w:sz w:val="24"/>
          <w:szCs w:val="24"/>
        </w:rPr>
      </w:pPr>
      <w:r w:rsidRPr="00707612">
        <w:rPr>
          <w:rFonts w:ascii="Times New Roman" w:hAnsi="Times New Roman"/>
          <w:sz w:val="24"/>
          <w:szCs w:val="24"/>
        </w:rPr>
        <w:t>Учебный план  муниципального бюджетного общеобразовательного учреждения «Матвеевская средняя общеобразовательная школа»   разработан на основе следующих нормативных  документов</w:t>
      </w:r>
      <w:r w:rsidRPr="00707612">
        <w:rPr>
          <w:rFonts w:ascii="Times New Roman" w:hAnsi="Times New Roman"/>
          <w:i/>
          <w:sz w:val="24"/>
          <w:szCs w:val="24"/>
        </w:rPr>
        <w:t xml:space="preserve"> </w:t>
      </w:r>
      <w:r w:rsidRPr="00707612">
        <w:rPr>
          <w:rFonts w:ascii="Times New Roman" w:hAnsi="Times New Roman"/>
          <w:sz w:val="24"/>
          <w:szCs w:val="24"/>
        </w:rPr>
        <w:t>и инструктивно-методических материалов»:</w:t>
      </w:r>
    </w:p>
    <w:p w:rsidR="00F92970" w:rsidRPr="00707612" w:rsidRDefault="00F92970" w:rsidP="00707612">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92970" w:rsidRPr="00707612" w:rsidRDefault="00F92970" w:rsidP="00707612">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22" w:history="1">
        <w:r w:rsidRPr="00707612">
          <w:rPr>
            <w:rFonts w:ascii="Times New Roman" w:hAnsi="Times New Roman"/>
            <w:sz w:val="24"/>
            <w:szCs w:val="24"/>
          </w:rPr>
          <w:t>№ 241</w:t>
        </w:r>
      </w:hyperlink>
      <w:r w:rsidRPr="00707612">
        <w:rPr>
          <w:rFonts w:ascii="Times New Roman" w:hAnsi="Times New Roman"/>
          <w:sz w:val="24"/>
          <w:szCs w:val="24"/>
        </w:rPr>
        <w:t xml:space="preserve">, от  30.08.2010 </w:t>
      </w:r>
      <w:hyperlink r:id="rId23" w:history="1">
        <w:r w:rsidRPr="00707612">
          <w:rPr>
            <w:rFonts w:ascii="Times New Roman" w:hAnsi="Times New Roman"/>
            <w:sz w:val="24"/>
            <w:szCs w:val="24"/>
          </w:rPr>
          <w:t>№ 889</w:t>
        </w:r>
      </w:hyperlink>
      <w:r w:rsidRPr="00707612">
        <w:rPr>
          <w:rFonts w:ascii="Times New Roman" w:hAnsi="Times New Roman"/>
          <w:sz w:val="24"/>
          <w:szCs w:val="24"/>
        </w:rPr>
        <w:t xml:space="preserve">, от 03.06.2011 </w:t>
      </w:r>
      <w:hyperlink r:id="rId24" w:history="1">
        <w:r w:rsidRPr="00707612">
          <w:rPr>
            <w:rFonts w:ascii="Times New Roman" w:hAnsi="Times New Roman"/>
            <w:sz w:val="24"/>
            <w:szCs w:val="24"/>
          </w:rPr>
          <w:t>№ 1994</w:t>
        </w:r>
      </w:hyperlink>
      <w:r w:rsidRPr="00707612">
        <w:rPr>
          <w:rFonts w:ascii="Times New Roman" w:hAnsi="Times New Roman"/>
          <w:sz w:val="24"/>
          <w:szCs w:val="24"/>
        </w:rPr>
        <w:t xml:space="preserve">, от 01.02.2012 </w:t>
      </w:r>
      <w:hyperlink r:id="rId25" w:history="1">
        <w:r w:rsidRPr="00707612">
          <w:rPr>
            <w:rFonts w:ascii="Times New Roman" w:hAnsi="Times New Roman"/>
            <w:sz w:val="24"/>
            <w:szCs w:val="24"/>
          </w:rPr>
          <w:t>№ 74</w:t>
        </w:r>
      </w:hyperlink>
      <w:r w:rsidRPr="00707612">
        <w:rPr>
          <w:rFonts w:ascii="Times New Roman" w:hAnsi="Times New Roman"/>
          <w:sz w:val="24"/>
          <w:szCs w:val="24"/>
        </w:rPr>
        <w:t>);</w:t>
      </w:r>
    </w:p>
    <w:p w:rsidR="00F92970" w:rsidRPr="00707612" w:rsidRDefault="00F92970" w:rsidP="00707612">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707612">
        <w:rPr>
          <w:rFonts w:ascii="Times New Roman" w:hAnsi="Times New Roman"/>
          <w:sz w:val="24"/>
          <w:szCs w:val="24"/>
        </w:rPr>
        <w:t xml:space="preserve">–   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26" w:history="1">
        <w:r w:rsidRPr="00707612">
          <w:rPr>
            <w:rFonts w:ascii="Times New Roman" w:hAnsi="Times New Roman"/>
            <w:sz w:val="24"/>
            <w:szCs w:val="24"/>
          </w:rPr>
          <w:t>№ 1241</w:t>
        </w:r>
      </w:hyperlink>
      <w:r w:rsidRPr="00707612">
        <w:rPr>
          <w:rFonts w:ascii="Times New Roman" w:hAnsi="Times New Roman"/>
          <w:sz w:val="24"/>
          <w:szCs w:val="24"/>
        </w:rPr>
        <w:t xml:space="preserve">, от 22.09.2011 </w:t>
      </w:r>
      <w:hyperlink r:id="rId27" w:history="1">
        <w:r w:rsidRPr="00707612">
          <w:rPr>
            <w:rFonts w:ascii="Times New Roman" w:hAnsi="Times New Roman"/>
            <w:sz w:val="24"/>
            <w:szCs w:val="24"/>
          </w:rPr>
          <w:t>№ 2357</w:t>
        </w:r>
      </w:hyperlink>
      <w:r w:rsidRPr="00707612">
        <w:rPr>
          <w:rFonts w:ascii="Times New Roman" w:hAnsi="Times New Roman"/>
          <w:sz w:val="24"/>
          <w:szCs w:val="24"/>
        </w:rPr>
        <w:t xml:space="preserve">, от  18.12.2012 </w:t>
      </w:r>
      <w:hyperlink r:id="rId28" w:history="1">
        <w:r w:rsidRPr="00707612">
          <w:rPr>
            <w:rFonts w:ascii="Times New Roman" w:hAnsi="Times New Roman"/>
            <w:sz w:val="24"/>
            <w:szCs w:val="24"/>
          </w:rPr>
          <w:t xml:space="preserve">№ 1060, </w:t>
        </w:r>
        <w:r w:rsidRPr="00707612">
          <w:rPr>
            <w:rFonts w:ascii="Times New Roman" w:hAnsi="Times New Roman"/>
            <w:i/>
            <w:sz w:val="24"/>
            <w:szCs w:val="24"/>
          </w:rPr>
          <w:t>от 29.12.2014 № 1643,  от18.05.2015 № 507</w:t>
        </w:r>
        <w:r w:rsidRPr="00707612">
          <w:rPr>
            <w:rFonts w:ascii="Times New Roman" w:hAnsi="Times New Roman"/>
            <w:sz w:val="24"/>
            <w:szCs w:val="24"/>
          </w:rPr>
          <w:t>)</w:t>
        </w:r>
      </w:hyperlink>
      <w:r w:rsidRPr="00707612">
        <w:rPr>
          <w:rFonts w:ascii="Times New Roman" w:hAnsi="Times New Roman"/>
          <w:sz w:val="24"/>
          <w:szCs w:val="24"/>
        </w:rPr>
        <w:t>».</w:t>
      </w:r>
    </w:p>
    <w:p w:rsidR="00F92970" w:rsidRPr="00707612" w:rsidRDefault="00F92970" w:rsidP="00707612">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26.11.2010г. </w:t>
      </w:r>
      <w:hyperlink r:id="rId29" w:history="1">
        <w:r w:rsidRPr="00707612">
          <w:rPr>
            <w:rFonts w:ascii="Times New Roman" w:hAnsi="Times New Roman"/>
            <w:sz w:val="24"/>
            <w:szCs w:val="24"/>
          </w:rPr>
          <w:t>№ 1241</w:t>
        </w:r>
      </w:hyperlink>
      <w:r w:rsidRPr="00707612">
        <w:rPr>
          <w:rFonts w:ascii="Times New Roman" w:hAnsi="Times New Roman"/>
          <w:sz w:val="24"/>
          <w:szCs w:val="24"/>
        </w:rPr>
        <w:t xml:space="preserve">, от 22.09.2011 </w:t>
      </w:r>
      <w:hyperlink r:id="rId30" w:history="1">
        <w:r w:rsidRPr="00707612">
          <w:rPr>
            <w:rFonts w:ascii="Times New Roman" w:hAnsi="Times New Roman"/>
            <w:sz w:val="24"/>
            <w:szCs w:val="24"/>
          </w:rPr>
          <w:t>№ 2357</w:t>
        </w:r>
      </w:hyperlink>
      <w:r w:rsidRPr="00707612">
        <w:rPr>
          <w:rFonts w:ascii="Times New Roman" w:hAnsi="Times New Roman"/>
          <w:sz w:val="24"/>
          <w:szCs w:val="24"/>
        </w:rPr>
        <w:t xml:space="preserve">, от 18.12.2012 </w:t>
      </w:r>
      <w:hyperlink r:id="rId31" w:history="1">
        <w:r w:rsidRPr="00707612">
          <w:rPr>
            <w:rFonts w:ascii="Times New Roman" w:hAnsi="Times New Roman"/>
            <w:sz w:val="24"/>
            <w:szCs w:val="24"/>
          </w:rPr>
          <w:t xml:space="preserve">№ 1060, </w:t>
        </w:r>
        <w:r w:rsidRPr="00707612">
          <w:rPr>
            <w:rFonts w:ascii="Times New Roman" w:hAnsi="Times New Roman"/>
            <w:i/>
            <w:sz w:val="24"/>
            <w:szCs w:val="24"/>
          </w:rPr>
          <w:t>от 29.12.2014 № 1643, от18.05.2015 № 507</w:t>
        </w:r>
        <w:r w:rsidRPr="00707612">
          <w:rPr>
            <w:rFonts w:ascii="Times New Roman" w:hAnsi="Times New Roman"/>
            <w:sz w:val="24"/>
            <w:szCs w:val="24"/>
          </w:rPr>
          <w:t>)</w:t>
        </w:r>
      </w:hyperlink>
      <w:r w:rsidRPr="00707612">
        <w:rPr>
          <w:rFonts w:ascii="Times New Roman" w:hAnsi="Times New Roman"/>
          <w:sz w:val="24"/>
          <w:szCs w:val="24"/>
        </w:rPr>
        <w:t>».</w:t>
      </w:r>
      <w:r w:rsidRPr="00707612">
        <w:rPr>
          <w:rStyle w:val="af7"/>
          <w:rFonts w:ascii="Times New Roman" w:hAnsi="Times New Roman"/>
          <w:sz w:val="24"/>
          <w:szCs w:val="24"/>
        </w:rPr>
        <w:t>;</w:t>
      </w:r>
    </w:p>
    <w:p w:rsidR="00F92970" w:rsidRPr="00707612" w:rsidRDefault="00F92970" w:rsidP="00707612">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707612">
        <w:rPr>
          <w:rFonts w:ascii="Times New Roman" w:hAnsi="Times New Roman"/>
          <w:bCs/>
          <w:sz w:val="24"/>
          <w:szCs w:val="24"/>
        </w:rPr>
        <w:t>общеобразовательных учреждениях</w:t>
      </w:r>
      <w:r w:rsidRPr="00707612">
        <w:rPr>
          <w:rFonts w:ascii="Times New Roman" w:hAnsi="Times New Roman"/>
          <w:sz w:val="24"/>
          <w:szCs w:val="24"/>
        </w:rPr>
        <w:t>» от 29.12.2010 №189;</w:t>
      </w:r>
    </w:p>
    <w:p w:rsidR="00F92970" w:rsidRPr="00707612" w:rsidRDefault="00F92970" w:rsidP="00707612">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92970" w:rsidRPr="00707612" w:rsidRDefault="00F92970" w:rsidP="00707612">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32" w:history="1">
        <w:r w:rsidRPr="00707612">
          <w:rPr>
            <w:rFonts w:ascii="Times New Roman" w:hAnsi="Times New Roman"/>
            <w:sz w:val="24"/>
            <w:szCs w:val="24"/>
          </w:rPr>
          <w:t>№ 1241</w:t>
        </w:r>
      </w:hyperlink>
      <w:r w:rsidRPr="00707612">
        <w:rPr>
          <w:rFonts w:ascii="Times New Roman" w:hAnsi="Times New Roman"/>
          <w:sz w:val="24"/>
          <w:szCs w:val="24"/>
        </w:rPr>
        <w:t xml:space="preserve">, от 22.09.2011 </w:t>
      </w:r>
      <w:hyperlink r:id="rId33" w:history="1">
        <w:r w:rsidRPr="00707612">
          <w:rPr>
            <w:rFonts w:ascii="Times New Roman" w:hAnsi="Times New Roman"/>
            <w:sz w:val="24"/>
            <w:szCs w:val="24"/>
          </w:rPr>
          <w:t>№ 2357</w:t>
        </w:r>
      </w:hyperlink>
      <w:r w:rsidRPr="00707612">
        <w:rPr>
          <w:rFonts w:ascii="Times New Roman" w:hAnsi="Times New Roman"/>
          <w:sz w:val="24"/>
          <w:szCs w:val="24"/>
        </w:rPr>
        <w:t xml:space="preserve">, от 18.12.2012 </w:t>
      </w:r>
      <w:hyperlink r:id="rId34" w:history="1">
        <w:r w:rsidRPr="00707612">
          <w:rPr>
            <w:rFonts w:ascii="Times New Roman" w:hAnsi="Times New Roman"/>
            <w:sz w:val="24"/>
            <w:szCs w:val="24"/>
          </w:rPr>
          <w:t>№ 1060, от 29.12.2014 № 1643, от18.05.2015 № 507)</w:t>
        </w:r>
      </w:hyperlink>
      <w:r w:rsidRPr="00707612">
        <w:rPr>
          <w:rFonts w:ascii="Times New Roman" w:hAnsi="Times New Roman"/>
          <w:sz w:val="24"/>
          <w:szCs w:val="24"/>
        </w:rPr>
        <w:t>»;</w:t>
      </w:r>
    </w:p>
    <w:p w:rsidR="00F92970" w:rsidRPr="00707612" w:rsidRDefault="00F92970" w:rsidP="00707612">
      <w:pPr>
        <w:numPr>
          <w:ilvl w:val="0"/>
          <w:numId w:val="10"/>
        </w:numPr>
        <w:tabs>
          <w:tab w:val="left" w:pos="993"/>
        </w:tabs>
        <w:autoSpaceDE w:val="0"/>
        <w:autoSpaceDN w:val="0"/>
        <w:adjustRightInd w:val="0"/>
        <w:spacing w:after="0" w:line="240" w:lineRule="auto"/>
        <w:ind w:left="0" w:firstLine="709"/>
        <w:jc w:val="both"/>
        <w:rPr>
          <w:rStyle w:val="af7"/>
          <w:rFonts w:ascii="Times New Roman" w:hAnsi="Times New Roman"/>
          <w:b w:val="0"/>
          <w:sz w:val="24"/>
          <w:szCs w:val="24"/>
        </w:rPr>
      </w:pPr>
      <w:r w:rsidRPr="00707612">
        <w:rPr>
          <w:rFonts w:ascii="Times New Roman" w:hAnsi="Times New Roman"/>
          <w:sz w:val="24"/>
          <w:szCs w:val="24"/>
        </w:rPr>
        <w:t xml:space="preserve">приказ от </w:t>
      </w:r>
      <w:r w:rsidRPr="00707612">
        <w:rPr>
          <w:rFonts w:ascii="Times New Roman" w:hAnsi="Times New Roman"/>
          <w:bCs/>
          <w:sz w:val="24"/>
          <w:szCs w:val="24"/>
        </w:rPr>
        <w:t>17.12.2010 № 1897 «</w:t>
      </w:r>
      <w:r w:rsidRPr="00707612">
        <w:rPr>
          <w:rStyle w:val="af7"/>
          <w:rFonts w:ascii="Times New Roman" w:hAnsi="Times New Roman"/>
          <w:sz w:val="24"/>
          <w:szCs w:val="24"/>
        </w:rPr>
        <w:t>Об утверждении федерального государственного образовательного стандарта основного общего образования» (в ред. приказа</w:t>
      </w:r>
      <w:r w:rsidRPr="00707612">
        <w:rPr>
          <w:rFonts w:ascii="Times New Roman" w:hAnsi="Times New Roman"/>
          <w:sz w:val="24"/>
          <w:szCs w:val="24"/>
        </w:rPr>
        <w:t xml:space="preserve"> Минобрнауки России от 29.12.2014 № 1644</w:t>
      </w:r>
      <w:r w:rsidRPr="00707612">
        <w:rPr>
          <w:rStyle w:val="af7"/>
          <w:rFonts w:ascii="Times New Roman" w:hAnsi="Times New Roman"/>
          <w:sz w:val="24"/>
          <w:szCs w:val="24"/>
        </w:rPr>
        <w:t>)»;</w:t>
      </w:r>
    </w:p>
    <w:p w:rsidR="00F92970" w:rsidRPr="00707612" w:rsidRDefault="00F92970" w:rsidP="00707612">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lastRenderedPageBreak/>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F92970" w:rsidRPr="00707612" w:rsidRDefault="00F92970" w:rsidP="00707612">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F92970" w:rsidRPr="00707612" w:rsidRDefault="00F92970" w:rsidP="00707612">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07612">
        <w:rPr>
          <w:rFonts w:ascii="Times New Roman" w:hAnsi="Times New Roman"/>
          <w:sz w:val="24"/>
          <w:szCs w:val="24"/>
        </w:rPr>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F92970" w:rsidRPr="00707612" w:rsidRDefault="00F92970" w:rsidP="00707612">
      <w:pPr>
        <w:tabs>
          <w:tab w:val="left" w:pos="993"/>
        </w:tabs>
        <w:spacing w:after="0" w:line="240" w:lineRule="auto"/>
        <w:ind w:firstLine="709"/>
        <w:jc w:val="both"/>
        <w:rPr>
          <w:rFonts w:ascii="Times New Roman" w:hAnsi="Times New Roman"/>
          <w:sz w:val="24"/>
          <w:szCs w:val="24"/>
        </w:rPr>
      </w:pPr>
      <w:r w:rsidRPr="00707612">
        <w:rPr>
          <w:rFonts w:ascii="Times New Roman" w:hAnsi="Times New Roman"/>
          <w:sz w:val="24"/>
          <w:szCs w:val="24"/>
        </w:rPr>
        <w:t>- информационного письма ГБУ РЦРО ОТ 23.08.2012г. №01/08-568 «Об  организации внеурочной деятельности»,</w:t>
      </w:r>
    </w:p>
    <w:p w:rsidR="00F92970" w:rsidRPr="00707612" w:rsidRDefault="00F92970" w:rsidP="00707612">
      <w:pPr>
        <w:tabs>
          <w:tab w:val="left" w:pos="993"/>
        </w:tabs>
        <w:spacing w:after="0" w:line="240" w:lineRule="auto"/>
        <w:ind w:firstLine="709"/>
        <w:jc w:val="both"/>
        <w:rPr>
          <w:rFonts w:ascii="Times New Roman" w:hAnsi="Times New Roman"/>
          <w:sz w:val="24"/>
          <w:szCs w:val="24"/>
        </w:rPr>
      </w:pPr>
      <w:r w:rsidRPr="00707612">
        <w:rPr>
          <w:rFonts w:ascii="Times New Roman" w:hAnsi="Times New Roman"/>
          <w:sz w:val="24"/>
          <w:szCs w:val="24"/>
        </w:rPr>
        <w:t>-</w:t>
      </w:r>
      <w:r>
        <w:rPr>
          <w:rFonts w:ascii="Times New Roman" w:hAnsi="Times New Roman"/>
          <w:sz w:val="24"/>
          <w:szCs w:val="24"/>
        </w:rPr>
        <w:t xml:space="preserve"> </w:t>
      </w:r>
      <w:r w:rsidRPr="00707612">
        <w:rPr>
          <w:rFonts w:ascii="Times New Roman" w:hAnsi="Times New Roman"/>
          <w:sz w:val="24"/>
          <w:szCs w:val="24"/>
        </w:rPr>
        <w:t>приказа министерства образования Оренбургской области №01/21-1063 от  13.08.2014г. (в ред. приказа министерства образования Оренбургской области от 06.08.2015г. № 01- 21/1742) «Об утверждении регионального базисного учебного плана и примерных  учебных планов для образовательных   организаций  Оренбургской области»;</w:t>
      </w:r>
    </w:p>
    <w:p w:rsidR="00F92970" w:rsidRPr="00707612" w:rsidRDefault="00F92970" w:rsidP="00707612">
      <w:pPr>
        <w:tabs>
          <w:tab w:val="left" w:pos="993"/>
        </w:tabs>
        <w:spacing w:after="0" w:line="240" w:lineRule="auto"/>
        <w:ind w:firstLine="709"/>
        <w:jc w:val="both"/>
        <w:rPr>
          <w:rFonts w:ascii="Times New Roman" w:hAnsi="Times New Roman"/>
          <w:sz w:val="24"/>
          <w:szCs w:val="24"/>
        </w:rPr>
      </w:pPr>
      <w:r w:rsidRPr="00707612">
        <w:rPr>
          <w:rFonts w:ascii="Times New Roman" w:hAnsi="Times New Roman"/>
          <w:sz w:val="24"/>
          <w:szCs w:val="24"/>
        </w:rPr>
        <w:t>-  приказа министерства образования Оренбургской области №01/21-1742 от     06.08.2015г. « О внесении изменений в приказ министерства образования  Оренбургской области от 13.08.2014 г. № 01-21/1063».</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sz w:val="24"/>
          <w:szCs w:val="24"/>
        </w:rPr>
        <w:t>Учебный план МБОУ «Матвеевская СОШ» разработан в соответствии с требованиями базисного учебного плана. В учебном плане сохраняется номенклатура обязательных предметов. Общая нагрузка на обучающихся не превышает максимально допустимую. Объем и время прохождения образовательных программ соответствует базисному стандарту. В МБОУ «Матвеевская СОШ»  используются примерные программы по учебным предметам Федерального базисного учебного  плана для ОУ Российской Федерации, реализующих программы общего образования (письмо Департамента  государственной  политики МОН РФ № 03-1263 от 07.07.2005г. «О примерных программах по учебным предметам Федерального учебного плана»). Программно-методическое обеспечение в табличном варианте прилагается к учебному плану.  Учебный план ОУ, программно-методическое обеспечение к нему утверждены решением педагогического совета. Учебный план ОУ  проанализирован и согласован в ходе отчетов на начало учебного года с отделом образования, рассмотрен   на педагогическом совете школы, утвержден приказом директора.  Его  анализ осуществлялся с учетом положений Концепции модернизации российского образования об усилении роли дисциплин, обеспечивающих успешную социализацию учащихся (история, право, русский,   иностранные языки), об улучшении профессиональной ориентации, обеспечении всеобщей компьютерной грамотности</w:t>
      </w:r>
    </w:p>
    <w:p w:rsidR="00F92970" w:rsidRPr="00707612" w:rsidRDefault="00F92970" w:rsidP="00CB06EA">
      <w:pPr>
        <w:spacing w:after="0" w:line="240" w:lineRule="auto"/>
        <w:ind w:firstLine="709"/>
        <w:jc w:val="both"/>
        <w:rPr>
          <w:rFonts w:ascii="Times New Roman" w:hAnsi="Times New Roman"/>
          <w:sz w:val="24"/>
          <w:szCs w:val="24"/>
        </w:rPr>
      </w:pPr>
      <w:r w:rsidRPr="00707612">
        <w:rPr>
          <w:rFonts w:ascii="Times New Roman" w:hAnsi="Times New Roman"/>
          <w:sz w:val="24"/>
          <w:szCs w:val="24"/>
        </w:rPr>
        <w:t xml:space="preserve">В соответствии с Концепцией модернизации российского образования  в учебном плане ОУ  увеличено количество учебных часов на освоение обучающимися предметов социально-экономического цикла, иностранного языка, информатики, физической культуры. В школе  с 5 класса введены обществознание, информатика  и ИКТ, третий час физической культуры с 1 по 11 классы, иностранный язык со 2 класса.   </w:t>
      </w:r>
    </w:p>
    <w:p w:rsidR="00F92970" w:rsidRPr="00707612" w:rsidRDefault="00F92970" w:rsidP="00CB06EA">
      <w:pPr>
        <w:spacing w:after="0" w:line="240" w:lineRule="auto"/>
        <w:ind w:firstLine="709"/>
        <w:jc w:val="both"/>
        <w:rPr>
          <w:rFonts w:ascii="Times New Roman" w:hAnsi="Times New Roman"/>
          <w:b/>
          <w:i/>
          <w:sz w:val="24"/>
          <w:szCs w:val="24"/>
        </w:rPr>
      </w:pPr>
      <w:r w:rsidRPr="00707612">
        <w:rPr>
          <w:rFonts w:ascii="Times New Roman" w:hAnsi="Times New Roman"/>
          <w:b/>
          <w:i/>
          <w:sz w:val="24"/>
          <w:szCs w:val="24"/>
        </w:rPr>
        <w:t xml:space="preserve">                   </w:t>
      </w:r>
    </w:p>
    <w:p w:rsidR="00F92970" w:rsidRPr="00707612" w:rsidRDefault="00F92970" w:rsidP="009534EA">
      <w:pPr>
        <w:spacing w:after="0" w:line="240" w:lineRule="auto"/>
        <w:ind w:firstLine="709"/>
        <w:jc w:val="center"/>
        <w:rPr>
          <w:rStyle w:val="dash0410005f0431005f0437005f0430005f0446005f0020005f0441005f043f005f0438005f0441005f043a005f0430005f005fchar1char1"/>
          <w:b/>
          <w:i/>
          <w:szCs w:val="24"/>
        </w:rPr>
      </w:pPr>
      <w:r w:rsidRPr="00707612">
        <w:rPr>
          <w:rFonts w:ascii="Times New Roman" w:hAnsi="Times New Roman"/>
          <w:b/>
          <w:i/>
          <w:sz w:val="24"/>
          <w:szCs w:val="24"/>
        </w:rPr>
        <w:t>Переход на новые образовательные стандарты.</w:t>
      </w:r>
    </w:p>
    <w:p w:rsidR="00F92970" w:rsidRPr="009534EA" w:rsidRDefault="00F92970" w:rsidP="00CB06EA">
      <w:pPr>
        <w:pStyle w:val="23"/>
        <w:shd w:val="clear" w:color="auto" w:fill="auto"/>
        <w:spacing w:before="0" w:line="240" w:lineRule="auto"/>
        <w:ind w:left="-142" w:firstLine="709"/>
        <w:rPr>
          <w:sz w:val="24"/>
          <w:szCs w:val="24"/>
        </w:rPr>
      </w:pPr>
      <w:r w:rsidRPr="009534EA">
        <w:rPr>
          <w:sz w:val="24"/>
          <w:szCs w:val="24"/>
        </w:rPr>
        <w:t xml:space="preserve">Одно из основных направлений развития и совершенствования системы образования района - переход на новые образовательные стандарты. </w:t>
      </w:r>
      <w:r w:rsidRPr="009534EA">
        <w:rPr>
          <w:bCs/>
          <w:sz w:val="24"/>
          <w:szCs w:val="24"/>
        </w:rPr>
        <w:t>В соответствии с приказом Министерства образования и науки РФ от 17 декабря 2010 года №1897 «</w:t>
      </w:r>
      <w:r w:rsidRPr="009534EA">
        <w:rPr>
          <w:rStyle w:val="af7"/>
          <w:sz w:val="24"/>
          <w:szCs w:val="24"/>
        </w:rPr>
        <w:t>Об утверждении федерального государственного образовательного стандарта основного общего образования», приказом Министерства образования Оренбургской области от</w:t>
      </w:r>
      <w:r w:rsidRPr="009534EA">
        <w:rPr>
          <w:sz w:val="24"/>
          <w:szCs w:val="24"/>
        </w:rPr>
        <w:t xml:space="preserve">13 апреля 2012 № 01/20-621 «Об утверждении региональных  экспериментальных площадок по введению федерального государственного образовательного стандарта основного общего образования», приказом отдела образования администрации МО  Матвеевский район от 19 августа 2013 года № 01/10-158 «О реализации федерального государственного </w:t>
      </w:r>
      <w:r w:rsidRPr="009534EA">
        <w:rPr>
          <w:sz w:val="24"/>
          <w:szCs w:val="24"/>
        </w:rPr>
        <w:lastRenderedPageBreak/>
        <w:t xml:space="preserve">образовательного стандарта основного общего образования в МБОУ «Матвеевская средняя общеобразовательная школа». МБОУ «Матвеевская СОШ» в течение трех  лет являлась экспериментальной площадкой по введению  федерального государственного образовательного стандарта основного общего образования в основном звене ОО. С 2015-2016 учебного года ФГОС ООО был введён в </w:t>
      </w:r>
      <w:r w:rsidRPr="009534EA">
        <w:rPr>
          <w:i/>
          <w:sz w:val="24"/>
          <w:szCs w:val="24"/>
        </w:rPr>
        <w:t xml:space="preserve">штатном </w:t>
      </w:r>
      <w:r w:rsidRPr="009534EA">
        <w:rPr>
          <w:sz w:val="24"/>
          <w:szCs w:val="24"/>
        </w:rPr>
        <w:t>режиме.</w:t>
      </w:r>
    </w:p>
    <w:p w:rsidR="00F92970" w:rsidRPr="009534EA" w:rsidRDefault="00F92970" w:rsidP="00CB06EA">
      <w:pPr>
        <w:pStyle w:val="23"/>
        <w:shd w:val="clear" w:color="auto" w:fill="auto"/>
        <w:spacing w:before="0" w:line="240" w:lineRule="auto"/>
        <w:ind w:left="-142" w:firstLine="709"/>
        <w:rPr>
          <w:sz w:val="24"/>
          <w:szCs w:val="24"/>
        </w:rPr>
      </w:pPr>
      <w:r w:rsidRPr="009534EA">
        <w:rPr>
          <w:sz w:val="24"/>
          <w:szCs w:val="24"/>
        </w:rPr>
        <w:t xml:space="preserve">Таким образом,  по стандартам второго поколения (ФГОС ООО)  основного общего звена  в МБОУ «Матвеевская СОШ»  в 2016-2017учебном году обучалось 205 обучающихся (100%) от всех обучающихся основной школы, в  2015-2016 учебном году  обучалось175 обучающихся (81,8%) ( в 2014-2015 учебном году-131 (63,3%), в 2013-2014 учебном году- 88 (42,7%), в 2012-2013 учебном году- 45 (22,1%). </w:t>
      </w:r>
    </w:p>
    <w:p w:rsidR="00F92970" w:rsidRPr="009534EA" w:rsidRDefault="00F92970" w:rsidP="00CB06EA">
      <w:pPr>
        <w:pStyle w:val="23"/>
        <w:shd w:val="clear" w:color="auto" w:fill="auto"/>
        <w:spacing w:before="0" w:line="240" w:lineRule="auto"/>
        <w:ind w:left="-142" w:firstLine="709"/>
        <w:rPr>
          <w:sz w:val="24"/>
          <w:szCs w:val="24"/>
        </w:rPr>
      </w:pPr>
      <w:r w:rsidRPr="009534EA">
        <w:rPr>
          <w:sz w:val="24"/>
          <w:szCs w:val="24"/>
        </w:rPr>
        <w:t xml:space="preserve">В  МБОУ «Матвеевская СОШ»  в рамках  введения ФГОС второго поколения  были проведены </w:t>
      </w:r>
      <w:r w:rsidRPr="009534EA">
        <w:rPr>
          <w:b/>
          <w:i/>
          <w:sz w:val="24"/>
          <w:szCs w:val="24"/>
        </w:rPr>
        <w:t xml:space="preserve">организационные мероприятия </w:t>
      </w:r>
      <w:r w:rsidRPr="009534EA">
        <w:rPr>
          <w:sz w:val="24"/>
          <w:szCs w:val="24"/>
        </w:rPr>
        <w:t xml:space="preserve"> по введению и реализации ФГОС ООО в штатном режиме: создана рабочая группа, обновлена основная образовательная программа основного общего образования,  разработаны и реализованы: план-график введения ФГОС ООО, план методической работы, обеспечивающей сопровождение введения ФГОС ООО, план-график поэтапного повышения квалификации учителей, определен УМК по предметам, приведены в соответствие с требованиями ФГОС все локальные акты и нормативно-правовая база, учебный план, планирование и рабочие программы педагогических работников, </w:t>
      </w:r>
      <w:r w:rsidRPr="009534EA">
        <w:rPr>
          <w:spacing w:val="-1"/>
          <w:sz w:val="24"/>
          <w:szCs w:val="24"/>
        </w:rPr>
        <w:t xml:space="preserve"> создана материально-техническая база, обеспечивающая оптимальные условия для сохранения и укрепления здоровья обучающихся.  Для введения ФГОС ООО в 2016-2017 учебном году была обновлена </w:t>
      </w:r>
      <w:r w:rsidRPr="009534EA">
        <w:rPr>
          <w:b/>
          <w:i/>
          <w:spacing w:val="-1"/>
          <w:sz w:val="24"/>
          <w:szCs w:val="24"/>
        </w:rPr>
        <w:t xml:space="preserve">нормативная документация - </w:t>
      </w:r>
      <w:r w:rsidRPr="009534EA">
        <w:rPr>
          <w:spacing w:val="-1"/>
          <w:sz w:val="24"/>
          <w:szCs w:val="24"/>
        </w:rPr>
        <w:t xml:space="preserve">подготовлены приказы по школе: от 01.09.2016г.№ 40 «Об утверждении плана методической работы, обеспечивающего сопровождение введения ФГОС НОО, ООО, назначении ответственного лица, осуществляющего контроль за реализацией внеурочной деятельности в МБОУ «Матвеевская СОШ» на 2016-2017 учебный год», от 01.09.2017г. № 45 «Об утверждении плана контроля по реализации ФГОС второго поколения в МБОУ «Матвеевская СОШ» на 2016-2017 учебный год». </w:t>
      </w:r>
    </w:p>
    <w:p w:rsidR="00F92970" w:rsidRPr="009534EA" w:rsidRDefault="00F92970" w:rsidP="00CB06EA">
      <w:pPr>
        <w:shd w:val="clear" w:color="auto" w:fill="FFFFFF"/>
        <w:spacing w:after="0" w:line="240" w:lineRule="auto"/>
        <w:ind w:left="-142" w:firstLine="709"/>
        <w:jc w:val="both"/>
        <w:rPr>
          <w:rFonts w:ascii="Times New Roman" w:hAnsi="Times New Roman"/>
          <w:spacing w:val="-1"/>
          <w:sz w:val="24"/>
          <w:szCs w:val="24"/>
        </w:rPr>
      </w:pPr>
      <w:r w:rsidRPr="009534EA">
        <w:rPr>
          <w:rFonts w:ascii="Times New Roman" w:hAnsi="Times New Roman"/>
          <w:i/>
          <w:spacing w:val="-1"/>
          <w:sz w:val="24"/>
          <w:szCs w:val="24"/>
        </w:rPr>
        <w:t xml:space="preserve"> </w:t>
      </w:r>
      <w:r w:rsidRPr="009534EA">
        <w:rPr>
          <w:rFonts w:ascii="Times New Roman" w:hAnsi="Times New Roman"/>
          <w:i/>
          <w:spacing w:val="-1"/>
          <w:sz w:val="24"/>
          <w:szCs w:val="24"/>
          <w:u w:val="single"/>
        </w:rPr>
        <w:t>Главная  цель</w:t>
      </w:r>
      <w:r w:rsidRPr="009534EA">
        <w:rPr>
          <w:rFonts w:ascii="Times New Roman" w:hAnsi="Times New Roman"/>
          <w:b/>
          <w:i/>
          <w:spacing w:val="-1"/>
          <w:sz w:val="24"/>
          <w:szCs w:val="24"/>
        </w:rPr>
        <w:t xml:space="preserve"> </w:t>
      </w:r>
      <w:r w:rsidRPr="009534EA">
        <w:rPr>
          <w:rFonts w:ascii="Times New Roman" w:hAnsi="Times New Roman"/>
          <w:spacing w:val="-1"/>
          <w:sz w:val="24"/>
          <w:szCs w:val="24"/>
        </w:rPr>
        <w:t xml:space="preserve"> введения  ФГОС  заключается  в  создании  </w:t>
      </w:r>
      <w:r w:rsidRPr="009534EA">
        <w:rPr>
          <w:rFonts w:ascii="Times New Roman" w:hAnsi="Times New Roman"/>
          <w:i/>
          <w:spacing w:val="-1"/>
          <w:sz w:val="24"/>
          <w:szCs w:val="24"/>
        </w:rPr>
        <w:t>условий,</w:t>
      </w:r>
      <w:r w:rsidRPr="009534EA">
        <w:rPr>
          <w:rFonts w:ascii="Times New Roman" w:hAnsi="Times New Roman"/>
          <w:spacing w:val="-1"/>
          <w:sz w:val="24"/>
          <w:szCs w:val="24"/>
        </w:rPr>
        <w:t xml:space="preserve">  позволяющих </w:t>
      </w:r>
    </w:p>
    <w:p w:rsidR="00F92970" w:rsidRPr="009534EA" w:rsidRDefault="00F92970" w:rsidP="00CB06EA">
      <w:pPr>
        <w:shd w:val="clear" w:color="auto" w:fill="FFFFFF"/>
        <w:spacing w:after="0" w:line="240" w:lineRule="auto"/>
        <w:ind w:left="-142" w:firstLine="709"/>
        <w:jc w:val="both"/>
        <w:rPr>
          <w:rFonts w:ascii="Times New Roman" w:hAnsi="Times New Roman"/>
          <w:spacing w:val="-1"/>
          <w:sz w:val="24"/>
          <w:szCs w:val="24"/>
        </w:rPr>
      </w:pPr>
      <w:r w:rsidRPr="009534EA">
        <w:rPr>
          <w:rFonts w:ascii="Times New Roman" w:hAnsi="Times New Roman"/>
          <w:spacing w:val="-1"/>
          <w:sz w:val="24"/>
          <w:szCs w:val="24"/>
        </w:rPr>
        <w:t>решить  стратегическую  задачу  – повышение  качества  образования,  достижение  новых</w:t>
      </w:r>
      <w:r>
        <w:rPr>
          <w:rFonts w:ascii="Times New Roman" w:hAnsi="Times New Roman"/>
          <w:spacing w:val="-1"/>
          <w:sz w:val="24"/>
          <w:szCs w:val="24"/>
        </w:rPr>
        <w:t xml:space="preserve"> </w:t>
      </w:r>
      <w:r w:rsidRPr="009534EA">
        <w:rPr>
          <w:rFonts w:ascii="Times New Roman" w:hAnsi="Times New Roman"/>
          <w:spacing w:val="-1"/>
          <w:sz w:val="24"/>
          <w:szCs w:val="24"/>
        </w:rPr>
        <w:t>образовательных  результатов, соответствующих  современным  запросам  личности, общества и государства. В новом стандарте четко прописаны требования к кадровым, психолого-педагогическим, финансово-экономическим, материально-техническим и информационно-методическим условиям.</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b/>
          <w:bCs/>
          <w:sz w:val="24"/>
          <w:szCs w:val="24"/>
          <w:u w:val="single"/>
        </w:rPr>
        <w:t>Финансово-экономические условия</w:t>
      </w:r>
      <w:r w:rsidRPr="009534EA">
        <w:rPr>
          <w:rFonts w:ascii="Times New Roman" w:hAnsi="Times New Roman"/>
          <w:b/>
          <w:bCs/>
          <w:sz w:val="24"/>
          <w:szCs w:val="24"/>
        </w:rPr>
        <w:t xml:space="preserve"> </w:t>
      </w:r>
      <w:r w:rsidRPr="009534EA">
        <w:rPr>
          <w:rFonts w:ascii="Times New Roman" w:hAnsi="Times New Roman"/>
          <w:bCs/>
          <w:sz w:val="24"/>
          <w:szCs w:val="24"/>
        </w:rPr>
        <w:t>МБОУ «Матвеевская СОШ» обеспечивают</w:t>
      </w:r>
      <w:r w:rsidRPr="009534EA">
        <w:rPr>
          <w:rFonts w:ascii="Times New Roman" w:hAnsi="Times New Roman"/>
          <w:sz w:val="24"/>
          <w:szCs w:val="24"/>
        </w:rPr>
        <w:t>:</w:t>
      </w:r>
    </w:p>
    <w:p w:rsidR="00F92970" w:rsidRPr="009534EA" w:rsidRDefault="00F92970" w:rsidP="009534EA">
      <w:pPr>
        <w:pStyle w:val="aa"/>
        <w:numPr>
          <w:ilvl w:val="0"/>
          <w:numId w:val="24"/>
        </w:numPr>
        <w:tabs>
          <w:tab w:val="left" w:pos="993"/>
        </w:tabs>
        <w:ind w:left="0" w:firstLine="709"/>
        <w:jc w:val="both"/>
      </w:pPr>
      <w:r w:rsidRPr="009534EA">
        <w:t>государственные гарантии прав граждан на получение бесплатного общедоступного основного общего образования;</w:t>
      </w:r>
    </w:p>
    <w:p w:rsidR="00F92970" w:rsidRPr="009534EA" w:rsidRDefault="00F92970" w:rsidP="009534EA">
      <w:pPr>
        <w:pStyle w:val="aa"/>
        <w:numPr>
          <w:ilvl w:val="0"/>
          <w:numId w:val="24"/>
        </w:numPr>
        <w:tabs>
          <w:tab w:val="left" w:pos="993"/>
        </w:tabs>
        <w:ind w:left="0" w:firstLine="709"/>
        <w:jc w:val="both"/>
      </w:pPr>
      <w:r w:rsidRPr="009534EA">
        <w:t>возможность исполнения требований Стандарта;</w:t>
      </w:r>
    </w:p>
    <w:p w:rsidR="00F92970" w:rsidRPr="009534EA" w:rsidRDefault="00F92970" w:rsidP="009534EA">
      <w:pPr>
        <w:pStyle w:val="aa"/>
        <w:numPr>
          <w:ilvl w:val="0"/>
          <w:numId w:val="24"/>
        </w:numPr>
        <w:tabs>
          <w:tab w:val="left" w:pos="993"/>
        </w:tabs>
        <w:ind w:left="0" w:firstLine="709"/>
        <w:jc w:val="both"/>
      </w:pPr>
      <w:r w:rsidRPr="009534EA">
        <w:t>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и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Финансовое обеспечение реализации основной образовательной программы основного общего образования МБОУ «Матвеевская СОШ»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МБОУ «Матвеевская СОШ»  данных услуг размерам направляемых на эти цели средств бюджета соответствующего уровня.  </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lastRenderedPageBreak/>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  Структура расходов, необходимых для реализации основной образовательной программы основного  общего образования и достижения планируемых результатов за счёт средств бюджета:</w:t>
      </w:r>
    </w:p>
    <w:p w:rsidR="00F92970" w:rsidRPr="009534EA" w:rsidRDefault="00F92970" w:rsidP="009534EA">
      <w:pPr>
        <w:pStyle w:val="aa"/>
        <w:numPr>
          <w:ilvl w:val="0"/>
          <w:numId w:val="26"/>
        </w:numPr>
        <w:tabs>
          <w:tab w:val="left" w:pos="851"/>
          <w:tab w:val="left" w:pos="993"/>
        </w:tabs>
        <w:ind w:left="0" w:firstLine="709"/>
        <w:jc w:val="both"/>
      </w:pPr>
      <w:r w:rsidRPr="009534EA">
        <w:t>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w:t>
      </w:r>
    </w:p>
    <w:p w:rsidR="00F92970" w:rsidRPr="009534EA" w:rsidRDefault="00F92970" w:rsidP="009534EA">
      <w:pPr>
        <w:pStyle w:val="aa"/>
        <w:numPr>
          <w:ilvl w:val="0"/>
          <w:numId w:val="26"/>
        </w:numPr>
        <w:tabs>
          <w:tab w:val="left" w:pos="851"/>
          <w:tab w:val="left" w:pos="993"/>
        </w:tabs>
        <w:ind w:left="0" w:firstLine="709"/>
        <w:jc w:val="both"/>
      </w:pPr>
      <w:r w:rsidRPr="009534EA">
        <w:t>расходы на приобретение учебной и методической литературы;</w:t>
      </w:r>
    </w:p>
    <w:p w:rsidR="00F92970" w:rsidRPr="009534EA" w:rsidRDefault="00F92970" w:rsidP="009534EA">
      <w:pPr>
        <w:pStyle w:val="aa"/>
        <w:numPr>
          <w:ilvl w:val="0"/>
          <w:numId w:val="26"/>
        </w:numPr>
        <w:tabs>
          <w:tab w:val="left" w:pos="851"/>
          <w:tab w:val="left" w:pos="993"/>
        </w:tabs>
        <w:ind w:left="0" w:firstLine="709"/>
        <w:jc w:val="both"/>
      </w:pPr>
      <w:r w:rsidRPr="009534EA">
        <w:t>расходы на повышение квалификации педагогических работников;</w:t>
      </w:r>
    </w:p>
    <w:p w:rsidR="00F92970" w:rsidRPr="009534EA" w:rsidRDefault="00F92970" w:rsidP="009534EA">
      <w:pPr>
        <w:pStyle w:val="aa"/>
        <w:numPr>
          <w:ilvl w:val="0"/>
          <w:numId w:val="26"/>
        </w:numPr>
        <w:tabs>
          <w:tab w:val="left" w:pos="851"/>
          <w:tab w:val="left" w:pos="993"/>
        </w:tabs>
        <w:ind w:left="0" w:firstLine="709"/>
        <w:jc w:val="both"/>
      </w:pPr>
      <w:r w:rsidRPr="009534EA">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F92970" w:rsidRPr="009534EA" w:rsidRDefault="00F92970" w:rsidP="00CB06EA">
      <w:pPr>
        <w:spacing w:after="0" w:line="240" w:lineRule="auto"/>
        <w:ind w:left="-142" w:firstLine="709"/>
        <w:jc w:val="both"/>
        <w:rPr>
          <w:rFonts w:ascii="Times New Roman" w:hAnsi="Times New Roman"/>
          <w:b/>
          <w:bCs/>
          <w:sz w:val="24"/>
          <w:szCs w:val="24"/>
          <w:u w:val="single"/>
        </w:rPr>
      </w:pPr>
      <w:r w:rsidRPr="009534EA">
        <w:rPr>
          <w:rFonts w:ascii="Times New Roman" w:hAnsi="Times New Roman"/>
          <w:b/>
          <w:bCs/>
          <w:sz w:val="24"/>
          <w:szCs w:val="24"/>
          <w:u w:val="single"/>
        </w:rPr>
        <w:t xml:space="preserve">Информационно-методические условия: </w:t>
      </w:r>
    </w:p>
    <w:p w:rsidR="00F92970" w:rsidRPr="009534EA" w:rsidRDefault="00F92970" w:rsidP="00CB06EA">
      <w:pPr>
        <w:spacing w:after="0" w:line="240" w:lineRule="auto"/>
        <w:ind w:left="-142" w:firstLine="709"/>
        <w:jc w:val="both"/>
        <w:rPr>
          <w:rFonts w:ascii="Times New Roman" w:hAnsi="Times New Roman"/>
          <w:b/>
          <w:bCs/>
          <w:sz w:val="24"/>
          <w:szCs w:val="24"/>
          <w:u w:val="single"/>
        </w:rPr>
      </w:pPr>
      <w:r w:rsidRPr="009534EA">
        <w:rPr>
          <w:rFonts w:ascii="Times New Roman" w:hAnsi="Times New Roman"/>
          <w:bCs/>
          <w:sz w:val="24"/>
          <w:szCs w:val="24"/>
        </w:rPr>
        <w:t>МБОУ «Матвеевская СОШ»</w:t>
      </w:r>
      <w:r w:rsidRPr="009534EA">
        <w:rPr>
          <w:rFonts w:ascii="Times New Roman" w:hAnsi="Times New Roman"/>
          <w:sz w:val="24"/>
          <w:szCs w:val="24"/>
        </w:rPr>
        <w:t xml:space="preserve"> обеспечена учебниками,  учебно-методической литературой и материалами  по всем учебным дисциплинам  ООП.  МБОУ «Матвеевская СОШ»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Информационно-образовательная среда МБОУ «Матвеевская СОШ» обеспечивает возможность осуществлять в следующие виды деятельности:</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планирование образовательного процесса;</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фиксация хода образовательного процесса и результатов освоения основной образовательной программы основного общего образования;</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проведение мониторинга успеваемости и здоровья учащихся;</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В школе функционирует свой сайт, который создаёт  открытость  образовательного пространства, обеспечивает выход на дистанционное обучение</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Почти во всех помещениях  школы, где  осуществляется образовательный процесс, 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Педагоги,  реализующие  основную  образовательную  программу основного  общего  образования МБОУ «Матвеевская СОШ»   умеют применять информационные  технологии  в  урочной  и  внеурочной  деятельности,  владеют техническими и программными средствами ИКТ. </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b/>
          <w:spacing w:val="-1"/>
          <w:sz w:val="24"/>
          <w:szCs w:val="24"/>
          <w:u w:val="single"/>
        </w:rPr>
        <w:lastRenderedPageBreak/>
        <w:t xml:space="preserve">Материально-технические  условия  </w:t>
      </w:r>
      <w:r w:rsidRPr="009534EA">
        <w:rPr>
          <w:rFonts w:ascii="Times New Roman" w:hAnsi="Times New Roman"/>
          <w:spacing w:val="-1"/>
          <w:sz w:val="24"/>
          <w:szCs w:val="24"/>
          <w:u w:val="single"/>
        </w:rPr>
        <w:t xml:space="preserve">МБОУ «Матвеевская СОШ» </w:t>
      </w:r>
      <w:r w:rsidRPr="009534EA">
        <w:rPr>
          <w:rFonts w:ascii="Times New Roman" w:hAnsi="Times New Roman"/>
          <w:sz w:val="24"/>
          <w:szCs w:val="24"/>
        </w:rPr>
        <w:t>обеспечивают:</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1) возможность достижения обучающимися МБОУ «Матвеевская СОШ» установленных Стандартом требований к результатам освоения основной образовательной программы основного общего образования;</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2) соблюдение:</w:t>
      </w:r>
    </w:p>
    <w:p w:rsidR="00F92970" w:rsidRPr="009534EA" w:rsidRDefault="00F92970" w:rsidP="009534EA">
      <w:pPr>
        <w:pStyle w:val="aa"/>
        <w:numPr>
          <w:ilvl w:val="0"/>
          <w:numId w:val="28"/>
        </w:numPr>
        <w:tabs>
          <w:tab w:val="left" w:pos="993"/>
        </w:tabs>
        <w:ind w:left="0" w:firstLine="709"/>
        <w:jc w:val="both"/>
      </w:pPr>
      <w:r w:rsidRPr="009534EA">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F92970" w:rsidRPr="009534EA" w:rsidRDefault="00F92970" w:rsidP="009534EA">
      <w:pPr>
        <w:pStyle w:val="aa"/>
        <w:numPr>
          <w:ilvl w:val="0"/>
          <w:numId w:val="27"/>
        </w:numPr>
        <w:tabs>
          <w:tab w:val="left" w:pos="993"/>
        </w:tabs>
        <w:ind w:left="0" w:firstLine="709"/>
        <w:jc w:val="both"/>
      </w:pPr>
      <w:r w:rsidRPr="009534EA">
        <w:t>требований к санитарно-бытовым условиям (оборудование гардеробов, санузлов, мест личной гигиены);</w:t>
      </w:r>
    </w:p>
    <w:p w:rsidR="00F92970" w:rsidRPr="009534EA" w:rsidRDefault="00F92970" w:rsidP="009534EA">
      <w:pPr>
        <w:pStyle w:val="aa"/>
        <w:numPr>
          <w:ilvl w:val="0"/>
          <w:numId w:val="27"/>
        </w:numPr>
        <w:tabs>
          <w:tab w:val="left" w:pos="993"/>
        </w:tabs>
        <w:ind w:left="0" w:firstLine="709"/>
        <w:jc w:val="both"/>
      </w:pPr>
      <w:r w:rsidRPr="009534EA">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транспортное обеспечение обслуживания обучающихся);</w:t>
      </w:r>
    </w:p>
    <w:p w:rsidR="00F92970" w:rsidRPr="009534EA" w:rsidRDefault="00F92970" w:rsidP="009534EA">
      <w:pPr>
        <w:pStyle w:val="aa"/>
        <w:numPr>
          <w:ilvl w:val="0"/>
          <w:numId w:val="27"/>
        </w:numPr>
        <w:tabs>
          <w:tab w:val="left" w:pos="993"/>
        </w:tabs>
        <w:ind w:left="0" w:firstLine="709"/>
        <w:jc w:val="both"/>
      </w:pPr>
      <w:r w:rsidRPr="009534EA">
        <w:t>строительных норм и правил;</w:t>
      </w:r>
    </w:p>
    <w:p w:rsidR="00F92970" w:rsidRPr="009534EA" w:rsidRDefault="00F92970" w:rsidP="009534EA">
      <w:pPr>
        <w:pStyle w:val="aa"/>
        <w:numPr>
          <w:ilvl w:val="0"/>
          <w:numId w:val="27"/>
        </w:numPr>
        <w:tabs>
          <w:tab w:val="left" w:pos="993"/>
        </w:tabs>
        <w:ind w:left="0" w:firstLine="709"/>
        <w:jc w:val="both"/>
      </w:pPr>
      <w:r w:rsidRPr="009534EA">
        <w:t>требований пожарной и электробезопасности;</w:t>
      </w:r>
    </w:p>
    <w:p w:rsidR="00F92970" w:rsidRPr="009534EA" w:rsidRDefault="00F92970" w:rsidP="009534EA">
      <w:pPr>
        <w:pStyle w:val="aa"/>
        <w:numPr>
          <w:ilvl w:val="0"/>
          <w:numId w:val="27"/>
        </w:numPr>
        <w:tabs>
          <w:tab w:val="left" w:pos="993"/>
        </w:tabs>
        <w:ind w:left="0" w:firstLine="709"/>
        <w:jc w:val="both"/>
      </w:pPr>
      <w:r w:rsidRPr="009534EA">
        <w:t>требований охраны здоровья обучающихся и охраны труда работников школы;</w:t>
      </w:r>
    </w:p>
    <w:p w:rsidR="00F92970" w:rsidRPr="009534EA" w:rsidRDefault="00F92970" w:rsidP="009534EA">
      <w:pPr>
        <w:pStyle w:val="aa"/>
        <w:numPr>
          <w:ilvl w:val="0"/>
          <w:numId w:val="27"/>
        </w:numPr>
        <w:tabs>
          <w:tab w:val="left" w:pos="993"/>
        </w:tabs>
        <w:ind w:left="0" w:firstLine="709"/>
        <w:jc w:val="both"/>
      </w:pPr>
      <w:r w:rsidRPr="009534EA">
        <w:t>требований к транспортному обслуживанию обучающихся;</w:t>
      </w:r>
    </w:p>
    <w:p w:rsidR="00F92970" w:rsidRPr="009534EA" w:rsidRDefault="00F92970" w:rsidP="009534EA">
      <w:pPr>
        <w:pStyle w:val="aa"/>
        <w:numPr>
          <w:ilvl w:val="0"/>
          <w:numId w:val="27"/>
        </w:numPr>
        <w:tabs>
          <w:tab w:val="left" w:pos="993"/>
        </w:tabs>
        <w:ind w:left="0" w:firstLine="709"/>
        <w:jc w:val="both"/>
      </w:pPr>
      <w:r w:rsidRPr="009534EA">
        <w:t>требований к организации безопасной эксплуатации улично-дорожной сети и технических средств организации дорожного движения в местах расположения школы;</w:t>
      </w:r>
    </w:p>
    <w:p w:rsidR="00F92970" w:rsidRPr="009534EA" w:rsidRDefault="00F92970" w:rsidP="009534EA">
      <w:pPr>
        <w:pStyle w:val="aa"/>
        <w:numPr>
          <w:ilvl w:val="0"/>
          <w:numId w:val="27"/>
        </w:numPr>
        <w:tabs>
          <w:tab w:val="left" w:pos="993"/>
        </w:tabs>
        <w:ind w:left="0" w:firstLine="709"/>
        <w:jc w:val="both"/>
      </w:pPr>
      <w:r w:rsidRPr="009534EA">
        <w:t>требований к организации безопасной эксплуатации спортивных сооружений, спортивного инвентаря и оборудования, используемого в МБОУ «Матвеевская СОШ»;</w:t>
      </w:r>
    </w:p>
    <w:p w:rsidR="00F92970" w:rsidRPr="009534EA" w:rsidRDefault="00F92970" w:rsidP="009534EA">
      <w:pPr>
        <w:pStyle w:val="aa"/>
        <w:numPr>
          <w:ilvl w:val="0"/>
          <w:numId w:val="27"/>
        </w:numPr>
        <w:tabs>
          <w:tab w:val="left" w:pos="993"/>
        </w:tabs>
        <w:ind w:left="0" w:firstLine="709"/>
        <w:jc w:val="both"/>
      </w:pPr>
      <w:r w:rsidRPr="009534EA">
        <w:t>своевременных сроков и необходимых объемов текущего и капитального ремонта.</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Здание МБОУ «Матвеевская СОШ»,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Учебное пространство классных комнат оснащено комплектами учебной мебели в соответствии с требованиями СанПиН, шкафами и  стеллажами с раздаточным учебным материалом, находящимся в свободном доступе для детей; учебными книгами и лабораторным оборудованием. В соответствии с требованиями ФГОС кабинеты физики, химии  оснащены современным  лабораторным оборудованием;  имеется библиотека с читальным залом (с обеспечением возможности работы на стационарном компьютере библиотеки или использования переносных компьютеров); актовый зал, имеющий оборудование для проведения массовых мероприятий, микрофоны, колонки; спортивный зал,  включающий набор модульного спортивного оборудования, спортивные комплексы для лазания, подтягивания, качания и т.п.; спортивная площадка, включающая дорожки для бега, футбольное поле, баскетбольную площадку; полоса препятствий.</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Техническое оснащение:</w:t>
      </w:r>
    </w:p>
    <w:p w:rsidR="00F92970" w:rsidRPr="009534EA" w:rsidRDefault="00F92970" w:rsidP="009534EA">
      <w:pPr>
        <w:pStyle w:val="aa"/>
        <w:numPr>
          <w:ilvl w:val="0"/>
          <w:numId w:val="30"/>
        </w:numPr>
        <w:tabs>
          <w:tab w:val="left" w:pos="851"/>
          <w:tab w:val="left" w:pos="993"/>
        </w:tabs>
        <w:ind w:left="0" w:firstLine="709"/>
        <w:jc w:val="both"/>
      </w:pPr>
      <w:r w:rsidRPr="009534EA">
        <w:t> 15 компьютеров (кроме компьютеров в кабинете информатики)</w:t>
      </w:r>
    </w:p>
    <w:p w:rsidR="00F92970" w:rsidRPr="009534EA" w:rsidRDefault="00F92970" w:rsidP="009534EA">
      <w:pPr>
        <w:pStyle w:val="aa"/>
        <w:numPr>
          <w:ilvl w:val="0"/>
          <w:numId w:val="30"/>
        </w:numPr>
        <w:tabs>
          <w:tab w:val="left" w:pos="851"/>
          <w:tab w:val="left" w:pos="993"/>
        </w:tabs>
        <w:ind w:left="0" w:firstLine="709"/>
        <w:jc w:val="both"/>
      </w:pPr>
      <w:r w:rsidRPr="009534EA">
        <w:t xml:space="preserve">10 мультимедиа-проекторов </w:t>
      </w:r>
    </w:p>
    <w:p w:rsidR="00F92970" w:rsidRPr="009534EA" w:rsidRDefault="00F92970" w:rsidP="009534EA">
      <w:pPr>
        <w:pStyle w:val="aa"/>
        <w:numPr>
          <w:ilvl w:val="0"/>
          <w:numId w:val="30"/>
        </w:numPr>
        <w:tabs>
          <w:tab w:val="left" w:pos="851"/>
          <w:tab w:val="left" w:pos="993"/>
        </w:tabs>
        <w:ind w:left="0" w:firstLine="709"/>
        <w:jc w:val="both"/>
      </w:pPr>
      <w:r w:rsidRPr="009534EA">
        <w:t> 5 интерактивных досок </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b/>
          <w:sz w:val="24"/>
          <w:szCs w:val="24"/>
          <w:u w:val="single"/>
        </w:rPr>
        <w:t>Кадровое обеспечение</w:t>
      </w:r>
      <w:r w:rsidRPr="009534EA">
        <w:rPr>
          <w:rFonts w:ascii="Times New Roman" w:hAnsi="Times New Roman"/>
          <w:sz w:val="24"/>
          <w:szCs w:val="24"/>
        </w:rPr>
        <w:t xml:space="preserve">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«Матвеевская </w:t>
      </w:r>
      <w:r w:rsidRPr="009534EA">
        <w:rPr>
          <w:rFonts w:ascii="Times New Roman" w:hAnsi="Times New Roman"/>
          <w:sz w:val="24"/>
          <w:szCs w:val="24"/>
        </w:rPr>
        <w:lastRenderedPageBreak/>
        <w:t>СОШ»  имеют базовое образование, соответствующее профилю преподаваемой дисциплины.  В педагогическом коллективе есть все необходимые специалисты: учителя-предметники,  педагог- психолог, воспитатели ГПД, библиотекарь, педагоги дополнительного образования. Укомплектованность образовательного учреждения квалифицированными  педагогическими, руководящими и иными работниками- 100%.Уровень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F92970" w:rsidRPr="009534EA" w:rsidRDefault="00F92970" w:rsidP="00CB06EA">
      <w:pPr>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Соответствие уровня квалификации работников МБОУ «Матвеевская СОШ», реализующей основную образовательную программу основного общего образования, соответствует требованиям, предъявляемым к квалификационным категориям (первой или высшей), а также занимаемым ими должностям и устанавливается при их аттестации не реже, чем 1 раз в 5 лет. Курсовую подготовку по вопросам реализации ФГОС ООО в 2012 году прошли 25 педагогов (89,3 %),  на  конец 2014-2015 учебного года проблемные курсы по вопросам внедрения ФГОС ООО прошли все учителя-предметники-100%.   На начало 2015-2016 учебного года все учителя предметники основного звена имели удостоверения о прохождении курсов по ФГОС ООО. В 2016-2017 учебном году в школе появился молодой специалист-учитель истории и обществознания, а также новый учитель музыки, работающий в школе по совместительству. Они проходили курсы в мае 2017г. Из    учителей-предметников 11 (37,9%) имеют высшую квалификационную категорию, остальные-1-ю (62,1%). Имеют высшее педагогическое образование 27 (100%) человек.  </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Непременным условием реализации требований Стандарта является создание в образовательном учреждении </w:t>
      </w:r>
      <w:r w:rsidRPr="009534EA">
        <w:rPr>
          <w:rFonts w:ascii="Times New Roman" w:hAnsi="Times New Roman"/>
          <w:b/>
          <w:sz w:val="24"/>
          <w:szCs w:val="24"/>
          <w:u w:val="single"/>
        </w:rPr>
        <w:t>психолого- педагогических условий</w:t>
      </w:r>
      <w:r w:rsidRPr="009534EA">
        <w:rPr>
          <w:rFonts w:ascii="Times New Roman" w:hAnsi="Times New Roman"/>
          <w:sz w:val="24"/>
          <w:szCs w:val="24"/>
        </w:rPr>
        <w:t xml:space="preserve">. </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i/>
          <w:sz w:val="24"/>
          <w:szCs w:val="24"/>
        </w:rPr>
        <w:t>Целью</w:t>
      </w:r>
      <w:r w:rsidRPr="009534EA">
        <w:rPr>
          <w:rFonts w:ascii="Times New Roman" w:hAnsi="Times New Roman"/>
          <w:sz w:val="24"/>
          <w:szCs w:val="24"/>
        </w:rPr>
        <w:t xml:space="preserve">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К основным направлениям психолого-педагогического сопровождения в МБОУ «Матвеевская СОШ» можно отнести:</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сохранение и укрепление психологического здоровья;</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мониторинг возможностей и способностей обучающихся;</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психолого-педагогическую поддержку участников олимпиадного движения;</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формирование у обучающихся ценности здоровья и безопасного образа жизни;</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выявление и поддержку детей с особыми образовательными потребностями;</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формирование коммуникативных навыков в разновозрастной среде и среде  сверстников;</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поддержку детских объединений и ученического самоуправления;</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выявление и поддержку одарённых детей.</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Виды работ по психолого-педагогическому сопровождению, используемые в МБОУ «Матвеевская СОШ»:</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профилактика;</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диагностика (индивидуальная и групповая (скрининг));</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консультирование (индивидуальное и групповое);</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развивающая работа (индивидуальная и групповая);</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коррекционная работа (индивидуальная и групповая).</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В практике работы школы  сложились определённые  методы работы с родителями по повышению их родительской компетентности:</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формирование необходимых знаний,</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обучение   навыкам общения с детьми,</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обучение   навыкам разрешения конфликтных ситуаций,</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улучшение стиля родительского поведения  </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В работе с родителями закрепились такие формы работы, как:</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lastRenderedPageBreak/>
        <w:t xml:space="preserve"> - Лекция</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Практикум</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Индивидуальные тематические консультации</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Посещение семьи</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 Родительское собрание.</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 xml:space="preserve">  В 2016-2017 учебном году проводились и  индивидуальные консультации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p w:rsidR="00F92970" w:rsidRPr="009534EA" w:rsidRDefault="00F92970" w:rsidP="00CB06EA">
      <w:pPr>
        <w:shd w:val="clear" w:color="auto" w:fill="FFFFFF"/>
        <w:spacing w:after="0" w:line="240" w:lineRule="auto"/>
        <w:ind w:left="-142" w:firstLine="709"/>
        <w:jc w:val="both"/>
        <w:rPr>
          <w:rFonts w:ascii="Times New Roman" w:hAnsi="Times New Roman"/>
          <w:b/>
          <w:i/>
          <w:sz w:val="24"/>
          <w:szCs w:val="24"/>
          <w:u w:val="single"/>
        </w:rPr>
      </w:pPr>
      <w:r w:rsidRPr="009534EA">
        <w:rPr>
          <w:rFonts w:ascii="Times New Roman" w:hAnsi="Times New Roman"/>
          <w:sz w:val="24"/>
          <w:szCs w:val="24"/>
        </w:rPr>
        <w:t xml:space="preserve">Одно из основных отличий новых образовательных стандартов это </w:t>
      </w:r>
      <w:r w:rsidRPr="009534EA">
        <w:rPr>
          <w:rFonts w:ascii="Times New Roman" w:hAnsi="Times New Roman"/>
          <w:b/>
          <w:i/>
          <w:sz w:val="24"/>
          <w:szCs w:val="24"/>
          <w:u w:val="single"/>
        </w:rPr>
        <w:t>внеурочная деятельность.</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Материально-технические возможности школы позволяют организовать 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w:t>
      </w:r>
    </w:p>
    <w:p w:rsidR="00F92970" w:rsidRPr="009534EA" w:rsidRDefault="00F92970" w:rsidP="00CB06EA">
      <w:pPr>
        <w:pStyle w:val="aa"/>
        <w:ind w:left="-142" w:firstLine="709"/>
        <w:jc w:val="both"/>
      </w:pPr>
      <w:r w:rsidRPr="009534EA">
        <w:t>К началу 2016-2017 учебного года была определена оптимальная модель организации  внеурочной деятельности, заключены договора о взаимодействии по организации внеурочной деятельности с МБОУДОД «ЦВР», с МБОУДОД «ДЮСШ». В 2016-2017 учебном году организация внеурочной деятельности осуществляется в рамках реализации ФГОС осуществляется по направлениям:</w:t>
      </w:r>
    </w:p>
    <w:p w:rsidR="00F92970" w:rsidRPr="009534EA" w:rsidRDefault="00F92970" w:rsidP="00CB06EA">
      <w:pPr>
        <w:numPr>
          <w:ilvl w:val="0"/>
          <w:numId w:val="6"/>
        </w:numPr>
        <w:tabs>
          <w:tab w:val="clear" w:pos="720"/>
          <w:tab w:val="num" w:pos="-284"/>
        </w:tabs>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спортивно-оздоровительное;</w:t>
      </w:r>
    </w:p>
    <w:p w:rsidR="00F92970" w:rsidRPr="009534EA" w:rsidRDefault="00F92970" w:rsidP="00CB06EA">
      <w:pPr>
        <w:numPr>
          <w:ilvl w:val="0"/>
          <w:numId w:val="6"/>
        </w:numPr>
        <w:tabs>
          <w:tab w:val="clear" w:pos="720"/>
          <w:tab w:val="num" w:pos="-284"/>
        </w:tabs>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духовно-нравственное;</w:t>
      </w:r>
    </w:p>
    <w:p w:rsidR="00F92970" w:rsidRPr="009534EA" w:rsidRDefault="00F92970" w:rsidP="00CB06EA">
      <w:pPr>
        <w:numPr>
          <w:ilvl w:val="0"/>
          <w:numId w:val="6"/>
        </w:numPr>
        <w:tabs>
          <w:tab w:val="clear" w:pos="720"/>
          <w:tab w:val="num" w:pos="-284"/>
        </w:tabs>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социальное;</w:t>
      </w:r>
    </w:p>
    <w:p w:rsidR="00F92970" w:rsidRPr="009534EA" w:rsidRDefault="00F92970" w:rsidP="00CB06EA">
      <w:pPr>
        <w:numPr>
          <w:ilvl w:val="0"/>
          <w:numId w:val="6"/>
        </w:numPr>
        <w:tabs>
          <w:tab w:val="clear" w:pos="720"/>
          <w:tab w:val="num" w:pos="-284"/>
        </w:tabs>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интеллектуальное;</w:t>
      </w:r>
    </w:p>
    <w:p w:rsidR="00F92970" w:rsidRPr="009534EA" w:rsidRDefault="00F92970" w:rsidP="00CB06EA">
      <w:pPr>
        <w:numPr>
          <w:ilvl w:val="0"/>
          <w:numId w:val="6"/>
        </w:numPr>
        <w:tabs>
          <w:tab w:val="clear" w:pos="720"/>
          <w:tab w:val="num" w:pos="-284"/>
        </w:tabs>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общекультурное.</w:t>
      </w:r>
    </w:p>
    <w:p w:rsidR="00F92970" w:rsidRPr="009534EA" w:rsidRDefault="00F92970" w:rsidP="00CB06EA">
      <w:pPr>
        <w:shd w:val="clear" w:color="auto" w:fill="FFFFFF"/>
        <w:spacing w:after="0" w:line="240" w:lineRule="auto"/>
        <w:ind w:left="-142" w:firstLine="709"/>
        <w:jc w:val="both"/>
        <w:rPr>
          <w:rFonts w:ascii="Times New Roman" w:hAnsi="Times New Roman"/>
          <w:sz w:val="24"/>
          <w:szCs w:val="24"/>
        </w:rPr>
      </w:pPr>
      <w:r w:rsidRPr="009534EA">
        <w:rPr>
          <w:rFonts w:ascii="Times New Roman" w:hAnsi="Times New Roman"/>
          <w:sz w:val="24"/>
          <w:szCs w:val="24"/>
        </w:rPr>
        <w:t>Модель внеурочной деятельности, организованная в школе, реализовалась в полном объеме. Для эффективной организации внеурочной деятельности учащихся в неё вовлечены не только учителя гимназии, но и педагоги дополнительного образования.</w:t>
      </w:r>
    </w:p>
    <w:p w:rsidR="00F92970" w:rsidRPr="009534EA" w:rsidRDefault="00F92970" w:rsidP="00CB06EA">
      <w:pPr>
        <w:pStyle w:val="aa"/>
        <w:ind w:left="-142" w:firstLine="709"/>
        <w:jc w:val="both"/>
      </w:pPr>
      <w:r w:rsidRPr="009534EA">
        <w:t>Организована внеучебная деятельность обучающихся с учётом пожеланий родителей.</w:t>
      </w:r>
    </w:p>
    <w:p w:rsidR="00F92970" w:rsidRPr="009534EA" w:rsidRDefault="00F92970" w:rsidP="00CB06EA">
      <w:pPr>
        <w:pStyle w:val="aa"/>
        <w:ind w:left="-142" w:firstLine="709"/>
        <w:jc w:val="both"/>
      </w:pPr>
      <w:r w:rsidRPr="009534EA">
        <w:t>В целях эффективной реализации ФГОС ООО  и оказания методической помощи учителям 5-9 классов был разработан план-график методического сопровождения</w:t>
      </w:r>
      <w:r w:rsidRPr="009534EA">
        <w:rPr>
          <w:b/>
        </w:rPr>
        <w:t>,</w:t>
      </w:r>
      <w:r w:rsidRPr="009534EA">
        <w:t xml:space="preserve"> план контроля за реализацией ФГОС ООО и план посещения уроков учителей, внедряющих новые стандарты на 2016-2017 учебный год.</w:t>
      </w:r>
    </w:p>
    <w:p w:rsidR="00F92970" w:rsidRPr="009534EA" w:rsidRDefault="00F92970" w:rsidP="00CB06EA">
      <w:pPr>
        <w:pStyle w:val="aa"/>
        <w:ind w:left="-142" w:firstLine="709"/>
        <w:jc w:val="both"/>
      </w:pPr>
      <w:r w:rsidRPr="009534EA">
        <w:t xml:space="preserve">Главной целью </w:t>
      </w:r>
      <w:r w:rsidRPr="009534EA">
        <w:rPr>
          <w:b/>
          <w:i/>
        </w:rPr>
        <w:t xml:space="preserve">методического сопровождения </w:t>
      </w:r>
      <w:r w:rsidRPr="009534EA">
        <w:t>являлось обеспечение условий для эффективной работы по введению федерального государственного образовательного стандарта основного общего образования в 5-9-х классах в течение учебного года. План методической работы на 2016-2017 учебный год был рассмотрен на педагогическом совете ( протокол №1 от 27.08.2016г.) и утверждён приказом по школе № 40 от 01.09.2016г. План методической работы включал следующие разделы:</w:t>
      </w:r>
    </w:p>
    <w:p w:rsidR="00F92970" w:rsidRPr="009534EA" w:rsidRDefault="00F92970" w:rsidP="00CB06EA">
      <w:pPr>
        <w:pStyle w:val="aa"/>
        <w:ind w:left="-142" w:firstLine="709"/>
        <w:jc w:val="both"/>
      </w:pPr>
      <w:r w:rsidRPr="009534EA">
        <w:t xml:space="preserve">- </w:t>
      </w:r>
      <w:r w:rsidRPr="009534EA">
        <w:rPr>
          <w:i/>
        </w:rPr>
        <w:t>аналитическая деятельность</w:t>
      </w:r>
      <w:r w:rsidRPr="009534EA">
        <w:t xml:space="preserve"> (мониторинг профессиональных затруднений педагогов, начинающих работать в данном учебном году, мониторинг обеспечения учебниками, учебно- методической литературой, апробация учебников нового поколения, мониторинг прохождения курсовой подготовки учителями основного звена по реализации Стандарта второго поколения, диагностика профессиональных потребностей учителей в методической помощи);</w:t>
      </w:r>
    </w:p>
    <w:p w:rsidR="00F92970" w:rsidRPr="009534EA" w:rsidRDefault="00F92970" w:rsidP="00CB06EA">
      <w:pPr>
        <w:pStyle w:val="aa"/>
        <w:ind w:left="-142" w:firstLine="709"/>
        <w:jc w:val="both"/>
      </w:pPr>
      <w:r w:rsidRPr="009534EA">
        <w:t>-</w:t>
      </w:r>
      <w:r w:rsidRPr="009534EA">
        <w:rPr>
          <w:i/>
        </w:rPr>
        <w:t>информационная деятельность</w:t>
      </w:r>
      <w:r w:rsidRPr="009534EA">
        <w:t xml:space="preserve"> (работа с нормативной базой по ФГОС, проведение родительского собрания в 5-х классах по ведению ФГОС ООО, обмен учителей опытом работы по проблеме «Развитие компетентности учителя. Возможности стандарта.», работа школьного сайта, размещение информационного материала на стенде школы и т.д.);</w:t>
      </w:r>
    </w:p>
    <w:p w:rsidR="00F92970" w:rsidRPr="009534EA" w:rsidRDefault="00F92970" w:rsidP="00CB06EA">
      <w:pPr>
        <w:pStyle w:val="aa"/>
        <w:ind w:left="-142" w:firstLine="709"/>
        <w:jc w:val="both"/>
      </w:pPr>
      <w:r w:rsidRPr="009534EA">
        <w:t xml:space="preserve">- </w:t>
      </w:r>
      <w:r w:rsidRPr="009534EA">
        <w:rPr>
          <w:i/>
        </w:rPr>
        <w:t>учебная деятельность</w:t>
      </w:r>
      <w:r w:rsidRPr="009534EA">
        <w:t xml:space="preserve"> (проведение семинара-практикума «Современные педагогические технологии как составная часть системы обучения в рамках реализации ФГОС НОО и ООО» (ноябрь 2016г.), взаимопосещение уроков  по теме «</w:t>
      </w:r>
      <w:r>
        <w:t xml:space="preserve">Формирование </w:t>
      </w:r>
      <w:r>
        <w:lastRenderedPageBreak/>
        <w:t>УУД обучающихся» (</w:t>
      </w:r>
      <w:r w:rsidRPr="009534EA">
        <w:t>в течение учебного года), тематический педсовет: «Совершенствование навыков учителя в планировании современного урока в рамках ФГОС второго поколения» ( январь 2017г.), участие учителей-предметников и администрации ОО в районных семинарах, методических объединениях, совещаниях по вопросам введения ФГОС и т.д.);</w:t>
      </w:r>
    </w:p>
    <w:p w:rsidR="00F92970" w:rsidRPr="009534EA" w:rsidRDefault="00F92970" w:rsidP="00CB06EA">
      <w:pPr>
        <w:pStyle w:val="aa"/>
        <w:ind w:left="-142" w:firstLine="709"/>
        <w:jc w:val="both"/>
      </w:pPr>
      <w:r w:rsidRPr="009534EA">
        <w:t xml:space="preserve">- </w:t>
      </w:r>
      <w:r w:rsidRPr="009534EA">
        <w:rPr>
          <w:i/>
        </w:rPr>
        <w:t>внеурочная деятельность</w:t>
      </w:r>
      <w:r w:rsidRPr="009534EA">
        <w:t xml:space="preserve"> ( разработка модели взаимодействия школы с учреждениями ДО, обеспечивающих внеурочную деятельность, посещение и взаимопосещение кружков, классных и школьных мероприятий);</w:t>
      </w:r>
    </w:p>
    <w:p w:rsidR="00F92970" w:rsidRPr="009534EA" w:rsidRDefault="00F92970" w:rsidP="00CB06EA">
      <w:pPr>
        <w:pStyle w:val="aa"/>
        <w:ind w:left="-142" w:firstLine="709"/>
        <w:jc w:val="both"/>
      </w:pPr>
      <w:r w:rsidRPr="009534EA">
        <w:t>-</w:t>
      </w:r>
      <w:r w:rsidRPr="009534EA">
        <w:rPr>
          <w:i/>
        </w:rPr>
        <w:t>консультационная деятельность</w:t>
      </w:r>
      <w:r w:rsidRPr="009534EA">
        <w:t xml:space="preserve"> (по вопросу составления  рабочей программы по предмету, по повышению профессиональной компетенции учителей, по вопросам требований ФГОС,  по преодолению профессиональных затруднений педагогов).</w:t>
      </w:r>
    </w:p>
    <w:p w:rsidR="00F92970" w:rsidRPr="009534EA" w:rsidRDefault="00F92970" w:rsidP="00CB06EA">
      <w:pPr>
        <w:pStyle w:val="aa"/>
        <w:ind w:left="-142" w:firstLine="709"/>
        <w:jc w:val="both"/>
      </w:pPr>
      <w:r w:rsidRPr="009534EA">
        <w:t xml:space="preserve">План был реализован полностью, но среди </w:t>
      </w:r>
      <w:r w:rsidRPr="009534EA">
        <w:rPr>
          <w:i/>
        </w:rPr>
        <w:t>проблем,</w:t>
      </w:r>
      <w:r w:rsidRPr="009534EA">
        <w:t xml:space="preserve"> связанных с методическим сопровождением, являются:  низкая   взаимопосещаемость учителями  уроков, отсутствие взаимодействия между учителями, в том числе сетевого, нежелание распространять,  обобщать передовой и инновационный опыт, а также нежелание организовывать самообразовательную  работу по данному направлению.</w:t>
      </w:r>
    </w:p>
    <w:p w:rsidR="00F92970" w:rsidRPr="009534EA" w:rsidRDefault="00F92970" w:rsidP="00CB06EA">
      <w:pPr>
        <w:pStyle w:val="aa"/>
        <w:ind w:left="-142" w:firstLine="709"/>
        <w:jc w:val="both"/>
      </w:pPr>
      <w:r w:rsidRPr="009534EA">
        <w:t xml:space="preserve">Администрацией школы осуществляется систематический </w:t>
      </w:r>
      <w:r w:rsidRPr="009534EA">
        <w:rPr>
          <w:b/>
          <w:i/>
        </w:rPr>
        <w:t>контроль введения ФГОС</w:t>
      </w:r>
      <w:r w:rsidRPr="009534EA">
        <w:t xml:space="preserve"> согласно плану школьного контроля по реализации ФГОС ООО на 2016-2017 учебный год  (утверждён приказом по школе №45 от 01.09.2016г.). План контроля состоял из 6 разделов:</w:t>
      </w:r>
    </w:p>
    <w:p w:rsidR="00F92970" w:rsidRPr="009534EA" w:rsidRDefault="00F92970" w:rsidP="00CB06EA">
      <w:pPr>
        <w:pStyle w:val="aa"/>
        <w:ind w:left="-142" w:firstLine="709"/>
        <w:jc w:val="both"/>
      </w:pPr>
      <w:r w:rsidRPr="009534EA">
        <w:t>-</w:t>
      </w:r>
      <w:r w:rsidRPr="009534EA">
        <w:rPr>
          <w:i/>
        </w:rPr>
        <w:t>организация мониторинга готовности ОО к реализации ФГОС ООО</w:t>
      </w:r>
      <w:r w:rsidRPr="009534EA">
        <w:t xml:space="preserve"> (диагностика учителей- предметников к реализации ФГОС, анализ соответствия рабочих программ, учебных планов требованиям ФГОС ООО);</w:t>
      </w:r>
    </w:p>
    <w:p w:rsidR="00F92970" w:rsidRPr="00F01DE5" w:rsidRDefault="00F92970" w:rsidP="00CB06EA">
      <w:pPr>
        <w:pStyle w:val="aa"/>
        <w:ind w:left="-142" w:firstLine="709"/>
        <w:jc w:val="both"/>
      </w:pPr>
      <w:r w:rsidRPr="00F01DE5">
        <w:t>-</w:t>
      </w:r>
      <w:r w:rsidRPr="00F01DE5">
        <w:rPr>
          <w:i/>
        </w:rPr>
        <w:t>организация воспитательно-образовательного процесса</w:t>
      </w:r>
      <w:r w:rsidRPr="00F01DE5">
        <w:t xml:space="preserve"> (анализ входных контрольных работ, проведение семинара- практикума ( посещение показательных уроков в  начальной и основной школе), тематических педагогических советов ( выступления учителей по итогам самообразовательной работы), собеседование с классными руководителями 5-х классов Сагитовой А.М., Антиповой Т.Н.. о формировании портфолио);</w:t>
      </w:r>
    </w:p>
    <w:p w:rsidR="00F92970" w:rsidRPr="00F01DE5" w:rsidRDefault="00F92970" w:rsidP="00CB06EA">
      <w:pPr>
        <w:pStyle w:val="aa"/>
        <w:ind w:left="-142" w:firstLine="709"/>
        <w:jc w:val="both"/>
      </w:pPr>
      <w:r w:rsidRPr="00F01DE5">
        <w:t>-</w:t>
      </w:r>
      <w:r w:rsidRPr="00F01DE5">
        <w:rPr>
          <w:i/>
        </w:rPr>
        <w:t xml:space="preserve">организация кадрового обеспечения </w:t>
      </w:r>
      <w:r w:rsidRPr="00F01DE5">
        <w:t>(анализ уровня квалификации педагогов);</w:t>
      </w:r>
    </w:p>
    <w:p w:rsidR="00F92970" w:rsidRPr="00F01DE5" w:rsidRDefault="00F92970" w:rsidP="00CB06EA">
      <w:pPr>
        <w:pStyle w:val="aa"/>
        <w:ind w:left="-142" w:firstLine="709"/>
        <w:jc w:val="both"/>
      </w:pPr>
      <w:r w:rsidRPr="00F01DE5">
        <w:t>-</w:t>
      </w:r>
      <w:r w:rsidRPr="00F01DE5">
        <w:rPr>
          <w:i/>
        </w:rPr>
        <w:t>организация информационного обеспечения</w:t>
      </w:r>
      <w:r w:rsidRPr="00F01DE5">
        <w:t xml:space="preserve"> (размещение информации о реализации ФГОС ООО на информационном стенде, на сайте школы);</w:t>
      </w:r>
    </w:p>
    <w:p w:rsidR="00F92970" w:rsidRPr="00F01DE5" w:rsidRDefault="00F92970" w:rsidP="00CB06EA">
      <w:pPr>
        <w:pStyle w:val="aa"/>
        <w:ind w:left="-142" w:firstLine="709"/>
        <w:jc w:val="both"/>
      </w:pPr>
      <w:r w:rsidRPr="00F01DE5">
        <w:t>-</w:t>
      </w:r>
      <w:r w:rsidRPr="00F01DE5">
        <w:rPr>
          <w:i/>
        </w:rPr>
        <w:t>контроль реализации требований к результатам освоения ООП ООО</w:t>
      </w:r>
      <w:r w:rsidRPr="00F01DE5">
        <w:t xml:space="preserve"> ( диагностика сформированности УУД у обучающихся 5-9 классов (май 2017 года), оценка достижений планируемых результатов ( проведение итоговых контрольных работ ( май 2017г.);</w:t>
      </w:r>
    </w:p>
    <w:p w:rsidR="00F92970" w:rsidRPr="00F01DE5" w:rsidRDefault="00F92970" w:rsidP="00CB06EA">
      <w:pPr>
        <w:pStyle w:val="aa"/>
        <w:ind w:left="-142" w:firstLine="709"/>
        <w:jc w:val="both"/>
      </w:pPr>
      <w:r w:rsidRPr="00F01DE5">
        <w:t>-</w:t>
      </w:r>
      <w:r w:rsidRPr="00F01DE5">
        <w:rPr>
          <w:i/>
        </w:rPr>
        <w:t>организация условий для реализации ФГОС ООО</w:t>
      </w:r>
      <w:r w:rsidRPr="00F01DE5">
        <w:t xml:space="preserve"> ( изучение потребностей школы в улучшении материально- технической базы в соответствии с ФГОС). Запланированные мероприятия выполнены.</w:t>
      </w:r>
    </w:p>
    <w:p w:rsidR="00F92970" w:rsidRPr="00F01DE5" w:rsidRDefault="00F92970" w:rsidP="00CB06EA">
      <w:pPr>
        <w:pStyle w:val="aa"/>
        <w:ind w:left="-142" w:firstLine="709"/>
        <w:jc w:val="both"/>
      </w:pPr>
      <w:r w:rsidRPr="00F01DE5">
        <w:t>Вопросы реализации ФГОС ООО в 2016-2017 учебном году были включены в систему внутришкольного контроля, отдельные из них рассматривались на совещаниях при завуче:</w:t>
      </w:r>
    </w:p>
    <w:p w:rsidR="00F92970" w:rsidRPr="00F01DE5" w:rsidRDefault="00F92970" w:rsidP="00CB06EA">
      <w:pPr>
        <w:pStyle w:val="aa"/>
        <w:ind w:left="-142" w:firstLine="709"/>
        <w:jc w:val="both"/>
      </w:pPr>
      <w:r w:rsidRPr="00F01DE5">
        <w:t>- Об итогах входной диагностики в 5-х классах (протокол №1 от 27.09.2016г.);</w:t>
      </w:r>
    </w:p>
    <w:p w:rsidR="00F92970" w:rsidRPr="00F01DE5" w:rsidRDefault="00F92970" w:rsidP="00CB06EA">
      <w:pPr>
        <w:pStyle w:val="aa"/>
        <w:ind w:left="-142" w:firstLine="709"/>
        <w:jc w:val="both"/>
      </w:pPr>
      <w:r w:rsidRPr="00F01DE5">
        <w:t>- О формировании УУД на уроках в рамках введения ФГОС ООО (протокол №6 от 28.02.2017г.);</w:t>
      </w:r>
    </w:p>
    <w:p w:rsidR="00F92970" w:rsidRPr="00F01DE5" w:rsidRDefault="00F92970" w:rsidP="00CB06EA">
      <w:pPr>
        <w:pStyle w:val="aa"/>
        <w:ind w:left="-142" w:firstLine="709"/>
        <w:jc w:val="both"/>
      </w:pPr>
      <w:r w:rsidRPr="00F01DE5">
        <w:t>- Об итогах реализации ФГОС ООО   (протокол № 9 от 30.05.2017г.).</w:t>
      </w:r>
    </w:p>
    <w:p w:rsidR="00F92970" w:rsidRPr="00F01DE5" w:rsidRDefault="00F92970" w:rsidP="00CB06EA">
      <w:pPr>
        <w:pStyle w:val="aa"/>
        <w:ind w:left="-142" w:firstLine="709"/>
        <w:jc w:val="both"/>
      </w:pPr>
      <w:r w:rsidRPr="00F01DE5">
        <w:t xml:space="preserve">С целью </w:t>
      </w:r>
      <w:r w:rsidRPr="00F01DE5">
        <w:rPr>
          <w:i/>
        </w:rPr>
        <w:t>контроля внедрения ФГОС в 5-9 классах</w:t>
      </w:r>
      <w:r w:rsidRPr="00F01DE5">
        <w:t xml:space="preserve">  директором школы Баевой Л.А., заместителем директора по УВР Гордеевой С.Н. были посещены уроки русского языка, литературы, математики, биологии, географии, химии, технологии, ОБЖ, английского языка, информатики, истории, обществознания. Всего администрацией ОО было посещено 104 урока (56 директором школы и  64 завучем). Содержание   посещенных  уроков в 5-9 классах  характеризуется удовлетворительным  методическим уровнем, доступностью, связью с жизнью и с практикой. Уроки в 5-9 классах у основной массы учителей  </w:t>
      </w:r>
      <w:r w:rsidRPr="00F01DE5">
        <w:lastRenderedPageBreak/>
        <w:t xml:space="preserve">построены в соответствии с требованиями ФГОС, в частности, просматривается нацеленность  деятельности детей на формирование УУД: внутренняя позиция школьников на уровне позитивных отношений к изучаемому на уроке материалу (личностные УУД),  самооценка собственных достижений (регулятивные УУД), формирование исследовательской деятельности учащихся (познавательные УУД),   умение правильно выражать свои мысли (коммуникативные УУД).  Учителями довольно  грамотно осуществляется перевод учебных целей в цели деятельности ученика, т.е. дети формулируют сами цель и задачи урока, либо с помощью учителя и понимают их значимость.  У обучающихся сформированы навыки целеполагания  и умение  подводить итог и делать выводы у  учителей Сулеймановой  Л.А. (русский язык ),  Половинкиной Г.Ю. ( математика), Юла Н.Н.  ( информатика), Мухтарулиной Г.Г. (география).  Во  второй половине 2016-2017 учебного года на более высоком методическом  уровне прошли уроки у учителя Шевцова Д.П. (им были учтены  замечания предыдущего учебного года и первой половины  текущего). </w:t>
      </w:r>
      <w:r>
        <w:t xml:space="preserve"> </w:t>
      </w:r>
      <w:r w:rsidRPr="00F01DE5">
        <w:t xml:space="preserve"> На хорошем методическом уровне прошёл открытый урок у Сулеймановой Л.Н. (математика, 6а класс). Учителями-предметниками  отслеживается в процессе урока уровень понимания учениками учебного материала, особенно психологического состояния, используя  рефлексию.</w:t>
      </w:r>
    </w:p>
    <w:p w:rsidR="00F92970" w:rsidRPr="00F01DE5" w:rsidRDefault="00F92970" w:rsidP="00CB06EA">
      <w:pPr>
        <w:spacing w:after="0" w:line="240" w:lineRule="auto"/>
        <w:ind w:left="-142" w:firstLine="709"/>
        <w:jc w:val="both"/>
        <w:rPr>
          <w:rFonts w:ascii="Times New Roman" w:hAnsi="Times New Roman"/>
          <w:sz w:val="24"/>
          <w:szCs w:val="24"/>
        </w:rPr>
      </w:pPr>
      <w:r w:rsidRPr="00F01DE5">
        <w:rPr>
          <w:rFonts w:ascii="Times New Roman" w:hAnsi="Times New Roman"/>
          <w:sz w:val="24"/>
          <w:szCs w:val="24"/>
        </w:rPr>
        <w:t>Наряду с положительными моментами в работе по внедрению  ФГОС  ООО имеются недостатки:</w:t>
      </w:r>
    </w:p>
    <w:p w:rsidR="00F92970" w:rsidRPr="00F01DE5" w:rsidRDefault="00F92970" w:rsidP="00CB06EA">
      <w:pPr>
        <w:pStyle w:val="aa"/>
        <w:numPr>
          <w:ilvl w:val="0"/>
          <w:numId w:val="8"/>
        </w:numPr>
        <w:ind w:left="-142" w:firstLine="709"/>
        <w:jc w:val="both"/>
      </w:pPr>
      <w:r w:rsidRPr="00F01DE5">
        <w:t>Структура современного урока в рамках внедрения ФГОС ООО соблюдается не на каждом уроке и не в системе ( практически у всех учителей).</w:t>
      </w:r>
    </w:p>
    <w:p w:rsidR="00F92970" w:rsidRPr="00F01DE5" w:rsidRDefault="00F92970" w:rsidP="00CB06EA">
      <w:pPr>
        <w:pStyle w:val="aa"/>
        <w:numPr>
          <w:ilvl w:val="0"/>
          <w:numId w:val="8"/>
        </w:numPr>
        <w:ind w:left="-142" w:firstLine="709"/>
        <w:jc w:val="both"/>
      </w:pPr>
      <w:r w:rsidRPr="00F01DE5">
        <w:t xml:space="preserve">Уроки проводятся с элементами ФГОС, но не соблюдается полная технология современного урока ( Шагатдинова Н.М.,  Сагитова А.М., Северина Н.М.) </w:t>
      </w:r>
    </w:p>
    <w:p w:rsidR="00F92970" w:rsidRPr="00F01DE5" w:rsidRDefault="00F92970" w:rsidP="00CB06EA">
      <w:pPr>
        <w:pStyle w:val="aa"/>
        <w:numPr>
          <w:ilvl w:val="0"/>
          <w:numId w:val="8"/>
        </w:numPr>
        <w:ind w:left="-142" w:firstLine="709"/>
        <w:jc w:val="both"/>
      </w:pPr>
      <w:r w:rsidRPr="00F01DE5">
        <w:t>Не отработана система оценивания учащихся, система накопительных баллов за урок, на практике ( у всех учителей-предметников).</w:t>
      </w:r>
    </w:p>
    <w:p w:rsidR="00F92970" w:rsidRPr="00F01DE5" w:rsidRDefault="00F92970" w:rsidP="00CB06EA">
      <w:pPr>
        <w:pStyle w:val="aa"/>
        <w:numPr>
          <w:ilvl w:val="0"/>
          <w:numId w:val="8"/>
        </w:numPr>
        <w:ind w:left="-142" w:firstLine="709"/>
        <w:jc w:val="both"/>
      </w:pPr>
      <w:r w:rsidRPr="00F01DE5">
        <w:t>При анализе используется схема традиционного урока.</w:t>
      </w:r>
    </w:p>
    <w:p w:rsidR="00F92970" w:rsidRPr="00F01DE5" w:rsidRDefault="00F92970" w:rsidP="00CB06EA">
      <w:pPr>
        <w:spacing w:after="0" w:line="240" w:lineRule="auto"/>
        <w:ind w:left="-142" w:firstLine="709"/>
        <w:jc w:val="both"/>
        <w:rPr>
          <w:rFonts w:ascii="Times New Roman" w:hAnsi="Times New Roman"/>
          <w:sz w:val="24"/>
          <w:szCs w:val="24"/>
        </w:rPr>
      </w:pPr>
      <w:r w:rsidRPr="00F01DE5">
        <w:rPr>
          <w:rFonts w:ascii="Times New Roman" w:hAnsi="Times New Roman"/>
          <w:sz w:val="24"/>
          <w:szCs w:val="24"/>
        </w:rPr>
        <w:t>Наблюдения за работой учителей на уроках свидетельствуют о том, что учителя, в целом,  обладают определенным уровнем методической подготовки, выстраивают учебный</w:t>
      </w:r>
      <w:r w:rsidRPr="00E41F23">
        <w:rPr>
          <w:rFonts w:ascii="Times New Roman" w:hAnsi="Times New Roman"/>
          <w:color w:val="FF0000"/>
          <w:sz w:val="24"/>
          <w:szCs w:val="24"/>
        </w:rPr>
        <w:t xml:space="preserve"> </w:t>
      </w:r>
      <w:r w:rsidRPr="00F01DE5">
        <w:rPr>
          <w:rFonts w:ascii="Times New Roman" w:hAnsi="Times New Roman"/>
          <w:sz w:val="24"/>
          <w:szCs w:val="24"/>
        </w:rPr>
        <w:t>процесс по принципу: «ученик-субъект» учебной деятельности; владеют мультимедийными информационными источниками, инструментами коммуникации, ИКТ- средствами.</w:t>
      </w:r>
    </w:p>
    <w:p w:rsidR="00F92970" w:rsidRPr="00F01DE5" w:rsidRDefault="00F92970" w:rsidP="00CB06EA">
      <w:pPr>
        <w:spacing w:after="0" w:line="240" w:lineRule="auto"/>
        <w:ind w:left="-142" w:firstLine="709"/>
        <w:jc w:val="both"/>
        <w:rPr>
          <w:rFonts w:ascii="Times New Roman" w:hAnsi="Times New Roman"/>
          <w:sz w:val="24"/>
          <w:szCs w:val="24"/>
        </w:rPr>
      </w:pPr>
      <w:r w:rsidRPr="00F01DE5">
        <w:rPr>
          <w:rFonts w:ascii="Times New Roman" w:hAnsi="Times New Roman"/>
          <w:sz w:val="24"/>
          <w:szCs w:val="24"/>
          <w:lang w:eastAsia="en-US"/>
        </w:rPr>
        <w:t>В целом работа школы по введению и реализации ФГОС ООО ведется успешно, н</w:t>
      </w:r>
      <w:r w:rsidRPr="00F01DE5">
        <w:rPr>
          <w:rFonts w:ascii="Times New Roman" w:hAnsi="Times New Roman"/>
          <w:iCs/>
          <w:sz w:val="24"/>
          <w:szCs w:val="24"/>
          <w:lang w:eastAsia="en-US"/>
        </w:rPr>
        <w:t xml:space="preserve">о актуальными остаются следующие трудности и проблемы: </w:t>
      </w:r>
    </w:p>
    <w:p w:rsidR="00F92970" w:rsidRPr="00F01DE5" w:rsidRDefault="00F92970" w:rsidP="00CB06EA">
      <w:pPr>
        <w:numPr>
          <w:ilvl w:val="0"/>
          <w:numId w:val="7"/>
        </w:numPr>
        <w:spacing w:after="0" w:line="240" w:lineRule="auto"/>
        <w:ind w:left="-142" w:firstLine="709"/>
        <w:contextualSpacing/>
        <w:jc w:val="both"/>
        <w:rPr>
          <w:rFonts w:ascii="Times New Roman" w:hAnsi="Times New Roman"/>
          <w:iCs/>
          <w:sz w:val="24"/>
          <w:szCs w:val="24"/>
          <w:lang w:eastAsia="en-US"/>
        </w:rPr>
      </w:pPr>
      <w:r w:rsidRPr="00F01DE5">
        <w:rPr>
          <w:rFonts w:ascii="Times New Roman" w:hAnsi="Times New Roman"/>
          <w:iCs/>
          <w:sz w:val="24"/>
          <w:szCs w:val="24"/>
          <w:lang w:eastAsia="en-US"/>
        </w:rPr>
        <w:t>остаются сложности при переходе на новые требования;</w:t>
      </w:r>
    </w:p>
    <w:p w:rsidR="00F92970" w:rsidRPr="00F01DE5" w:rsidRDefault="00F92970" w:rsidP="00CB06EA">
      <w:pPr>
        <w:numPr>
          <w:ilvl w:val="0"/>
          <w:numId w:val="7"/>
        </w:numPr>
        <w:spacing w:after="0" w:line="240" w:lineRule="auto"/>
        <w:ind w:left="-142" w:firstLine="709"/>
        <w:contextualSpacing/>
        <w:jc w:val="both"/>
        <w:rPr>
          <w:rFonts w:ascii="Times New Roman" w:hAnsi="Times New Roman"/>
          <w:iCs/>
          <w:sz w:val="24"/>
          <w:szCs w:val="24"/>
          <w:lang w:eastAsia="en-US"/>
        </w:rPr>
      </w:pPr>
      <w:r w:rsidRPr="00F01DE5">
        <w:rPr>
          <w:rFonts w:ascii="Times New Roman" w:hAnsi="Times New Roman"/>
          <w:iCs/>
          <w:sz w:val="24"/>
          <w:szCs w:val="24"/>
          <w:lang w:eastAsia="en-US"/>
        </w:rPr>
        <w:t>трудоемкая процедура диагностики обучающихся;</w:t>
      </w:r>
    </w:p>
    <w:p w:rsidR="00F92970" w:rsidRPr="00F01DE5" w:rsidRDefault="00F92970" w:rsidP="00CB06EA">
      <w:pPr>
        <w:numPr>
          <w:ilvl w:val="0"/>
          <w:numId w:val="7"/>
        </w:numPr>
        <w:spacing w:after="0" w:line="240" w:lineRule="auto"/>
        <w:ind w:left="-142" w:firstLine="709"/>
        <w:contextualSpacing/>
        <w:jc w:val="both"/>
        <w:rPr>
          <w:rFonts w:ascii="Times New Roman" w:hAnsi="Times New Roman"/>
          <w:iCs/>
          <w:sz w:val="24"/>
          <w:szCs w:val="24"/>
          <w:lang w:eastAsia="en-US"/>
        </w:rPr>
      </w:pPr>
      <w:r w:rsidRPr="00F01DE5">
        <w:rPr>
          <w:rFonts w:ascii="Times New Roman" w:hAnsi="Times New Roman"/>
          <w:iCs/>
          <w:sz w:val="24"/>
          <w:szCs w:val="24"/>
          <w:lang w:eastAsia="en-US"/>
        </w:rPr>
        <w:t>недостаточный уровень мотивационно-психологической готовности педагогов;</w:t>
      </w:r>
    </w:p>
    <w:p w:rsidR="00F92970" w:rsidRPr="00F01DE5" w:rsidRDefault="00F92970" w:rsidP="00F01DE5">
      <w:pPr>
        <w:pStyle w:val="aa"/>
        <w:numPr>
          <w:ilvl w:val="0"/>
          <w:numId w:val="7"/>
        </w:numPr>
        <w:ind w:hanging="153"/>
        <w:jc w:val="both"/>
      </w:pPr>
      <w:r w:rsidRPr="00F01DE5">
        <w:rPr>
          <w:iCs/>
        </w:rPr>
        <w:t>затруднения в реализации системы оценивания.</w:t>
      </w:r>
    </w:p>
    <w:p w:rsidR="00F92970" w:rsidRPr="00F01DE5" w:rsidRDefault="00F92970" w:rsidP="00CB06EA">
      <w:pPr>
        <w:spacing w:after="0" w:line="240" w:lineRule="auto"/>
        <w:ind w:left="-142" w:firstLine="709"/>
        <w:jc w:val="both"/>
        <w:rPr>
          <w:rFonts w:ascii="Times New Roman" w:hAnsi="Times New Roman"/>
          <w:b/>
          <w:iCs/>
          <w:sz w:val="24"/>
          <w:szCs w:val="24"/>
          <w:lang w:eastAsia="en-US"/>
        </w:rPr>
      </w:pPr>
      <w:r w:rsidRPr="00F01DE5">
        <w:rPr>
          <w:rFonts w:ascii="Times New Roman" w:hAnsi="Times New Roman"/>
          <w:iCs/>
          <w:sz w:val="24"/>
          <w:szCs w:val="24"/>
          <w:lang w:eastAsia="en-US"/>
        </w:rPr>
        <w:t xml:space="preserve">Для успешной реализации стандартов второго поколения  </w:t>
      </w:r>
      <w:r w:rsidRPr="00F01DE5">
        <w:rPr>
          <w:rFonts w:ascii="Times New Roman" w:hAnsi="Times New Roman"/>
          <w:b/>
          <w:iCs/>
          <w:sz w:val="24"/>
          <w:szCs w:val="24"/>
          <w:lang w:eastAsia="en-US"/>
        </w:rPr>
        <w:t>в 2017-2018 учебном году необходимо:</w:t>
      </w:r>
    </w:p>
    <w:p w:rsidR="00F92970" w:rsidRPr="00F01DE5" w:rsidRDefault="00F92970" w:rsidP="00CB06EA">
      <w:pPr>
        <w:pStyle w:val="aa"/>
        <w:numPr>
          <w:ilvl w:val="0"/>
          <w:numId w:val="9"/>
        </w:numPr>
        <w:ind w:left="-142" w:firstLine="709"/>
        <w:jc w:val="both"/>
        <w:rPr>
          <w:iCs/>
        </w:rPr>
      </w:pPr>
      <w:r w:rsidRPr="00F01DE5">
        <w:rPr>
          <w:iCs/>
        </w:rPr>
        <w:t xml:space="preserve">повышать рост профессионализма учителей   в соответствии с критериями, заданными ФГОС нового поколения; </w:t>
      </w:r>
    </w:p>
    <w:p w:rsidR="00F92970" w:rsidRPr="00F01DE5" w:rsidRDefault="00F92970" w:rsidP="00CB06EA">
      <w:pPr>
        <w:pStyle w:val="aa"/>
        <w:numPr>
          <w:ilvl w:val="0"/>
          <w:numId w:val="9"/>
        </w:numPr>
        <w:ind w:left="-142" w:firstLine="709"/>
        <w:jc w:val="both"/>
        <w:rPr>
          <w:iCs/>
        </w:rPr>
      </w:pPr>
      <w:r w:rsidRPr="00F01DE5">
        <w:rPr>
          <w:iCs/>
        </w:rPr>
        <w:t>активизировать работу в направлении исследовательской деятельности учащихся;</w:t>
      </w:r>
    </w:p>
    <w:p w:rsidR="00F92970" w:rsidRPr="00F01DE5" w:rsidRDefault="00F92970" w:rsidP="00CB06EA">
      <w:pPr>
        <w:pStyle w:val="aa"/>
        <w:numPr>
          <w:ilvl w:val="0"/>
          <w:numId w:val="9"/>
        </w:numPr>
        <w:ind w:left="-142" w:firstLine="709"/>
        <w:jc w:val="both"/>
        <w:rPr>
          <w:rStyle w:val="dash0410005f0431005f0437005f0430005f0446005f0020005f0441005f043f005f0438005f0441005f043a005f0430005f005fchar1char1"/>
          <w:iCs/>
        </w:rPr>
      </w:pPr>
      <w:r w:rsidRPr="00F01DE5">
        <w:rPr>
          <w:iCs/>
        </w:rPr>
        <w:t>разработать методические рекомендации, дидактические материалы,   диагностические материалы, методические разработки  обучающих  семинаров, мастер – классов по различной проблематике.</w:t>
      </w:r>
    </w:p>
    <w:p w:rsidR="00F92970" w:rsidRPr="00E41F23" w:rsidRDefault="00F92970" w:rsidP="00CB06EA">
      <w:pPr>
        <w:tabs>
          <w:tab w:val="left" w:pos="851"/>
          <w:tab w:val="left" w:pos="993"/>
        </w:tabs>
        <w:autoSpaceDE w:val="0"/>
        <w:autoSpaceDN w:val="0"/>
        <w:adjustRightInd w:val="0"/>
        <w:spacing w:after="0" w:line="240" w:lineRule="auto"/>
        <w:ind w:firstLine="709"/>
        <w:jc w:val="both"/>
        <w:rPr>
          <w:rStyle w:val="dash0410005f0431005f0437005f0430005f0446005f0020005f0441005f043f005f0438005f0441005f043a005f0430005f005fchar1char1"/>
          <w:b/>
          <w:i/>
          <w:color w:val="FF0000"/>
          <w:sz w:val="28"/>
          <w:szCs w:val="28"/>
        </w:rPr>
      </w:pPr>
    </w:p>
    <w:p w:rsidR="00F92970" w:rsidRPr="00CA6CE1" w:rsidRDefault="00F92970" w:rsidP="00F01DE5">
      <w:pPr>
        <w:tabs>
          <w:tab w:val="left" w:pos="851"/>
          <w:tab w:val="left" w:pos="993"/>
        </w:tabs>
        <w:autoSpaceDE w:val="0"/>
        <w:autoSpaceDN w:val="0"/>
        <w:adjustRightInd w:val="0"/>
        <w:spacing w:after="0" w:line="240" w:lineRule="auto"/>
        <w:ind w:firstLine="709"/>
        <w:jc w:val="center"/>
        <w:rPr>
          <w:rStyle w:val="dash0410005f0431005f0437005f0430005f0446005f0020005f0441005f043f005f0438005f0441005f043a005f0430005f005fchar1char1"/>
          <w:b/>
          <w:i/>
          <w:sz w:val="28"/>
          <w:szCs w:val="28"/>
        </w:rPr>
      </w:pPr>
      <w:r w:rsidRPr="00CA6CE1">
        <w:rPr>
          <w:rStyle w:val="dash0410005f0431005f0437005f0430005f0446005f0020005f0441005f043f005f0438005f0441005f043a005f0430005f005fchar1char1"/>
          <w:b/>
          <w:i/>
          <w:sz w:val="28"/>
          <w:szCs w:val="28"/>
        </w:rPr>
        <w:t>Внутришкольный контроль</w:t>
      </w:r>
    </w:p>
    <w:p w:rsidR="00F92970" w:rsidRPr="00F01DE5" w:rsidRDefault="00F92970" w:rsidP="00F01DE5">
      <w:pPr>
        <w:tabs>
          <w:tab w:val="left" w:pos="851"/>
          <w:tab w:val="left" w:pos="993"/>
        </w:tabs>
        <w:autoSpaceDE w:val="0"/>
        <w:autoSpaceDN w:val="0"/>
        <w:adjustRightInd w:val="0"/>
        <w:spacing w:after="0" w:line="240" w:lineRule="auto"/>
        <w:ind w:firstLine="709"/>
        <w:jc w:val="center"/>
        <w:rPr>
          <w:rFonts w:ascii="Times New Roman" w:hAnsi="Times New Roman"/>
          <w:b/>
          <w:i/>
          <w:sz w:val="24"/>
          <w:szCs w:val="24"/>
        </w:rPr>
      </w:pP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xml:space="preserve">Задачи обновления системы образования, содержание работы общеобразовательной школы обусловлены социально-экономическими преобразованиями, происходящими в стране. Самым трудным, самым ответственным звеном в работе школы является внутришкольный  контроль. Внутришкольный контроль </w:t>
      </w:r>
      <w:r w:rsidRPr="00F01DE5">
        <w:rPr>
          <w:rFonts w:ascii="Times New Roman" w:hAnsi="Times New Roman"/>
          <w:sz w:val="24"/>
          <w:szCs w:val="24"/>
        </w:rPr>
        <w:lastRenderedPageBreak/>
        <w:t xml:space="preserve">– это целостный процесс, который обеспечивает системный анализ и коррекцию деятельности всех участников образовательного учреждения при условии толерантности и уважения личности. С одной стороны внутришкольный контроль – это комплексная диагностика педагогического коллектива с целью выявления проблем в работе педагогов, их образовательных потребностей, с другой – контроль процесса формирования программных знаний, умений и навыков учащихся. В течение 2016-2017 учебного года осуществлялся в школе внутришкольный мониторинг. Внутришкольный контроль носил системный характер, мониторинг проводился как по промежуточным, так и по конечным результатам. Основными элементами контроля </w:t>
      </w:r>
      <w:r w:rsidRPr="00F01DE5">
        <w:rPr>
          <w:rFonts w:ascii="Times New Roman" w:hAnsi="Times New Roman"/>
          <w:i/>
          <w:sz w:val="24"/>
          <w:szCs w:val="24"/>
        </w:rPr>
        <w:t>учебно-воспитательного процесса</w:t>
      </w:r>
      <w:r w:rsidRPr="00F01DE5">
        <w:rPr>
          <w:rFonts w:ascii="Times New Roman" w:hAnsi="Times New Roman"/>
          <w:sz w:val="24"/>
          <w:szCs w:val="24"/>
        </w:rPr>
        <w:t xml:space="preserve"> в 2016- 2017 учебном году явились:</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выполнение всеобуча;</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состояние преподавания учебных предметов;</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качество знаний, умений, навыков учащихся;</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качество ведения школьной документации;</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выполнение учебных программ ;</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подготовка и проведение итоговой аттестации учащихся;</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состояние воспитательной работы и дополнительного образования детей;</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методическая работа;</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выполнение лицензионных требований.</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Основные направления посещений и контроля уроков:</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1. классно-обобщающий контроль в 4-х, 9-х классах с целью определения образовательной подготовки, сформированности    мотивации к обучению,  сформированности классного коллектива, определения уровня воспитанности и психологической готовности выпускников к ГИА;</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2. тематический  контроль в 11 классе с целью определения подготовки к государственной ( итоговой) аттестации;</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3.тематический  контроль в 7, 8 классах с целью определения подготовки к региональным обязательным экзаменам;</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4.тематический контроль:</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xml:space="preserve">-  посещаемость обучающимися учебных занятий;  </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соблюдение индивидуального подхода к учащимся, имеющим повышенную мотивацию к учебно - познавательной деятельности и работа с будущими медалистами;</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xml:space="preserve">- система учета и контроля знаний учащихся, работа с отстающими учащимися, санитарно-гигиенический  режим и соблюдение техники безопасности, пожаробезопасность; </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выполнение программ и их практической части;</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соблюдение единого орфографического режима при оформлении журналов;</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работа с детьми, имеющими отклонения в состоянии здоровья;</w:t>
      </w:r>
    </w:p>
    <w:p w:rsidR="00F92970"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административный контроль за уровнем знаний и умений учащихся по предметам</w:t>
      </w:r>
      <w:r>
        <w:rPr>
          <w:rFonts w:ascii="Times New Roman" w:hAnsi="Times New Roman"/>
          <w:sz w:val="24"/>
          <w:szCs w:val="24"/>
        </w:rPr>
        <w:t>;</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xml:space="preserve"> - стартовый контроль,</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рубежный контроль, итоговый контроль/годовой на конец учебного года;</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перед экзаменами в выпускных классах/, итоговый контроль/итоговая аттестация в выпускных классах/;</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5. тематически-обобщающий:</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особенности  мотивации деятельности учащихся на уроке, создание условий для  ее развития;</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-нормализация учебной нагрузки, уровень воспитанности учащихся.</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Методы контроля:</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-наблюдения;</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-изучение документации;</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-проверка знаний учащихся;</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lastRenderedPageBreak/>
        <w:t>-анкетирование;</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-анализ.</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Посещенные уроки показали, что:</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xml:space="preserve">- меняется отношение педагогов к учебным ЗУНам: они становятся не самоцелью обучения, а средством развития </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социально-значимых качеств личности (мыслительных, эмоционально- чувственных,  поведенческих, коммуникативных, физических,  творческих). Это достигается путем применения развивающих педагогических технологий и подбором учебных задач;</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учителя ставят цели развития личных качеств учащихся на уроке (мышление, речь, воля, коммуникативность и т.д.)  и реализуют их средством учебного предмета;</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учителя уверенно, профессионально владеют учебным материалом;</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 xml:space="preserve">- большинство учителей дают разноуровневые домашние задания, поощряют индивидуальные учебные достижения, предлагают  задания , развивающие творческое воображение. </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Итоги контроля подводились на заседаниях педагогического совета и совещаниях при директоре и завуче, заседаниях МО. В течение года регулярно проверялись классные журналы. Проверка показала, что правильно и вовремя оформляют журналы 78%  учителей. Есть учителя, которые  оформляют журналы небрежно, нарушают инструкцию по  заполнению журналов.</w:t>
      </w:r>
    </w:p>
    <w:p w:rsidR="00F92970" w:rsidRPr="00F01DE5" w:rsidRDefault="00F92970" w:rsidP="00CB06EA">
      <w:pPr>
        <w:spacing w:after="0" w:line="240" w:lineRule="auto"/>
        <w:ind w:firstLine="709"/>
        <w:jc w:val="both"/>
        <w:rPr>
          <w:rFonts w:ascii="Times New Roman" w:hAnsi="Times New Roman"/>
          <w:b/>
          <w:sz w:val="24"/>
          <w:szCs w:val="24"/>
        </w:rPr>
      </w:pPr>
      <w:r w:rsidRPr="00F01DE5">
        <w:rPr>
          <w:rFonts w:ascii="Times New Roman" w:hAnsi="Times New Roman"/>
          <w:b/>
          <w:sz w:val="24"/>
          <w:szCs w:val="24"/>
        </w:rPr>
        <w:t>Выводы:</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1.Отобранный комплекс мероприятий по ВШК позволяет решать систему учебно- методических задач.</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2.Основные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3. Все рекомендации по устранению и коррекции недостатков предоставляются на оперативных совещаниях, методических объединениях, совещаниях при директоре и завуче. Наличие обратной связи позволяет оперативно исправить выявленные недостатки, что повышает результативность работы школы.</w:t>
      </w:r>
    </w:p>
    <w:p w:rsidR="00F92970" w:rsidRPr="00F01DE5"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sz w:val="24"/>
          <w:szCs w:val="24"/>
        </w:rPr>
        <w:t>4.Основные направления контроля по воспитательной работе: здоровьесбережение, профилактика правонарушений, гражданско-патриотическое воспитание позволили улучшить работу классных руководителей.</w:t>
      </w:r>
    </w:p>
    <w:p w:rsidR="00F92970" w:rsidRDefault="00F92970" w:rsidP="00CB06EA">
      <w:pPr>
        <w:spacing w:after="0" w:line="240" w:lineRule="auto"/>
        <w:ind w:firstLine="709"/>
        <w:jc w:val="both"/>
        <w:rPr>
          <w:rFonts w:ascii="Times New Roman" w:hAnsi="Times New Roman"/>
          <w:sz w:val="24"/>
          <w:szCs w:val="24"/>
        </w:rPr>
      </w:pPr>
      <w:r w:rsidRPr="00F01DE5">
        <w:rPr>
          <w:rFonts w:ascii="Times New Roman" w:hAnsi="Times New Roman"/>
          <w:b/>
          <w:sz w:val="24"/>
          <w:szCs w:val="24"/>
        </w:rPr>
        <w:t>В  2017-2018 учебном году необходимо</w:t>
      </w:r>
      <w:r w:rsidRPr="00F01DE5">
        <w:rPr>
          <w:rFonts w:ascii="Times New Roman" w:hAnsi="Times New Roman"/>
          <w:sz w:val="24"/>
          <w:szCs w:val="24"/>
        </w:rPr>
        <w:t xml:space="preserve"> продолжить работу по внутришкольному контролю, обеспечивая системный анализ и коррекцию деятельности всех участников образовательной организации.</w:t>
      </w:r>
    </w:p>
    <w:p w:rsidR="00F92970" w:rsidRDefault="00F92970" w:rsidP="00CB06EA">
      <w:pPr>
        <w:spacing w:after="0" w:line="240" w:lineRule="auto"/>
        <w:ind w:firstLine="709"/>
        <w:jc w:val="both"/>
        <w:rPr>
          <w:rFonts w:ascii="Times New Roman" w:hAnsi="Times New Roman"/>
          <w:sz w:val="24"/>
          <w:szCs w:val="24"/>
        </w:rPr>
      </w:pPr>
    </w:p>
    <w:p w:rsidR="00F92970" w:rsidRPr="00CA6CE1" w:rsidRDefault="00F92970" w:rsidP="007506F7">
      <w:pPr>
        <w:tabs>
          <w:tab w:val="left" w:pos="851"/>
          <w:tab w:val="left" w:pos="993"/>
        </w:tabs>
        <w:autoSpaceDE w:val="0"/>
        <w:autoSpaceDN w:val="0"/>
        <w:adjustRightInd w:val="0"/>
        <w:spacing w:after="0" w:line="240" w:lineRule="auto"/>
        <w:ind w:firstLine="709"/>
        <w:jc w:val="center"/>
        <w:rPr>
          <w:rFonts w:ascii="Times New Roman" w:hAnsi="Times New Roman"/>
          <w:b/>
          <w:i/>
          <w:sz w:val="28"/>
          <w:szCs w:val="28"/>
        </w:rPr>
      </w:pPr>
      <w:r w:rsidRPr="00CA6CE1">
        <w:rPr>
          <w:rStyle w:val="dash0410005f0431005f0437005f0430005f0446005f0020005f0441005f043f005f0438005f0441005f043a005f0430005f005fchar1char1"/>
          <w:b/>
          <w:i/>
          <w:sz w:val="28"/>
          <w:szCs w:val="28"/>
        </w:rPr>
        <w:t>Состояние и эффективность методической работы в школе</w:t>
      </w:r>
    </w:p>
    <w:p w:rsidR="00F92970" w:rsidRPr="007506F7" w:rsidRDefault="00F92970" w:rsidP="007506F7">
      <w:pPr>
        <w:spacing w:after="0" w:line="240" w:lineRule="auto"/>
        <w:ind w:firstLine="709"/>
        <w:jc w:val="both"/>
        <w:rPr>
          <w:rFonts w:ascii="Times New Roman" w:hAnsi="Times New Roman"/>
          <w:sz w:val="24"/>
          <w:szCs w:val="24"/>
        </w:rPr>
      </w:pPr>
    </w:p>
    <w:p w:rsidR="00F92970" w:rsidRDefault="00F92970" w:rsidP="007506F7">
      <w:pPr>
        <w:shd w:val="clear" w:color="auto" w:fill="FFFFFF"/>
        <w:spacing w:after="0" w:line="240" w:lineRule="auto"/>
        <w:ind w:right="331" w:firstLine="709"/>
        <w:jc w:val="both"/>
        <w:rPr>
          <w:rFonts w:ascii="Times New Roman" w:hAnsi="Times New Roman"/>
          <w:sz w:val="24"/>
          <w:szCs w:val="24"/>
        </w:rPr>
      </w:pPr>
      <w:r w:rsidRPr="007506F7">
        <w:rPr>
          <w:rFonts w:ascii="Times New Roman" w:hAnsi="Times New Roman"/>
          <w:spacing w:val="-1"/>
          <w:sz w:val="24"/>
          <w:szCs w:val="24"/>
        </w:rPr>
        <w:t xml:space="preserve">Методическая работа в 2016-2017 учебном году была направлена на </w:t>
      </w:r>
      <w:r w:rsidRPr="007506F7">
        <w:rPr>
          <w:rFonts w:ascii="Times New Roman" w:hAnsi="Times New Roman"/>
          <w:sz w:val="24"/>
          <w:szCs w:val="24"/>
        </w:rPr>
        <w:t xml:space="preserve">реструктуризацию и обновление содержания работы методической службы в условиях модернизации образования; дальнейшее развитие и совершенствование работы школьных методических объединений педагогов; методическую поддержку образовательного учреждения в участии в федеральном эксперименте по обновлению структуры и содержания образования,  по проведению ЕГЭ,  внедрения личностно-ориентированных, развивающихся и здоровьесберегающих технологий обучения, реализации целевой подпрограммы «Одаренные дети» методическую помощь учителям, работающим в классах повышенного уровня образования, разработку и внедрение единой системы </w:t>
      </w:r>
      <w:r w:rsidRPr="007506F7">
        <w:rPr>
          <w:rFonts w:ascii="Times New Roman" w:hAnsi="Times New Roman"/>
          <w:spacing w:val="-1"/>
          <w:sz w:val="24"/>
          <w:szCs w:val="24"/>
        </w:rPr>
        <w:t xml:space="preserve">мониторинга качества образования, оказание методической помощи в подготовке </w:t>
      </w:r>
      <w:r w:rsidRPr="007506F7">
        <w:rPr>
          <w:rFonts w:ascii="Times New Roman" w:hAnsi="Times New Roman"/>
          <w:sz w:val="24"/>
          <w:szCs w:val="24"/>
        </w:rPr>
        <w:t>аттестации педагогических кадров; изучение, обобщение и внедрение перспективного опыта педагогов.</w:t>
      </w:r>
    </w:p>
    <w:p w:rsidR="00F92970" w:rsidRPr="007506F7" w:rsidRDefault="00F92970" w:rsidP="007506F7">
      <w:pPr>
        <w:shd w:val="clear" w:color="auto" w:fill="FFFFFF"/>
        <w:spacing w:after="0" w:line="240" w:lineRule="auto"/>
        <w:ind w:right="331" w:firstLine="709"/>
        <w:jc w:val="both"/>
        <w:rPr>
          <w:rFonts w:ascii="Times New Roman" w:hAnsi="Times New Roman"/>
          <w:sz w:val="24"/>
          <w:szCs w:val="24"/>
        </w:rPr>
      </w:pPr>
    </w:p>
    <w:p w:rsidR="00F92970" w:rsidRPr="007506F7" w:rsidRDefault="00F92970" w:rsidP="007506F7">
      <w:pPr>
        <w:shd w:val="clear" w:color="auto" w:fill="FFFFFF"/>
        <w:spacing w:after="0" w:line="240" w:lineRule="auto"/>
        <w:ind w:right="331" w:firstLine="709"/>
        <w:jc w:val="center"/>
        <w:rPr>
          <w:rFonts w:ascii="Times New Roman" w:hAnsi="Times New Roman"/>
          <w:i/>
          <w:sz w:val="24"/>
          <w:szCs w:val="24"/>
        </w:rPr>
      </w:pPr>
      <w:r w:rsidRPr="007506F7">
        <w:rPr>
          <w:rFonts w:ascii="Times New Roman" w:hAnsi="Times New Roman"/>
          <w:i/>
          <w:sz w:val="24"/>
          <w:szCs w:val="24"/>
        </w:rPr>
        <w:lastRenderedPageBreak/>
        <w:t>Структура методической службы в МБОУ «Матвеевская СОШ»</w:t>
      </w:r>
    </w:p>
    <w:p w:rsidR="00F92970" w:rsidRPr="007506F7" w:rsidRDefault="000404D5" w:rsidP="007506F7">
      <w:pPr>
        <w:shd w:val="clear" w:color="auto" w:fill="FFFFFF"/>
        <w:spacing w:after="0" w:line="240" w:lineRule="auto"/>
        <w:ind w:right="331" w:firstLine="709"/>
        <w:jc w:val="both"/>
        <w:rPr>
          <w:rFonts w:ascii="Times New Roman" w:hAnsi="Times New Roman"/>
          <w:sz w:val="24"/>
          <w:szCs w:val="24"/>
        </w:rPr>
      </w:pPr>
      <w:r w:rsidRPr="000404D5">
        <w:rPr>
          <w:noProof/>
        </w:rPr>
        <w:pict>
          <v:line id="_x0000_s1026" style="position:absolute;left:0;text-align:left;z-index:31" from="542.2pt,86.2pt" to="542.2pt,308.2pt"/>
        </w:pict>
      </w:r>
      <w:r w:rsidRPr="000404D5">
        <w:rPr>
          <w:noProof/>
        </w:rPr>
        <w:pict>
          <v:line id="_x0000_s1027" style="position:absolute;left:0;text-align:left;flip:x;z-index:26" from="-27.8pt,86.2pt" to="206.2pt,86.2pt"/>
        </w:pict>
      </w:r>
      <w:r w:rsidRPr="000404D5">
        <w:rPr>
          <w:noProof/>
        </w:rPr>
        <w:pict>
          <v:line id="_x0000_s1028" style="position:absolute;left:0;text-align:left;z-index:19" from="254.2pt,152.2pt" to="296.2pt,176.2pt"/>
        </w:pict>
      </w:r>
      <w:r w:rsidRPr="000404D5">
        <w:rPr>
          <w:noProof/>
        </w:rPr>
        <w:pict>
          <v:line id="_x0000_s1029" style="position:absolute;left:0;text-align:left;flip:y;z-index:18" from="218.2pt,152.2pt" to="254.2pt,176.2pt"/>
        </w:pict>
      </w:r>
      <w:r w:rsidRPr="000404D5">
        <w:rPr>
          <w:noProof/>
        </w:rPr>
        <w:pict>
          <v:line id="_x0000_s1030" style="position:absolute;left:0;text-align:left;flip:y;z-index:17" from="128.2pt,152.2pt" to="254.2pt,176.2pt"/>
        </w:pict>
      </w:r>
      <w:r w:rsidRPr="000404D5">
        <w:rPr>
          <w:noProof/>
        </w:rPr>
        <w:pict>
          <v:line id="_x0000_s1031" style="position:absolute;left:0;text-align:left;flip:y;z-index:16" from="20.2pt,152.2pt" to="254.2pt,176.2pt"/>
        </w:pict>
      </w:r>
      <w:r w:rsidRPr="000404D5">
        <w:rPr>
          <w:noProof/>
        </w:rPr>
        <w:pict>
          <v:line id="_x0000_s1032" style="position:absolute;left:0;text-align:left;z-index:15" from="254.2pt,104.2pt" to="254.2pt,122.2pt"/>
        </w:pict>
      </w:r>
      <w:r w:rsidRPr="000404D5">
        <w:rPr>
          <w:noProof/>
        </w:rPr>
        <w:pict>
          <v:line id="_x0000_s1033" style="position:absolute;left:0;text-align:left;z-index:14" from="254.2pt,56.2pt" to="254.2pt,68.2pt"/>
        </w:pict>
      </w:r>
      <w:r w:rsidRPr="000404D5">
        <w:rPr>
          <w:noProof/>
        </w:rPr>
        <w:pict>
          <v:rect id="_x0000_s1034" style="position:absolute;left:0;text-align:left;margin-left:206.2pt;margin-top:68.2pt;width:102pt;height:36pt;z-index:6">
            <v:textbox style="mso-next-textbox:#_x0000_s1034">
              <w:txbxContent>
                <w:p w:rsidR="00F92970" w:rsidRPr="007506F7" w:rsidRDefault="00F92970" w:rsidP="007506F7">
                  <w:pPr>
                    <w:jc w:val="center"/>
                    <w:rPr>
                      <w:rFonts w:ascii="Times New Roman" w:hAnsi="Times New Roman"/>
                      <w:sz w:val="24"/>
                      <w:szCs w:val="24"/>
                    </w:rPr>
                  </w:pPr>
                  <w:r w:rsidRPr="007506F7">
                    <w:rPr>
                      <w:rFonts w:ascii="Times New Roman" w:hAnsi="Times New Roman"/>
                      <w:sz w:val="24"/>
                      <w:szCs w:val="24"/>
                    </w:rPr>
                    <w:t>Зам.директора по УВР</w:t>
                  </w:r>
                </w:p>
              </w:txbxContent>
            </v:textbox>
          </v:rect>
        </w:pict>
      </w:r>
      <w:r w:rsidRPr="000404D5">
        <w:rPr>
          <w:noProof/>
        </w:rPr>
        <w:pict>
          <v:line id="_x0000_s1035" style="position:absolute;left:0;text-align:left;z-index:5" from="308.2pt,38.2pt" to="386.2pt,38.2pt"/>
        </w:pict>
      </w:r>
      <w:r w:rsidRPr="000404D5">
        <w:rPr>
          <w:noProof/>
        </w:rPr>
        <w:pict>
          <v:line id="_x0000_s1036" style="position:absolute;left:0;text-align:left;z-index:4" from="122.2pt,38.2pt" to="206.2pt,38.2pt"/>
        </w:pict>
      </w:r>
      <w:r w:rsidRPr="000404D5">
        <w:rPr>
          <w:noProof/>
        </w:rPr>
        <w:pict>
          <v:rect id="_x0000_s1037" style="position:absolute;left:0;text-align:left;margin-left:386.2pt;margin-top:20.2pt;width:90pt;height:36pt;z-index:3">
            <v:textbox style="mso-next-textbox:#_x0000_s1037">
              <w:txbxContent>
                <w:p w:rsidR="00F92970" w:rsidRPr="007506F7" w:rsidRDefault="00F92970" w:rsidP="007506F7">
                  <w:pPr>
                    <w:jc w:val="center"/>
                    <w:rPr>
                      <w:rFonts w:ascii="Times New Roman" w:hAnsi="Times New Roman"/>
                      <w:sz w:val="24"/>
                      <w:szCs w:val="24"/>
                    </w:rPr>
                  </w:pPr>
                  <w:r w:rsidRPr="007506F7">
                    <w:rPr>
                      <w:rFonts w:ascii="Times New Roman" w:hAnsi="Times New Roman"/>
                      <w:sz w:val="24"/>
                      <w:szCs w:val="24"/>
                    </w:rPr>
                    <w:t>Педсовет</w:t>
                  </w:r>
                </w:p>
              </w:txbxContent>
            </v:textbox>
          </v:rect>
        </w:pict>
      </w:r>
      <w:r w:rsidRPr="000404D5">
        <w:rPr>
          <w:noProof/>
        </w:rPr>
        <w:pict>
          <v:rect id="_x0000_s1038" style="position:absolute;left:0;text-align:left;margin-left:206.2pt;margin-top:20.2pt;width:102pt;height:36pt;z-index:2">
            <v:textbox style="mso-next-textbox:#_x0000_s1038">
              <w:txbxContent>
                <w:p w:rsidR="00F92970" w:rsidRPr="007506F7" w:rsidRDefault="00F92970" w:rsidP="007506F7">
                  <w:pPr>
                    <w:jc w:val="center"/>
                    <w:rPr>
                      <w:rFonts w:ascii="Times New Roman" w:hAnsi="Times New Roman"/>
                      <w:sz w:val="24"/>
                      <w:szCs w:val="24"/>
                    </w:rPr>
                  </w:pPr>
                  <w:r w:rsidRPr="007506F7">
                    <w:rPr>
                      <w:rFonts w:ascii="Times New Roman" w:hAnsi="Times New Roman"/>
                      <w:sz w:val="24"/>
                      <w:szCs w:val="24"/>
                    </w:rPr>
                    <w:t>Методсовет</w:t>
                  </w:r>
                </w:p>
              </w:txbxContent>
            </v:textbox>
          </v:rect>
        </w:pict>
      </w:r>
      <w:r w:rsidRPr="000404D5">
        <w:rPr>
          <w:noProof/>
        </w:rPr>
        <w:pict>
          <v:rect id="_x0000_s1039" style="position:absolute;left:0;text-align:left;margin-left:20.2pt;margin-top:20.2pt;width:102pt;height:36pt;z-index:1">
            <v:textbox style="mso-next-textbox:#_x0000_s1039">
              <w:txbxContent>
                <w:p w:rsidR="00F92970" w:rsidRPr="007506F7" w:rsidRDefault="00F92970" w:rsidP="007506F7">
                  <w:pPr>
                    <w:jc w:val="center"/>
                    <w:rPr>
                      <w:rFonts w:ascii="Times New Roman" w:hAnsi="Times New Roman"/>
                      <w:sz w:val="24"/>
                      <w:szCs w:val="24"/>
                    </w:rPr>
                  </w:pPr>
                  <w:r w:rsidRPr="007506F7">
                    <w:rPr>
                      <w:rFonts w:ascii="Times New Roman" w:hAnsi="Times New Roman"/>
                      <w:sz w:val="24"/>
                      <w:szCs w:val="24"/>
                    </w:rPr>
                    <w:t>Экспертный совет</w:t>
                  </w:r>
                </w:p>
              </w:txbxContent>
            </v:textbox>
          </v:rect>
        </w:pict>
      </w:r>
    </w:p>
    <w:p w:rsidR="00F92970" w:rsidRDefault="00F92970" w:rsidP="007506F7">
      <w:pPr>
        <w:spacing w:after="0" w:line="240" w:lineRule="auto"/>
        <w:ind w:firstLine="709"/>
        <w:jc w:val="both"/>
        <w:rPr>
          <w:rFonts w:ascii="Times New Roman" w:hAnsi="Times New Roman"/>
          <w:color w:val="FF0000"/>
          <w:sz w:val="24"/>
          <w:szCs w:val="24"/>
        </w:rPr>
      </w:pPr>
    </w:p>
    <w:p w:rsidR="00F92970" w:rsidRPr="007506F7" w:rsidRDefault="00F92970" w:rsidP="007506F7">
      <w:pPr>
        <w:rPr>
          <w:rFonts w:ascii="Times New Roman" w:hAnsi="Times New Roman"/>
          <w:sz w:val="24"/>
          <w:szCs w:val="24"/>
        </w:rPr>
      </w:pPr>
    </w:p>
    <w:p w:rsidR="00F92970" w:rsidRPr="007506F7" w:rsidRDefault="00F92970" w:rsidP="007506F7">
      <w:pPr>
        <w:rPr>
          <w:rFonts w:ascii="Times New Roman" w:hAnsi="Times New Roman"/>
          <w:sz w:val="24"/>
          <w:szCs w:val="24"/>
        </w:rPr>
      </w:pPr>
    </w:p>
    <w:p w:rsidR="00F92970" w:rsidRPr="007506F7" w:rsidRDefault="000404D5" w:rsidP="007506F7">
      <w:pPr>
        <w:rPr>
          <w:rFonts w:ascii="Times New Roman" w:hAnsi="Times New Roman"/>
          <w:sz w:val="24"/>
          <w:szCs w:val="24"/>
        </w:rPr>
      </w:pPr>
      <w:r w:rsidRPr="000404D5">
        <w:rPr>
          <w:noProof/>
        </w:rPr>
        <w:pict>
          <v:line id="_x0000_s1040" style="position:absolute;z-index:29" from="304.3pt,6.85pt" to="488.6pt,6.85pt"/>
        </w:pict>
      </w:r>
      <w:r w:rsidRPr="000404D5">
        <w:rPr>
          <w:noProof/>
        </w:rPr>
        <w:pict>
          <v:line id="_x0000_s1041" style="position:absolute;z-index:32" from="488.6pt,6.85pt" to="488.6pt,194.4pt"/>
        </w:pict>
      </w:r>
      <w:r w:rsidRPr="000404D5">
        <w:rPr>
          <w:noProof/>
        </w:rPr>
        <w:pict>
          <v:line id="_x0000_s1042" style="position:absolute;z-index:28" from="-27.8pt,6.85pt" to="-27.8pt,194.4pt"/>
        </w:pict>
      </w:r>
    </w:p>
    <w:p w:rsidR="00F92970" w:rsidRPr="007506F7" w:rsidRDefault="000404D5" w:rsidP="007506F7">
      <w:pPr>
        <w:rPr>
          <w:rFonts w:ascii="Times New Roman" w:hAnsi="Times New Roman"/>
          <w:sz w:val="24"/>
          <w:szCs w:val="24"/>
        </w:rPr>
      </w:pPr>
      <w:r w:rsidRPr="000404D5">
        <w:rPr>
          <w:noProof/>
        </w:rPr>
        <w:pict>
          <v:rect id="_x0000_s1043" style="position:absolute;margin-left:57.4pt;margin-top:17pt;width:382.95pt;height:24pt;z-index:7">
            <v:textbox style="mso-next-textbox:#_x0000_s1043">
              <w:txbxContent>
                <w:p w:rsidR="00F92970" w:rsidRPr="007506F7" w:rsidRDefault="00F92970" w:rsidP="007506F7">
                  <w:pPr>
                    <w:jc w:val="center"/>
                    <w:rPr>
                      <w:rFonts w:ascii="Times New Roman" w:hAnsi="Times New Roman"/>
                      <w:sz w:val="24"/>
                      <w:szCs w:val="24"/>
                    </w:rPr>
                  </w:pPr>
                  <w:r w:rsidRPr="007506F7">
                    <w:rPr>
                      <w:rFonts w:ascii="Times New Roman" w:hAnsi="Times New Roman"/>
                      <w:sz w:val="24"/>
                      <w:szCs w:val="24"/>
                    </w:rPr>
                    <w:t>Руководители школьных методических объединений</w:t>
                  </w:r>
                </w:p>
              </w:txbxContent>
            </v:textbox>
          </v:rect>
        </w:pict>
      </w:r>
    </w:p>
    <w:p w:rsidR="00F92970" w:rsidRPr="007506F7" w:rsidRDefault="000404D5" w:rsidP="007506F7">
      <w:pPr>
        <w:rPr>
          <w:rFonts w:ascii="Times New Roman" w:hAnsi="Times New Roman"/>
          <w:sz w:val="24"/>
          <w:szCs w:val="24"/>
        </w:rPr>
      </w:pPr>
      <w:r w:rsidRPr="000404D5">
        <w:rPr>
          <w:noProof/>
        </w:rPr>
        <w:pict>
          <v:line id="_x0000_s1044" style="position:absolute;z-index:21" from="254.2pt,21.1pt" to="451.05pt,45.1pt"/>
        </w:pict>
      </w:r>
      <w:r w:rsidRPr="000404D5">
        <w:rPr>
          <w:noProof/>
        </w:rPr>
        <w:pict>
          <v:line id="_x0000_s1045" style="position:absolute;z-index:20" from="254.2pt,21.1pt" to="370.45pt,45.1pt"/>
        </w:pict>
      </w:r>
    </w:p>
    <w:p w:rsidR="00F92970" w:rsidRPr="007506F7" w:rsidRDefault="000404D5" w:rsidP="007506F7">
      <w:pPr>
        <w:rPr>
          <w:rFonts w:ascii="Times New Roman" w:hAnsi="Times New Roman"/>
          <w:sz w:val="24"/>
          <w:szCs w:val="24"/>
        </w:rPr>
      </w:pPr>
      <w:r w:rsidRPr="000404D5">
        <w:rPr>
          <w:noProof/>
        </w:rPr>
        <w:pict>
          <v:rect id="_x0000_s1046" style="position:absolute;margin-left:409.55pt;margin-top:19.25pt;width:74.35pt;height:56.85pt;z-index:13">
            <v:textbox style="mso-next-textbox:#_x0000_s1046">
              <w:txbxContent>
                <w:p w:rsidR="00F92970" w:rsidRPr="008D4EBC" w:rsidRDefault="00F92970" w:rsidP="008D4EBC">
                  <w:pPr>
                    <w:spacing w:after="0" w:line="240" w:lineRule="auto"/>
                    <w:ind w:left="-142"/>
                    <w:rPr>
                      <w:rFonts w:ascii="Times New Roman" w:hAnsi="Times New Roman"/>
                    </w:rPr>
                  </w:pPr>
                  <w:r w:rsidRPr="008D4EBC">
                    <w:rPr>
                      <w:rFonts w:ascii="Times New Roman" w:hAnsi="Times New Roman"/>
                    </w:rPr>
                    <w:t>МО учи</w:t>
                  </w:r>
                  <w:r>
                    <w:rPr>
                      <w:rFonts w:ascii="Times New Roman" w:hAnsi="Times New Roman"/>
                    </w:rPr>
                    <w:t>т</w:t>
                  </w:r>
                  <w:r w:rsidRPr="008D4EBC">
                    <w:rPr>
                      <w:rFonts w:ascii="Times New Roman" w:hAnsi="Times New Roman"/>
                    </w:rPr>
                    <w:t>елей</w:t>
                  </w:r>
                  <w:r>
                    <w:rPr>
                      <w:rFonts w:ascii="Times New Roman" w:hAnsi="Times New Roman"/>
                    </w:rPr>
                    <w:t xml:space="preserve"> </w:t>
                  </w:r>
                  <w:r w:rsidRPr="008D4EBC">
                    <w:rPr>
                      <w:rFonts w:ascii="Times New Roman" w:hAnsi="Times New Roman"/>
                    </w:rPr>
                    <w:t>ОБЖ, технологии, физкультуры</w:t>
                  </w:r>
                </w:p>
              </w:txbxContent>
            </v:textbox>
          </v:rect>
        </w:pict>
      </w:r>
      <w:r w:rsidRPr="000404D5">
        <w:rPr>
          <w:noProof/>
        </w:rPr>
        <w:pict>
          <v:rect id="_x0000_s1047" style="position:absolute;margin-left:328.3pt;margin-top:19.25pt;width:75.9pt;height:56.85pt;z-index:12">
            <v:textbox style="mso-next-textbox:#_x0000_s1047">
              <w:txbxContent>
                <w:p w:rsidR="00F92970" w:rsidRPr="008D4EBC" w:rsidRDefault="00F92970" w:rsidP="008D4EBC">
                  <w:pPr>
                    <w:spacing w:after="0" w:line="240" w:lineRule="auto"/>
                    <w:rPr>
                      <w:rFonts w:ascii="Times New Roman" w:hAnsi="Times New Roman"/>
                    </w:rPr>
                  </w:pPr>
                  <w:r w:rsidRPr="008D4EBC">
                    <w:rPr>
                      <w:rFonts w:ascii="Times New Roman" w:hAnsi="Times New Roman"/>
                    </w:rPr>
                    <w:t>МО учителей иностранных языков</w:t>
                  </w:r>
                </w:p>
              </w:txbxContent>
            </v:textbox>
          </v:rect>
        </w:pict>
      </w:r>
      <w:r w:rsidRPr="000404D5">
        <w:rPr>
          <w:noProof/>
        </w:rPr>
        <w:pict>
          <v:rect id="_x0000_s1048" style="position:absolute;margin-left:241.3pt;margin-top:19.25pt;width:79.95pt;height:56.85pt;z-index:11">
            <v:textbox style="mso-next-textbox:#_x0000_s1048">
              <w:txbxContent>
                <w:p w:rsidR="00F92970" w:rsidRPr="008D4EBC" w:rsidRDefault="00F92970" w:rsidP="008D4EBC">
                  <w:pPr>
                    <w:spacing w:after="0" w:line="240" w:lineRule="auto"/>
                    <w:ind w:right="-134"/>
                    <w:rPr>
                      <w:rFonts w:ascii="Times New Roman" w:hAnsi="Times New Roman"/>
                    </w:rPr>
                  </w:pPr>
                  <w:r w:rsidRPr="008D4EBC">
                    <w:rPr>
                      <w:rFonts w:ascii="Times New Roman" w:hAnsi="Times New Roman"/>
                    </w:rPr>
                    <w:t>МО учителей гуманитарного цикла</w:t>
                  </w:r>
                </w:p>
              </w:txbxContent>
            </v:textbox>
          </v:rect>
        </w:pict>
      </w:r>
      <w:r w:rsidRPr="000404D5">
        <w:rPr>
          <w:noProof/>
        </w:rPr>
        <w:pict>
          <v:rect id="_x0000_s1049" style="position:absolute;margin-left:146.2pt;margin-top:19.25pt;width:90.4pt;height:56.85pt;z-index:10">
            <v:textbox style="mso-next-textbox:#_x0000_s1049">
              <w:txbxContent>
                <w:p w:rsidR="00F92970" w:rsidRPr="008D4EBC" w:rsidRDefault="00F92970" w:rsidP="008D4EBC">
                  <w:pPr>
                    <w:spacing w:after="0" w:line="240" w:lineRule="auto"/>
                    <w:ind w:right="-119"/>
                    <w:rPr>
                      <w:rFonts w:ascii="Times New Roman" w:hAnsi="Times New Roman"/>
                    </w:rPr>
                  </w:pPr>
                  <w:r w:rsidRPr="008D4EBC">
                    <w:rPr>
                      <w:rFonts w:ascii="Times New Roman" w:hAnsi="Times New Roman"/>
                    </w:rPr>
                    <w:t>МО учителей естественно-математического цикла</w:t>
                  </w:r>
                </w:p>
                <w:p w:rsidR="00F92970" w:rsidRPr="00B404B9" w:rsidRDefault="00F92970" w:rsidP="008D4EBC">
                  <w:pPr>
                    <w:ind w:right="-120"/>
                  </w:pPr>
                </w:p>
              </w:txbxContent>
            </v:textbox>
          </v:rect>
        </w:pict>
      </w:r>
      <w:r w:rsidRPr="000404D5">
        <w:rPr>
          <w:noProof/>
        </w:rPr>
        <w:pict>
          <v:rect id="_x0000_s1050" style="position:absolute;margin-left:57.4pt;margin-top:19.25pt;width:84.5pt;height:52.95pt;z-index:9">
            <v:textbox style="mso-next-textbox:#_x0000_s1050">
              <w:txbxContent>
                <w:p w:rsidR="00F92970" w:rsidRPr="008D4EBC" w:rsidRDefault="00F92970" w:rsidP="008D4EBC">
                  <w:pPr>
                    <w:spacing w:after="0" w:line="240" w:lineRule="auto"/>
                    <w:ind w:left="-142"/>
                    <w:rPr>
                      <w:rFonts w:ascii="Times New Roman" w:hAnsi="Times New Roman"/>
                    </w:rPr>
                  </w:pPr>
                  <w:r w:rsidRPr="008D4EBC">
                    <w:rPr>
                      <w:rFonts w:ascii="Times New Roman" w:hAnsi="Times New Roman"/>
                    </w:rPr>
                    <w:t>МО учителей естественно-научного цикла</w:t>
                  </w:r>
                </w:p>
              </w:txbxContent>
            </v:textbox>
          </v:rect>
        </w:pict>
      </w:r>
      <w:r w:rsidRPr="000404D5">
        <w:rPr>
          <w:noProof/>
        </w:rPr>
        <w:pict>
          <v:rect id="_x0000_s1051" style="position:absolute;margin-left:-21.8pt;margin-top:19.25pt;width:73.7pt;height:52.95pt;z-index:8">
            <v:textbox style="mso-next-textbox:#_x0000_s1051">
              <w:txbxContent>
                <w:p w:rsidR="00F92970" w:rsidRPr="008D4EBC" w:rsidRDefault="00F92970" w:rsidP="008D4EBC">
                  <w:pPr>
                    <w:spacing w:after="0" w:line="240" w:lineRule="auto"/>
                    <w:ind w:left="-142"/>
                    <w:rPr>
                      <w:rFonts w:ascii="Times New Roman" w:hAnsi="Times New Roman"/>
                    </w:rPr>
                  </w:pPr>
                  <w:r w:rsidRPr="008D4EBC">
                    <w:rPr>
                      <w:rFonts w:ascii="Times New Roman" w:hAnsi="Times New Roman"/>
                    </w:rPr>
                    <w:t>МО учителей начальных классов</w:t>
                  </w:r>
                </w:p>
              </w:txbxContent>
            </v:textbox>
          </v:rect>
        </w:pict>
      </w:r>
    </w:p>
    <w:p w:rsidR="00F92970" w:rsidRPr="007506F7" w:rsidRDefault="00F92970" w:rsidP="007506F7">
      <w:pPr>
        <w:rPr>
          <w:rFonts w:ascii="Times New Roman" w:hAnsi="Times New Roman"/>
          <w:sz w:val="24"/>
          <w:szCs w:val="24"/>
        </w:rPr>
      </w:pPr>
    </w:p>
    <w:p w:rsidR="00F92970" w:rsidRPr="007506F7" w:rsidRDefault="00F92970" w:rsidP="007506F7">
      <w:pPr>
        <w:rPr>
          <w:rFonts w:ascii="Times New Roman" w:hAnsi="Times New Roman"/>
          <w:sz w:val="24"/>
          <w:szCs w:val="24"/>
        </w:rPr>
      </w:pPr>
    </w:p>
    <w:p w:rsidR="00F92970" w:rsidRPr="007506F7" w:rsidRDefault="000404D5" w:rsidP="007506F7">
      <w:pPr>
        <w:rPr>
          <w:rFonts w:ascii="Times New Roman" w:hAnsi="Times New Roman"/>
          <w:sz w:val="24"/>
          <w:szCs w:val="24"/>
        </w:rPr>
      </w:pPr>
      <w:r w:rsidRPr="000404D5">
        <w:rPr>
          <w:noProof/>
        </w:rPr>
        <w:pict>
          <v:rect id="_x0000_s1052" style="position:absolute;margin-left:370.45pt;margin-top:12.6pt;width:97.8pt;height:37.05pt;z-index:25">
            <v:textbox style="mso-next-textbox:#_x0000_s1052">
              <w:txbxContent>
                <w:p w:rsidR="00F92970" w:rsidRDefault="00F92970" w:rsidP="00BA2973">
                  <w:pPr>
                    <w:spacing w:after="0" w:line="240" w:lineRule="auto"/>
                    <w:ind w:left="-142" w:right="147"/>
                    <w:rPr>
                      <w:rFonts w:ascii="Times New Roman" w:hAnsi="Times New Roman"/>
                      <w:sz w:val="24"/>
                      <w:szCs w:val="24"/>
                    </w:rPr>
                  </w:pPr>
                  <w:r w:rsidRPr="008D4EBC">
                    <w:rPr>
                      <w:rFonts w:ascii="Times New Roman" w:hAnsi="Times New Roman"/>
                      <w:sz w:val="24"/>
                      <w:szCs w:val="24"/>
                    </w:rPr>
                    <w:t>Работа с одарён</w:t>
                  </w:r>
                </w:p>
                <w:p w:rsidR="00F92970" w:rsidRPr="008D4EBC" w:rsidRDefault="00F92970" w:rsidP="00BA2973">
                  <w:pPr>
                    <w:spacing w:after="0" w:line="240" w:lineRule="auto"/>
                    <w:ind w:left="-142" w:right="147"/>
                    <w:rPr>
                      <w:rFonts w:ascii="Times New Roman" w:hAnsi="Times New Roman"/>
                      <w:sz w:val="24"/>
                      <w:szCs w:val="24"/>
                    </w:rPr>
                  </w:pPr>
                  <w:r w:rsidRPr="008D4EBC">
                    <w:rPr>
                      <w:rFonts w:ascii="Times New Roman" w:hAnsi="Times New Roman"/>
                      <w:sz w:val="24"/>
                      <w:szCs w:val="24"/>
                    </w:rPr>
                    <w:t xml:space="preserve">ными детьми </w:t>
                  </w:r>
                </w:p>
              </w:txbxContent>
            </v:textbox>
          </v:rect>
        </w:pict>
      </w:r>
      <w:r w:rsidRPr="000404D5">
        <w:rPr>
          <w:noProof/>
        </w:rPr>
        <w:pict>
          <v:rect id="_x0000_s1053" style="position:absolute;margin-left:258.5pt;margin-top:12.6pt;width:108pt;height:37.05pt;z-index:24">
            <v:textbox style="mso-next-textbox:#_x0000_s1053">
              <w:txbxContent>
                <w:p w:rsidR="00F92970" w:rsidRPr="008D4EBC" w:rsidRDefault="00F92970" w:rsidP="008D4EBC">
                  <w:pPr>
                    <w:spacing w:after="0" w:line="240" w:lineRule="auto"/>
                    <w:ind w:left="-142" w:right="-138"/>
                    <w:rPr>
                      <w:rFonts w:ascii="Times New Roman" w:hAnsi="Times New Roman"/>
                      <w:sz w:val="24"/>
                      <w:szCs w:val="24"/>
                    </w:rPr>
                  </w:pPr>
                  <w:r w:rsidRPr="008D4EBC">
                    <w:rPr>
                      <w:rFonts w:ascii="Times New Roman" w:hAnsi="Times New Roman"/>
                      <w:sz w:val="24"/>
                      <w:szCs w:val="24"/>
                    </w:rPr>
                    <w:t>Работа с условными специалистами</w:t>
                  </w:r>
                </w:p>
              </w:txbxContent>
            </v:textbox>
          </v:rect>
        </w:pict>
      </w:r>
      <w:r w:rsidRPr="000404D5">
        <w:rPr>
          <w:noProof/>
        </w:rPr>
        <w:pict>
          <v:rect id="_x0000_s1054" style="position:absolute;margin-left:152.05pt;margin-top:12.6pt;width:102.15pt;height:37.05pt;z-index:23">
            <v:textbox style="mso-next-textbox:#_x0000_s1054">
              <w:txbxContent>
                <w:p w:rsidR="00F92970" w:rsidRPr="008D4EBC" w:rsidRDefault="00F92970" w:rsidP="008D4EBC">
                  <w:pPr>
                    <w:spacing w:after="0" w:line="240" w:lineRule="auto"/>
                    <w:rPr>
                      <w:rFonts w:ascii="Times New Roman" w:hAnsi="Times New Roman"/>
                      <w:sz w:val="24"/>
                      <w:szCs w:val="24"/>
                    </w:rPr>
                  </w:pPr>
                  <w:r w:rsidRPr="008D4EBC">
                    <w:rPr>
                      <w:rFonts w:ascii="Times New Roman" w:hAnsi="Times New Roman"/>
                      <w:sz w:val="24"/>
                      <w:szCs w:val="24"/>
                    </w:rPr>
                    <w:t>Школа молодого учителя</w:t>
                  </w:r>
                </w:p>
              </w:txbxContent>
            </v:textbox>
          </v:rect>
        </w:pict>
      </w:r>
      <w:r w:rsidRPr="000404D5">
        <w:rPr>
          <w:noProof/>
        </w:rPr>
        <w:pict>
          <v:rect id="_x0000_s1055" style="position:absolute;margin-left:26.2pt;margin-top:12.6pt;width:120pt;height:37.05pt;z-index:22">
            <v:textbox style="mso-next-textbox:#_x0000_s1055">
              <w:txbxContent>
                <w:p w:rsidR="00F92970" w:rsidRPr="008D4EBC" w:rsidRDefault="00F92970" w:rsidP="007506F7">
                  <w:pPr>
                    <w:rPr>
                      <w:rFonts w:ascii="Times New Roman" w:hAnsi="Times New Roman"/>
                      <w:sz w:val="24"/>
                      <w:szCs w:val="24"/>
                    </w:rPr>
                  </w:pPr>
                  <w:r w:rsidRPr="008D4EBC">
                    <w:rPr>
                      <w:rFonts w:ascii="Times New Roman" w:hAnsi="Times New Roman"/>
                      <w:sz w:val="24"/>
                      <w:szCs w:val="24"/>
                    </w:rPr>
                    <w:t>Опорная школа</w:t>
                  </w:r>
                </w:p>
              </w:txbxContent>
            </v:textbox>
          </v:rect>
        </w:pict>
      </w:r>
    </w:p>
    <w:p w:rsidR="00F92970" w:rsidRPr="007506F7" w:rsidRDefault="000404D5" w:rsidP="007506F7">
      <w:pPr>
        <w:rPr>
          <w:rFonts w:ascii="Times New Roman" w:hAnsi="Times New Roman"/>
          <w:sz w:val="24"/>
          <w:szCs w:val="24"/>
        </w:rPr>
      </w:pPr>
      <w:r w:rsidRPr="000404D5">
        <w:rPr>
          <w:noProof/>
        </w:rPr>
        <w:pict>
          <v:line id="_x0000_s1056" style="position:absolute;z-index:30" from="468.25pt,13.3pt" to="488.6pt,13.3pt"/>
        </w:pict>
      </w:r>
      <w:r w:rsidRPr="000404D5">
        <w:rPr>
          <w:noProof/>
        </w:rPr>
        <w:pict>
          <v:line id="_x0000_s1057" style="position:absolute;flip:x;z-index:27" from="-27.8pt,13.3pt" to="26.2pt,13.3pt"/>
        </w:pic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В школе 39 педагогов. Высшее образование имеют 35 педагогов, среднее – 4 (учителя начальных классов,  и  воспитатель интерната).  </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Прошел профессиональную переподготовку в ФГБОУ ВПО «ОГПУ» по специальности "Основы безопасности жизнедеятельности" учитель ОБЖ  Шевцов Д.П. (2015г.)</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Из 38 учителей высшую категорию имеют четырнадцать педагогов –  Сулейманова Л.А.,  Шагатдинова Л.Х., Сулейманова Л.Н., Баева Л.А., Антипова Т.Н., Юла Н.Н., Мухамадеева Г.И., Мухтарулина Г.Г., Ерополов Е.А., Половинкина Г.Ю.,Попова И.В., Вишнякова Н.В., Малофеева Н.И.,Ясько Л.А.,</w:t>
      </w:r>
      <w:r w:rsidRPr="00F61027">
        <w:rPr>
          <w:rFonts w:ascii="Times New Roman" w:hAnsi="Times New Roman"/>
          <w:sz w:val="24"/>
          <w:szCs w:val="24"/>
          <w:lang w:val="en-US"/>
        </w:rPr>
        <w:t>I</w:t>
      </w:r>
      <w:r w:rsidRPr="00F61027">
        <w:rPr>
          <w:rFonts w:ascii="Times New Roman" w:hAnsi="Times New Roman"/>
          <w:sz w:val="24"/>
          <w:szCs w:val="24"/>
        </w:rPr>
        <w:t xml:space="preserve"> категорию – 24 учителя.  </w:t>
      </w:r>
    </w:p>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1308"/>
        <w:gridCol w:w="2519"/>
        <w:gridCol w:w="2052"/>
        <w:gridCol w:w="2104"/>
      </w:tblGrid>
      <w:tr w:rsidR="00F92970" w:rsidRPr="00F61027" w:rsidTr="00F45665">
        <w:tc>
          <w:tcPr>
            <w:tcW w:w="9463" w:type="dxa"/>
            <w:gridSpan w:val="5"/>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Качественные изменения педагогических кадров за последние 3 года</w:t>
            </w:r>
          </w:p>
        </w:tc>
      </w:tr>
      <w:tr w:rsidR="00F92970" w:rsidRPr="00F61027" w:rsidTr="00F45665">
        <w:tc>
          <w:tcPr>
            <w:tcW w:w="1480" w:type="dxa"/>
          </w:tcPr>
          <w:p w:rsidR="00F92970" w:rsidRPr="00F61027" w:rsidRDefault="00F92970" w:rsidP="00BA2973">
            <w:pPr>
              <w:spacing w:after="0" w:line="240" w:lineRule="auto"/>
              <w:jc w:val="both"/>
              <w:rPr>
                <w:rFonts w:ascii="Times New Roman" w:hAnsi="Times New Roman"/>
                <w:sz w:val="24"/>
                <w:szCs w:val="24"/>
              </w:rPr>
            </w:pPr>
          </w:p>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 xml:space="preserve">       Год</w:t>
            </w:r>
          </w:p>
        </w:tc>
        <w:tc>
          <w:tcPr>
            <w:tcW w:w="1308"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Кол-во учителей</w:t>
            </w:r>
          </w:p>
        </w:tc>
        <w:tc>
          <w:tcPr>
            <w:tcW w:w="2519"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Получение квалификационной категории</w:t>
            </w:r>
          </w:p>
        </w:tc>
        <w:tc>
          <w:tcPr>
            <w:tcW w:w="2052"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 xml:space="preserve">Получение и подтверждение </w:t>
            </w:r>
            <w:r w:rsidRPr="00F61027">
              <w:rPr>
                <w:rFonts w:ascii="Times New Roman" w:hAnsi="Times New Roman"/>
                <w:sz w:val="24"/>
                <w:szCs w:val="24"/>
                <w:lang w:val="en-US"/>
              </w:rPr>
              <w:t>I</w:t>
            </w:r>
            <w:r w:rsidRPr="00F61027">
              <w:rPr>
                <w:rFonts w:ascii="Times New Roman" w:hAnsi="Times New Roman"/>
                <w:sz w:val="24"/>
                <w:szCs w:val="24"/>
              </w:rPr>
              <w:t xml:space="preserve"> категории</w:t>
            </w:r>
          </w:p>
        </w:tc>
        <w:tc>
          <w:tcPr>
            <w:tcW w:w="2104"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Процент категорийности (первой и высшей)</w:t>
            </w:r>
          </w:p>
        </w:tc>
      </w:tr>
      <w:tr w:rsidR="00F92970" w:rsidRPr="00F61027" w:rsidTr="00F45665">
        <w:tc>
          <w:tcPr>
            <w:tcW w:w="1480"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2014-2015</w:t>
            </w:r>
          </w:p>
        </w:tc>
        <w:tc>
          <w:tcPr>
            <w:tcW w:w="1308"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38</w:t>
            </w:r>
          </w:p>
        </w:tc>
        <w:tc>
          <w:tcPr>
            <w:tcW w:w="2519"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9</w:t>
            </w:r>
          </w:p>
        </w:tc>
        <w:tc>
          <w:tcPr>
            <w:tcW w:w="2052"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7</w:t>
            </w:r>
          </w:p>
        </w:tc>
        <w:tc>
          <w:tcPr>
            <w:tcW w:w="2104"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100%</w:t>
            </w:r>
          </w:p>
        </w:tc>
      </w:tr>
      <w:tr w:rsidR="00F92970" w:rsidRPr="00F61027" w:rsidTr="00F45665">
        <w:tc>
          <w:tcPr>
            <w:tcW w:w="1480"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2015-2016</w:t>
            </w:r>
          </w:p>
        </w:tc>
        <w:tc>
          <w:tcPr>
            <w:tcW w:w="1308"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38</w:t>
            </w:r>
          </w:p>
        </w:tc>
        <w:tc>
          <w:tcPr>
            <w:tcW w:w="2519"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8</w:t>
            </w:r>
          </w:p>
        </w:tc>
        <w:tc>
          <w:tcPr>
            <w:tcW w:w="2052"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3</w:t>
            </w:r>
          </w:p>
        </w:tc>
        <w:tc>
          <w:tcPr>
            <w:tcW w:w="2104"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100%</w:t>
            </w:r>
          </w:p>
        </w:tc>
      </w:tr>
      <w:tr w:rsidR="00F92970" w:rsidRPr="00F61027" w:rsidTr="00F45665">
        <w:tc>
          <w:tcPr>
            <w:tcW w:w="1480"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2016-2017</w:t>
            </w:r>
          </w:p>
        </w:tc>
        <w:tc>
          <w:tcPr>
            <w:tcW w:w="1308"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38</w:t>
            </w:r>
          </w:p>
        </w:tc>
        <w:tc>
          <w:tcPr>
            <w:tcW w:w="2519"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11</w:t>
            </w:r>
          </w:p>
        </w:tc>
        <w:tc>
          <w:tcPr>
            <w:tcW w:w="2052"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5</w:t>
            </w:r>
          </w:p>
        </w:tc>
        <w:tc>
          <w:tcPr>
            <w:tcW w:w="2104" w:type="dxa"/>
          </w:tcPr>
          <w:p w:rsidR="00F92970" w:rsidRPr="00F61027" w:rsidRDefault="00F92970" w:rsidP="00BA2973">
            <w:pPr>
              <w:spacing w:after="0" w:line="240" w:lineRule="auto"/>
              <w:jc w:val="both"/>
              <w:rPr>
                <w:rFonts w:ascii="Times New Roman" w:hAnsi="Times New Roman"/>
                <w:sz w:val="24"/>
                <w:szCs w:val="24"/>
              </w:rPr>
            </w:pPr>
            <w:r w:rsidRPr="00F61027">
              <w:rPr>
                <w:rFonts w:ascii="Times New Roman" w:hAnsi="Times New Roman"/>
                <w:sz w:val="24"/>
                <w:szCs w:val="24"/>
              </w:rPr>
              <w:t>100%</w:t>
            </w:r>
          </w:p>
        </w:tc>
      </w:tr>
    </w:tbl>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коллективе усилиями администрации образовательный уровень педагогов и их категорийность поддерживается на постоянном уровне.</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начальном звене из 8 учителей шестеро имеют высшее образование, все своевременно аттестуются. Все основные учебные предметы ведутся учителями-специалистами с высшим образованием и большим опытом работы.</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Образовательный уровень педагогического коллектива составляет 89%. Средний возраст педагогических работников – 38 лет.</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Коллектив постоянный, большинство молодых педагогов – бывшие выпускники школы.</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настоящее время в Оренбургском педагогическом университете на дневном отделении обучаются выпускники МБОУ «Матвеевская средняя общеобразовательная школа» по таким специальностям:</w:t>
      </w:r>
    </w:p>
    <w:p w:rsidR="00F92970" w:rsidRPr="00F61027" w:rsidRDefault="00F92970" w:rsidP="00BA2973">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92970" w:rsidRPr="00F61027" w:rsidTr="00F45665">
        <w:tc>
          <w:tcPr>
            <w:tcW w:w="4785"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-Социальный педагог – 1</w:t>
            </w:r>
          </w:p>
        </w:tc>
        <w:tc>
          <w:tcPr>
            <w:tcW w:w="4786"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Филологический факультет – 1</w:t>
            </w:r>
          </w:p>
        </w:tc>
      </w:tr>
      <w:tr w:rsidR="00F92970" w:rsidRPr="00F61027" w:rsidTr="00F45665">
        <w:tc>
          <w:tcPr>
            <w:tcW w:w="4785"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-Естествознание и экономика:</w:t>
            </w:r>
          </w:p>
        </w:tc>
        <w:tc>
          <w:tcPr>
            <w:tcW w:w="4786"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Исторический – 4</w:t>
            </w:r>
          </w:p>
        </w:tc>
      </w:tr>
      <w:tr w:rsidR="00F92970" w:rsidRPr="00F61027" w:rsidTr="00F45665">
        <w:tc>
          <w:tcPr>
            <w:tcW w:w="4785"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-Химия – 1</w:t>
            </w:r>
          </w:p>
        </w:tc>
        <w:tc>
          <w:tcPr>
            <w:tcW w:w="4786"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Физмат – 6</w:t>
            </w:r>
          </w:p>
        </w:tc>
      </w:tr>
      <w:tr w:rsidR="00F92970" w:rsidRPr="00F61027" w:rsidTr="00F45665">
        <w:tc>
          <w:tcPr>
            <w:tcW w:w="4785"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-География – 1</w:t>
            </w:r>
          </w:p>
        </w:tc>
        <w:tc>
          <w:tcPr>
            <w:tcW w:w="4786"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Физвоспитание – 1</w:t>
            </w:r>
          </w:p>
        </w:tc>
      </w:tr>
      <w:tr w:rsidR="00F92970" w:rsidRPr="00F61027" w:rsidTr="00F45665">
        <w:tc>
          <w:tcPr>
            <w:tcW w:w="4785"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-Биология – 1</w:t>
            </w:r>
          </w:p>
        </w:tc>
        <w:tc>
          <w:tcPr>
            <w:tcW w:w="4786" w:type="dxa"/>
          </w:tcPr>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Педагогический колледж – 5</w:t>
            </w:r>
          </w:p>
        </w:tc>
      </w:tr>
    </w:tbl>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Английский язык, физическую культуру в начальных классах ведут учителя-предметники. Посещение уроков учителей-предметников и анализ их педагогической деятельности показывает, что у них очень хорошо отработан метод дифференцированного подхода к обучению и воспитанию обучающихся, осваивают методику системно-деятельностного подхода, внедряют технологии проблемного обучения, проектной деятельности. Широко применяя данные технологии в урочной и внеурочной деятельности, учителя вырабатывают у обучающихся предметные результаты, формируют УУД в соответствии с требованиями ФГОС второго поколения. Эти  технологии позволяют учителям правильно организовать  работу с сильными и слабыми обучающимися, добиться полной успеваемости, формировать личностные результаты.</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Кроме обучения на уроке должно осуществляться и их развитие – это одно из требований современного урока. Поэтому методическая работа с педагогами в 2016-2017 учебном году была организована по теме «Деятельность МБОУ «Матвеевская СОШ» по реализации федерального государственного образовательного стандарта основного общего образования». Координирует деятельность всех структурных подразделений методической службы МБОУ «Матвеевская СОШ» методический совет школы, деятельность которого спланирована и направлена на повышение научно-методического уровня учителей.</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Многие учителя приняли участие в разработке собственных программ элективных курсов предпрофильного обучения. Проводится большая подготовительная работа с обучающимися 9-х и 11-х классов, которые сдают выпускные экзамены в форме ОГЭ и ЕГЭ. Большинство показывают хорошие результаты, подтверждают свои годовые оценки.</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Учителя в процессе самообразовательной работы изучают и стараются шире использовать элементы современных образовательных технологий и методик обучения, уроки с применением информационно-коммуникативных технологий, технологии деятельностного подхода.</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18 учителей школы прошли в свое время курсы по программе </w:t>
      </w:r>
      <w:r w:rsidRPr="00F61027">
        <w:rPr>
          <w:rFonts w:ascii="Times New Roman" w:hAnsi="Times New Roman"/>
          <w:sz w:val="24"/>
          <w:szCs w:val="24"/>
          <w:lang w:val="en-US"/>
        </w:rPr>
        <w:t>Intel</w:t>
      </w:r>
      <w:r w:rsidRPr="00F61027">
        <w:rPr>
          <w:rFonts w:ascii="Times New Roman" w:hAnsi="Times New Roman"/>
          <w:sz w:val="24"/>
          <w:szCs w:val="24"/>
        </w:rPr>
        <w:t xml:space="preserve"> «Обучение для будущего», в результате чего 39% педагогов повысили свою квалификацию в области компьютерных технологий и освоили метод проектов.</w:t>
      </w:r>
      <w:r w:rsidRPr="00F61027">
        <w:rPr>
          <w:rFonts w:ascii="Times New Roman" w:hAnsi="Times New Roman"/>
          <w:sz w:val="24"/>
          <w:szCs w:val="24"/>
        </w:rPr>
        <w:tab/>
        <w:t xml:space="preserve">Чтобы повысить уровень  самообразовательной работы учителей по вопросам реализации требований ФГОС и сделать её более целенаправленной, был обобщен опыт работы учителя начальных классов Ерополовой Л.Р. по теме «Развитие универсальных учебных действий как возможность самостоятельного усвоения новых знаний на основе формирования умения учиться», у Сулеймановой Л.Н. по проблеме «Система текущего и итогового контроля знаний обучающихся по математике», у Севериной Н.М. – по проблеме «Современный урок химии с учетом личностно-ориентированного подхода», у Мухамадеевой Г. И.- по проблеме « Проектный метод на уроках иностранного языка», у Половинкиной Г. Ю.- по проблеме «Система подготовки обучающихся к участию в предметных олимпиадах». </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Активизируется работа учителей по внедрению инновационных технологий в учебном процессе. На базе школы прошел районный семинар-практикум «Осуществление обучающей деятельности учителя на уроке в условиях введения ФГОС». Открытые уроки математики в 3-ем классе, русского языка в 4-ом классе провели Шагатдинова Л.Х. и Минулина З.Р., урок географии в 7 классе провела Мухтарулина Г.Г., урок истории в 8 классе подготовил Муллагалиев В.Р. </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Учителя первых-четвертых классов Шагатдинова Л.Х., Ерополова Л.Р., Минулина З.Р, Кутлиярова С.Х, Вишнякова Н.В., Стройкина Т.А., Шорина Т.И.и Малофеева Н. И. </w:t>
      </w:r>
      <w:r w:rsidRPr="00F61027">
        <w:rPr>
          <w:rFonts w:ascii="Times New Roman" w:hAnsi="Times New Roman"/>
          <w:sz w:val="24"/>
          <w:szCs w:val="24"/>
        </w:rPr>
        <w:lastRenderedPageBreak/>
        <w:t>работают по изучению и формированию опыта использования системно-деятельностного подхода в организации урока.  Поэтому с целью накопления опыта работы  учителей школы  по реализации федерального государственного образовательного стандарта нового поколения провели семинар «Организация преемственности между начальным и основным звеном при реализации ФГОС второго поколения», провели несколько показательных уроков в 4-х и 5-х классах и напомнили учителям особенности конструирования современного урока с учетом требований нового стандарта. В помощь другим учителям Минулина З.Р. и Кутлиярова С.Х. разработали систему уроков, показывающих формирование общеучебных УУД. На заседании методического объединения учителей начальных классов обобщили опыт работы  учителя первого класса Ерополовой Л.Р. по теме «Условия, обеспечивающие преемственность формирования у обучающихся универсальных учебных действий при переходе от дошкольного к начальному общему образованию».</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В конце учебного года по результатам итоговой комплексной работы в 1-3 классах и Всероссийской проверочной работы в 4-х классах провели открытое заседание методического объединения учителей начальных классов «Результаты, проблемы, эффекты первого этапа реализации ФГОС НОО», в ходе которого учителями первых классов шагшатдиновой Л.Х. и Ерополовой Л.Р.  были высказаны определенные рекомендации по совершенствованию подготовки дошкольников к обучению в школе. </w:t>
      </w:r>
    </w:p>
    <w:p w:rsidR="00F92970" w:rsidRPr="00BA2973" w:rsidRDefault="00F92970" w:rsidP="00BA2973">
      <w:pPr>
        <w:spacing w:after="0" w:line="240" w:lineRule="auto"/>
        <w:ind w:firstLine="709"/>
        <w:jc w:val="both"/>
        <w:rPr>
          <w:rFonts w:ascii="Times New Roman" w:hAnsi="Times New Roman"/>
          <w:color w:val="FF0000"/>
          <w:sz w:val="24"/>
          <w:szCs w:val="24"/>
        </w:rPr>
      </w:pPr>
      <w:r w:rsidRPr="00F61027">
        <w:rPr>
          <w:rFonts w:ascii="Times New Roman" w:hAnsi="Times New Roman"/>
          <w:sz w:val="24"/>
          <w:szCs w:val="24"/>
        </w:rPr>
        <w:t>В школе работает научное общество «Поиск». Ученики начального, среднего и старшего звена под руководством учителей проводят исследовательскую работу по окружающему миру, истории, литературе, биологии, химии, создают проекты и принимают участие в школьной и районной конференциях проектных и исследовательских работ. Так, Ванина Дарья(8-а кл) заняла первое место в районной конференции, выступив с исследовательской работой « История одной семьи в период Великой Отечественной войны», Нестерова  Дарья (9-а кл.) заняла второе место в своей возрастной группе, выступив с исследовательской работой «Многогранники: за страницами учебника», продуктом данной работы  были макеты нескольких правильных многогранников. Среди старшеклассников первое место на районной конференции проектно-исследовательских проектов  заняла Юла Ирина (11класс) с исследовательской работой «Методы определения качества меда». В декабре 2016 года Асабина К.(8 кл) участвовала в региональном эколого-биологическом конкурсе «Созвездие», была приглашена на конференцию проектно-исследовательских работ, но из-за сильных морозов поездка не состоялась</w:t>
      </w:r>
      <w:r w:rsidRPr="00BA2973">
        <w:rPr>
          <w:rFonts w:ascii="Times New Roman" w:hAnsi="Times New Roman"/>
          <w:color w:val="FF0000"/>
          <w:sz w:val="24"/>
          <w:szCs w:val="24"/>
        </w:rPr>
        <w:t>.</w:t>
      </w:r>
      <w:r w:rsidRPr="00BA2973">
        <w:rPr>
          <w:rFonts w:ascii="Times New Roman" w:hAnsi="Times New Roman"/>
          <w:color w:val="FF0000"/>
          <w:sz w:val="24"/>
          <w:szCs w:val="24"/>
        </w:rPr>
        <w:tab/>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Администрация школы проводит систематическую работу по улучшению материально-технической базы школы и отдельных кабинетов. Кабинеты физики, химии, географии, математики, литературы, истории и биологии имеют компьютеры, проекторы, документ –  камеры. Учебные кабинеты в начальной школе оснастили  ноутбуками, проекторами, экранами. Функционирует методический кабинет,  обновлена мебель во многих классных комнатах, формируется материально-техническая база по реализации ФГОС НОО и ФГОС ООО. Обновили компьютеры в кабинете информатики, оборудовали кабинет информационных технологий, оборудовали сенсорную комнату для занятий с детьми с ОВЗ, установили в ней компьютерную технику. </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С целью дальнейшего совершенствования учебного плана школы была расширена сеть кружков, элективов, спецкурсов.</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Нужно не натаскивать детей по учебным программам, а развивать, учить самостоятельно, добывать и эффективно использовать знания.  </w:t>
      </w:r>
    </w:p>
    <w:p w:rsidR="00F92970" w:rsidRPr="00BA2973" w:rsidRDefault="00F92970" w:rsidP="00BA2973">
      <w:pPr>
        <w:spacing w:after="0" w:line="240" w:lineRule="auto"/>
        <w:ind w:firstLine="709"/>
        <w:jc w:val="both"/>
        <w:rPr>
          <w:rFonts w:ascii="Times New Roman" w:hAnsi="Times New Roman"/>
          <w:color w:val="FF0000"/>
          <w:sz w:val="24"/>
          <w:szCs w:val="24"/>
        </w:rPr>
      </w:pPr>
      <w:r w:rsidRPr="00F61027">
        <w:rPr>
          <w:rFonts w:ascii="Times New Roman" w:hAnsi="Times New Roman"/>
          <w:sz w:val="24"/>
          <w:szCs w:val="24"/>
        </w:rPr>
        <w:t>В школе работает 6 школьных методических объединений: учителей начальных классов, предметов гуманитарного цикла, иностранного языка, предметов естественно-научного цикла, предметов естественно-математического цикла, учителей физического воспитания и   технологии, ОБЖ и ИЗО</w:t>
      </w:r>
      <w:r w:rsidRPr="00BA2973">
        <w:rPr>
          <w:rFonts w:ascii="Times New Roman" w:hAnsi="Times New Roman"/>
          <w:color w:val="FF0000"/>
          <w:sz w:val="24"/>
          <w:szCs w:val="24"/>
        </w:rPr>
        <w:t>.</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lastRenderedPageBreak/>
        <w:t>Их деятельность  направлена на повышение научного, теоретического и методического мастерства учителей, на формирование профессионального и творческого роста педагогов. На заседаниях МО изучались новинки методической литературы, опыт работы учителей по самообразовательным проблемам, по вопросам реализации ФГОС, подготовке обучающихся к ГИА, рассматривались вопросы преподавания предметов с учетом требований нового стандарта, в том числе новых курсов, анализировались предметные и метапредметные результаты освоения основной образовательной программы начального общего образования. Проводились анализы административных контрольных работ, Всероссийских проверочных работ, анализировались результаты   промежуточной аттестации по учебным предметам, учителя готовили и проводили показательные уроки по вопросам реализации требований ФГОС.  На первом заседании секций рассматривалось и утверждалось программно-методическое обеспечение учебных предметов, анализировались результаты ЕГЭ и ОГЭ  в выпускных классах, уточнялись задачи на следующий учебный год.</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Заседания МО имели теоретическую направленность – более глубокое изучение и отработка методов, повышающих эффективность уроков и создающих условия для развития личности школьников.</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С помощью МО проводилась методическая работа, семинары, педагогические советы по введению и реализации федерального государственного образовательного стандарта второго поколения, по использованию компетентностного подхода в обучении и воспитании учащихся.   Все педагоги  научились  владеть компьютером на уровне пользователя, 65% учителей применяют  ИКТ (информационно- коммуникационные технологии) постоянно в учебном процессе. Все учителя и обучающиеся пользуются услугами высоко - скоростного Интернета. </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Большая методическая работа  проводится с учителями начального и основного звена по реализации системно-деятельностного подхода как основного требования ФГОС второго поколения, по соблюдению преемственности между ступенями общего образования по вопросам реализации ФГОС, по соблюдению учителями начальных классов требований по оцениванию обучающихся начального звена в соответствии с новой системой оценки. Организовано посещение  показательных уроков у учителей первых-четвертых классов,  составлен график взаимопосещения уроков учителями 5-9 классов, работающих по новым стандартам, ежемесячно проводятся открытые занятия кружков и курсов по внеурочной деятельности. Все учителя начальных классов и учителя, работающие в 5-9 классах, прошли предварительную курсовую подготовку по введению  и реализации стандартов нового поколения,   по теме «Инклюзивное обучение детей с ОВЗ» и готовы  к работе в следующем учебном году с детьми с ОВЗ.  В школе разработана адаптированная основная образовательная программа начального общего образования для обучения детей с ОВЗ.</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Во всех планах методических объединений сведения о составе МО неполные, не везде указаны сроки начала и завершения работы над проблемой. В планах нет открытых и показательных уроков, не везде определена тематика заседаний, не запланирована работа между заседаниями, внеклассная работа по предмету. Анализ деятельности ШМО очень краткий.</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планах МО рекомендуется иметь полные сведения о составе, всем учителям показывать сроки начала и завершения работы над самообразовательными проблемами в связи с методической темой школы, внести информацию об учебных программах и учебно-программном обеспечении образовательного процесса, указать адреса профессионального опыта членов ШМО, запланировать открытые уроки и показательные уроки на 2017-2018 учебный год.</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анализ деятельности ШМО обязательно включить сравнительный анализ результатов контрольных работ, экзаменов, олимпиад, конкурсов.</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lastRenderedPageBreak/>
        <w:t>Диагностирование учителей за последние три года показало, что у большинства педагогов есть определенный рост их методического педагогического мастерства.</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 В последнее время учителя нашей школы активно занимаются самообразовательной работой: посещают аттестационные и проблемные курсы, участвуют в методической работе школы, аттестуются на квалификационные категории. На сегодняшний день все учителя школы имеют квалификационные категории,  молодые педагоги, не имеющие  педагогического образования, прошли курсы переподготовки при ФГБОУ ВПО «ОГПУ» и получили высшее педагогическое образование (Шевцов Д.П., 2015г.).</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По отдельным направлениям требований к современному уроку ещё предстоит работать в дальнейшем. В первую очередь это касается таких приемов ведения уроков, которые в основном связаны с современным техническим оснащением урока. Это магнитофонный опрос, видеофильмы, электронные учебники, программированный опрос. Не все учителя школы отработали методику конструирования этапов современного урока. Все методические вопросы по организации урочной и внеурочной деятельности при работе по новым стандартам подробно разбираются учителями на школьных методических объединениях.</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Учителя-предметники должное внимание уделяют работе с высоко мотивированными обучающимися, организуют их участие в районных и областных конкурсах. В этом направлении хорошо ведется работа у  Богословской Е.А.,  Ерополова Е.А., Васильева В.М., Сулеймановой Л.А., Половинкиной Г.Ю, Шагатдиновой Н.М., Мухтарулиной Г.Г. В данном учебном году Хажаинов А.(10 кл)-призер регионального этапа олимпиады по географии (учитель Мухтарулина Г.Г.), Нигматова Э (9 кл)- по технологии (учитель Ясько Л.А.).</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Кроме того, недостаточно полно используются, в особенности в начальном звене, дискуссии, свободный выбор задания, полный самоконтроль, прогнозирование будущей деятельности. Также следует учителям-предметникам больше работать над традиционными формами и методами обучения в целях развития обучающихся старших классов (конспектирование, реферирование, организация проектной и исследовательской деятельности). Молодым учителям трудно осуществлять такие требования как усиление индивидуализации обучения, осознание цели урока учениками, основа на зону ближайшего развития ученика. На основе диагностической карты в текущем учебном году в школе будет организована методическая учеба и проведение открытых уроков по внедрению этих требований в учебный процесс урока.</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Анализ повторного диагностирования молодых учителей показал, что у молодых специалистов есть определенный рост в их  педагогическом  труде. Так  Сагитова А.М., работая в 10-ых классах, отрабатывала методику подготовки презентаций и использования при объяснении нового материала  на уроках английского языка.</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Вместе с тем у молодых учителей на прежнем уровне осталось неумение давать самооценку своего труда,  оценить результативность проведенного урока.</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 xml:space="preserve">Это является самой важной нерешенной проблемой в их работе, над чем им следует работать в следующем учебном году. Около половины молодых учителей ещё не умеют рационально использовать время на уроке, на что им следует обратить серьезное </w:t>
      </w:r>
      <w:r w:rsidRPr="00F61027">
        <w:rPr>
          <w:rFonts w:ascii="Times New Roman" w:hAnsi="Times New Roman"/>
          <w:sz w:val="24"/>
          <w:szCs w:val="24"/>
        </w:rPr>
        <w:lastRenderedPageBreak/>
        <w:t>внимание. Данные вопросы необходимо запланировать для рассмотрения на предметных секциях.</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2016-2017 учебном году директором школы Баевой Л.А. и зам.директора по УВР Горячей Н.И. было посещено более 20 уроков у Сагитовой А.М., учителя английского языка. У нее хорошо просматривается на уроке контакт с классом, связь с классными руководителями. В процессе посещения уроков учили  Алину Марсилевну правильно распределять время на уроке, готовить наглядность к каждому уроку английского языка, организовывать на уроке работу с тетрадями, комментировать оценки. Молодые специалисты участвовали в работе педсоветов. Например, на педсовете «Педагогическая поддержка как одно из условий успешной работы с высоко мотивированными обучающимися» им было рекомендовано организовать со своими учениками исследовательскую или проектную деятельности и принять участие в ученической  конференции проектных и исследовательских работ.</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Ведущим направлением деятельности МО в 2016-2017 учебном году стало изучение и пропаганда новых педагогических технологий и методик обучения, лежащих в основе введения ФГОС и обеспечивающих личностное и творческое развитие школьников. Было  организовано взаимопосещение уроков, проведен семинар-практикум «Универсальные учебные действия как элемент преемственности урочной и внеурочной деятельности обучающихся» в октябре 2016 года.</w:t>
      </w:r>
      <w:r w:rsidRPr="00F61027">
        <w:rPr>
          <w:rFonts w:ascii="Times New Roman" w:hAnsi="Times New Roman"/>
          <w:sz w:val="24"/>
          <w:szCs w:val="24"/>
        </w:rPr>
        <w:tab/>
        <w:t>В 2016-2017 учебном году 11 педагогов включились в процесс аттестации, пятеро были аттестованы на первую  квалификационную категорию, шестеро – на высшую (Ерополов Е.А.. Половинкина Г.Ю., Мухтарулина Г.Г., Юла Н.Н., Баева Л. А., Малофеева Н.И.). Теоретическое направление учителя проходили на аттестационных курсах.</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План курсовой подготовки учителей в 2016-2017 учебном году был выполнен. Учителя нашей школы своевременно проходят курсовую подготовку. В данном учебном году был изучен и обобщен опыт работы учителя математики Половинкиной Г. Ю. по проблеме «Современный урок математики  с учетом личностно-ориентированного подхода». Были включены требования к современному уроку математики, современные виды уроков по развитию личности ученика средствами данного предмета. Галина Юрьевна подготовила творческий отчет по данной проблеме, провела открытый урок для своих коллег. В начальном звене на заседании МО был изучен и обобщен опыт учителя начальных классов Вишняковой Н.В. по ведению нового курса духовно-нравственного направления внеурочной деятельности «Основы православной культуры» в 1-2 классах. Она приняла участие в зональном семинаре-практикуме (с.Шарлык, март 2016г.) по внедрению и апробации «Основ православной культуры», выступила на заседании РМО о ходе эксперимента по введению «Основ православной культуры»  во внеурочную деятельность 1-2 классов МБОУ «Матвеевская СОШ».</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Учитель английского языка Баймуратова О.В..в сентябре 2016г.  приняла участие в региональном этапе Всероссийского конкурса профессионального мастерства педагогов «Мой лучший урок».</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Кроме того, на базе школы работали районные МО. Для молодых учителей района опытными учителями нашей школы проводились индивидуальные консультации по вопросам составления рабочих программ. В течение учебного года проводилась ежемесячно методическая учеба с целью повышения самообразовательного уровня педагогов. Учителя самостоятельно работали над выбранными проблемами, которые вытекают из проблемы школы, МО.</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течение учебного года в школе функционировала творческая группа учителей предметников и учителя информатики по вопросу введения ИКТ в урок, получения нужной информации через Интернет.</w:t>
      </w:r>
    </w:p>
    <w:p w:rsidR="00F92970" w:rsidRPr="00F61027" w:rsidRDefault="00F92970" w:rsidP="00BA2973">
      <w:pPr>
        <w:spacing w:after="0" w:line="240" w:lineRule="auto"/>
        <w:ind w:firstLine="709"/>
        <w:jc w:val="both"/>
        <w:rPr>
          <w:rFonts w:ascii="Times New Roman" w:hAnsi="Times New Roman"/>
          <w:sz w:val="24"/>
          <w:szCs w:val="24"/>
        </w:rPr>
      </w:pPr>
      <w:r w:rsidRPr="00F61027">
        <w:rPr>
          <w:rFonts w:ascii="Times New Roman" w:hAnsi="Times New Roman"/>
          <w:sz w:val="24"/>
          <w:szCs w:val="24"/>
        </w:rPr>
        <w:t>Учителям начальных классов и учителям русского языка и литературы необходимо активизировать работу творческой группы по вопросу «Развитие читательского интереса младших школьников».</w:t>
      </w:r>
    </w:p>
    <w:p w:rsidR="00F92970" w:rsidRPr="00BA2973" w:rsidRDefault="00F92970" w:rsidP="00F61027">
      <w:pPr>
        <w:spacing w:after="0" w:line="240" w:lineRule="auto"/>
        <w:jc w:val="both"/>
        <w:rPr>
          <w:rFonts w:ascii="Times New Roman" w:hAnsi="Times New Roman"/>
          <w:b/>
          <w:color w:val="FF0000"/>
          <w:sz w:val="24"/>
          <w:szCs w:val="24"/>
        </w:rPr>
      </w:pPr>
    </w:p>
    <w:p w:rsidR="00F92970" w:rsidRPr="00F61027" w:rsidRDefault="00F92970" w:rsidP="00F61027">
      <w:pPr>
        <w:spacing w:after="0" w:line="240" w:lineRule="auto"/>
        <w:jc w:val="center"/>
        <w:rPr>
          <w:rFonts w:ascii="Times New Roman" w:hAnsi="Times New Roman"/>
          <w:i/>
          <w:sz w:val="24"/>
          <w:szCs w:val="24"/>
        </w:rPr>
      </w:pPr>
      <w:r w:rsidRPr="00F61027">
        <w:rPr>
          <w:rFonts w:ascii="Times New Roman" w:hAnsi="Times New Roman"/>
          <w:i/>
          <w:sz w:val="24"/>
          <w:szCs w:val="24"/>
        </w:rPr>
        <w:t>Областные предметные 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1524"/>
        <w:gridCol w:w="1676"/>
        <w:gridCol w:w="1472"/>
        <w:gridCol w:w="1617"/>
        <w:gridCol w:w="1707"/>
      </w:tblGrid>
      <w:tr w:rsidR="00F92970" w:rsidRPr="00F61027" w:rsidTr="00F45665">
        <w:tc>
          <w:tcPr>
            <w:tcW w:w="1575" w:type="dxa"/>
          </w:tcPr>
          <w:p w:rsidR="00F92970" w:rsidRPr="00F61027" w:rsidRDefault="00F92970" w:rsidP="00F61027">
            <w:pPr>
              <w:spacing w:after="0" w:line="240" w:lineRule="auto"/>
              <w:jc w:val="both"/>
              <w:rPr>
                <w:rFonts w:ascii="Times New Roman" w:hAnsi="Times New Roman"/>
                <w:sz w:val="24"/>
                <w:szCs w:val="24"/>
              </w:rPr>
            </w:pP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Классы</w:t>
            </w:r>
          </w:p>
        </w:tc>
        <w:tc>
          <w:tcPr>
            <w:tcW w:w="1524" w:type="dxa"/>
          </w:tcPr>
          <w:p w:rsidR="00F92970" w:rsidRPr="00F61027" w:rsidRDefault="00F92970" w:rsidP="00F61027">
            <w:pPr>
              <w:spacing w:after="0" w:line="240" w:lineRule="auto"/>
              <w:jc w:val="both"/>
              <w:rPr>
                <w:rFonts w:ascii="Times New Roman" w:hAnsi="Times New Roman"/>
                <w:sz w:val="24"/>
                <w:szCs w:val="24"/>
              </w:rPr>
            </w:pP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Кенгуру</w:t>
            </w:r>
          </w:p>
        </w:tc>
        <w:tc>
          <w:tcPr>
            <w:tcW w:w="1676"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Русский медвежонок</w:t>
            </w:r>
          </w:p>
        </w:tc>
        <w:tc>
          <w:tcPr>
            <w:tcW w:w="1472"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Британский бульдог</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Коала</w:t>
            </w:r>
          </w:p>
        </w:tc>
        <w:tc>
          <w:tcPr>
            <w:tcW w:w="161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Количество призеров</w:t>
            </w:r>
          </w:p>
        </w:tc>
        <w:tc>
          <w:tcPr>
            <w:tcW w:w="170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Наибольшее количество баллов</w:t>
            </w:r>
          </w:p>
        </w:tc>
      </w:tr>
      <w:tr w:rsidR="00F92970" w:rsidRPr="00F61027" w:rsidTr="00F45665">
        <w:tc>
          <w:tcPr>
            <w:tcW w:w="1575"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начальные</w:t>
            </w:r>
          </w:p>
        </w:tc>
        <w:tc>
          <w:tcPr>
            <w:tcW w:w="1524"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2016-6</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2017-29</w:t>
            </w:r>
          </w:p>
        </w:tc>
        <w:tc>
          <w:tcPr>
            <w:tcW w:w="1676"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2016-6</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2017-17</w:t>
            </w:r>
          </w:p>
        </w:tc>
        <w:tc>
          <w:tcPr>
            <w:tcW w:w="1472"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2016-2</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2017-3</w:t>
            </w:r>
          </w:p>
        </w:tc>
        <w:tc>
          <w:tcPr>
            <w:tcW w:w="161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2016-1</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2017-7</w:t>
            </w:r>
          </w:p>
        </w:tc>
        <w:tc>
          <w:tcPr>
            <w:tcW w:w="170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2016-87</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2017-90</w:t>
            </w:r>
          </w:p>
        </w:tc>
      </w:tr>
      <w:tr w:rsidR="00F92970" w:rsidRPr="00F61027" w:rsidTr="00F45665">
        <w:tc>
          <w:tcPr>
            <w:tcW w:w="1575"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средние</w:t>
            </w:r>
          </w:p>
        </w:tc>
        <w:tc>
          <w:tcPr>
            <w:tcW w:w="1524"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2016-15</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2017-16</w:t>
            </w:r>
          </w:p>
        </w:tc>
        <w:tc>
          <w:tcPr>
            <w:tcW w:w="1676"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2016-13</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2017-34</w:t>
            </w:r>
          </w:p>
        </w:tc>
        <w:tc>
          <w:tcPr>
            <w:tcW w:w="1472"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2016-8</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2017-12</w:t>
            </w:r>
          </w:p>
        </w:tc>
        <w:tc>
          <w:tcPr>
            <w:tcW w:w="161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2016-8</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2017-19</w:t>
            </w:r>
          </w:p>
        </w:tc>
        <w:tc>
          <w:tcPr>
            <w:tcW w:w="170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2016-89</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2017-93</w:t>
            </w:r>
          </w:p>
        </w:tc>
      </w:tr>
      <w:tr w:rsidR="00F92970" w:rsidRPr="00F61027" w:rsidTr="00F45665">
        <w:tc>
          <w:tcPr>
            <w:tcW w:w="1575"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старшие</w:t>
            </w:r>
          </w:p>
        </w:tc>
        <w:tc>
          <w:tcPr>
            <w:tcW w:w="1524"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2016-19</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2017-20</w:t>
            </w:r>
          </w:p>
        </w:tc>
        <w:tc>
          <w:tcPr>
            <w:tcW w:w="1676"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2016-12</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2017-15</w:t>
            </w:r>
          </w:p>
        </w:tc>
        <w:tc>
          <w:tcPr>
            <w:tcW w:w="1472"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2016-6</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2017-8</w:t>
            </w:r>
          </w:p>
        </w:tc>
        <w:tc>
          <w:tcPr>
            <w:tcW w:w="161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2016-4</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2017-8</w:t>
            </w:r>
          </w:p>
        </w:tc>
        <w:tc>
          <w:tcPr>
            <w:tcW w:w="1707" w:type="dxa"/>
          </w:tcPr>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2016-89</w:t>
            </w:r>
          </w:p>
          <w:p w:rsidR="00F92970" w:rsidRPr="00F61027" w:rsidRDefault="00F92970" w:rsidP="00F61027">
            <w:pPr>
              <w:spacing w:after="0" w:line="240" w:lineRule="auto"/>
              <w:jc w:val="both"/>
              <w:rPr>
                <w:rFonts w:ascii="Times New Roman" w:hAnsi="Times New Roman"/>
                <w:sz w:val="24"/>
                <w:szCs w:val="24"/>
              </w:rPr>
            </w:pPr>
            <w:r w:rsidRPr="00F61027">
              <w:rPr>
                <w:rFonts w:ascii="Times New Roman" w:hAnsi="Times New Roman"/>
                <w:sz w:val="24"/>
                <w:szCs w:val="24"/>
              </w:rPr>
              <w:t>2017-94</w:t>
            </w:r>
          </w:p>
        </w:tc>
      </w:tr>
    </w:tbl>
    <w:p w:rsidR="00F92970" w:rsidRPr="00F61027" w:rsidRDefault="00F92970" w:rsidP="008A1982">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последние годы администрация школы, учителя-предметники стали больше внимание уделять работе с высоко мотивированными обучающимися. Для этого во всех классах организована работа по индивидуальным образовательным маршрутам.  Ученики нашей школы чаще участвуют в заочных конкурсах по математике «Кенгуру», по русскому языку «Русский медвежонок», по иностранному языку «Коала», «Британский Бульдог». Участвовали в Молодежном Чемпионате по русскому языку, биологии, географии, информатике, истории, обществознанию (г.Пермь), в заочной олимпиаде по физике, химии (г.Екатеринбург). В международном игровом конкурсе «Золотое руно» (</w:t>
      </w:r>
      <w:r>
        <w:rPr>
          <w:rFonts w:ascii="Times New Roman" w:hAnsi="Times New Roman"/>
          <w:sz w:val="24"/>
          <w:szCs w:val="24"/>
        </w:rPr>
        <w:t>двое обучающихся 10 класса</w:t>
      </w:r>
      <w:r w:rsidRPr="00F61027">
        <w:rPr>
          <w:rFonts w:ascii="Times New Roman" w:hAnsi="Times New Roman"/>
          <w:sz w:val="24"/>
          <w:szCs w:val="24"/>
        </w:rPr>
        <w:t xml:space="preserve"> заняли третьи места в рег</w:t>
      </w:r>
      <w:r>
        <w:rPr>
          <w:rFonts w:ascii="Times New Roman" w:hAnsi="Times New Roman"/>
          <w:sz w:val="24"/>
          <w:szCs w:val="24"/>
        </w:rPr>
        <w:t>ионе, ученица 8 класса  заняла</w:t>
      </w:r>
      <w:r w:rsidRPr="00F61027">
        <w:rPr>
          <w:rFonts w:ascii="Times New Roman" w:hAnsi="Times New Roman"/>
          <w:sz w:val="24"/>
          <w:szCs w:val="24"/>
        </w:rPr>
        <w:t xml:space="preserve"> первое место в регионе во всероссийском конкурсе «Британский Бул</w:t>
      </w:r>
      <w:r>
        <w:rPr>
          <w:rFonts w:ascii="Times New Roman" w:hAnsi="Times New Roman"/>
          <w:sz w:val="24"/>
          <w:szCs w:val="24"/>
        </w:rPr>
        <w:t>ьдог»,обучающие</w:t>
      </w:r>
      <w:r w:rsidRPr="00F61027">
        <w:rPr>
          <w:rFonts w:ascii="Times New Roman" w:hAnsi="Times New Roman"/>
          <w:sz w:val="24"/>
          <w:szCs w:val="24"/>
        </w:rPr>
        <w:t>ся младших классов активно участвовали в региональном конкурсе «Рукопис</w:t>
      </w:r>
      <w:r>
        <w:rPr>
          <w:rFonts w:ascii="Times New Roman" w:hAnsi="Times New Roman"/>
          <w:sz w:val="24"/>
          <w:szCs w:val="24"/>
        </w:rPr>
        <w:t xml:space="preserve">ная книга». Результат: (5кл)-3 место, (2кл)-3 место, </w:t>
      </w:r>
      <w:r w:rsidRPr="00F61027">
        <w:rPr>
          <w:rFonts w:ascii="Times New Roman" w:hAnsi="Times New Roman"/>
          <w:sz w:val="24"/>
          <w:szCs w:val="24"/>
        </w:rPr>
        <w:t>(3кл)-3 место.</w:t>
      </w:r>
      <w:r w:rsidRPr="00F61027">
        <w:rPr>
          <w:rFonts w:ascii="Times New Roman" w:hAnsi="Times New Roman"/>
          <w:sz w:val="24"/>
          <w:szCs w:val="24"/>
        </w:rPr>
        <w:tab/>
        <w:t>В школе в течение учебного года были проведены предметные недели: биологии, русского языка и литературы, математики, технологии, неделя ОБЖ. Все внеклассные мероприятия, проведенные на этих неделях способствовали повышению интереса учащихся к данным предметам, расширяя кругозор любознательных школьников, имели определенное воспитательное значение. Организация большинства предметных недель была плохой. Сроки проведения внеклассных мероприятий не соблюдались (неделя ОБЖ, неделя технологии). И все мероприятия должны проходить во внеурочное время. В то же время надо отметить добросовестное отношение Мухтарулиной Г.Г, Сулеймановой Л.А., Половинкина Г.Ю. к проведению  запланированных мероприятий.</w:t>
      </w:r>
    </w:p>
    <w:p w:rsidR="00F92970" w:rsidRPr="00F61027" w:rsidRDefault="00F92970" w:rsidP="008A1982">
      <w:pPr>
        <w:spacing w:after="0" w:line="240" w:lineRule="auto"/>
        <w:ind w:firstLine="709"/>
        <w:jc w:val="both"/>
        <w:rPr>
          <w:rFonts w:ascii="Times New Roman" w:hAnsi="Times New Roman"/>
          <w:sz w:val="24"/>
          <w:szCs w:val="24"/>
        </w:rPr>
      </w:pPr>
      <w:r w:rsidRPr="00F61027">
        <w:rPr>
          <w:rFonts w:ascii="Times New Roman" w:hAnsi="Times New Roman"/>
          <w:sz w:val="24"/>
          <w:szCs w:val="24"/>
        </w:rPr>
        <w:t>В ноябре проведены школьные предметные олимпиады. Победители участвовали в районных предметных олимпиадах.</w:t>
      </w:r>
    </w:p>
    <w:tbl>
      <w:tblPr>
        <w:tblpPr w:leftFromText="180" w:rightFromText="180" w:vertAnchor="text" w:horzAnchor="margin" w:tblpXSpec="center" w:tblpY="3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700"/>
        <w:gridCol w:w="719"/>
        <w:gridCol w:w="748"/>
        <w:gridCol w:w="794"/>
        <w:gridCol w:w="803"/>
        <w:gridCol w:w="700"/>
        <w:gridCol w:w="569"/>
        <w:gridCol w:w="629"/>
        <w:gridCol w:w="680"/>
        <w:gridCol w:w="758"/>
        <w:gridCol w:w="909"/>
        <w:gridCol w:w="794"/>
        <w:gridCol w:w="721"/>
      </w:tblGrid>
      <w:tr w:rsidR="00F92970" w:rsidRPr="00F61027" w:rsidTr="008A1982">
        <w:tc>
          <w:tcPr>
            <w:tcW w:w="416"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Учебный год</w:t>
            </w:r>
          </w:p>
        </w:tc>
        <w:tc>
          <w:tcPr>
            <w:tcW w:w="373"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Рус ский язык</w:t>
            </w:r>
          </w:p>
        </w:tc>
        <w:tc>
          <w:tcPr>
            <w:tcW w:w="38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 xml:space="preserve">Лите рату ра </w:t>
            </w:r>
          </w:p>
        </w:tc>
        <w:tc>
          <w:tcPr>
            <w:tcW w:w="400"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Мате мати ка</w:t>
            </w:r>
          </w:p>
        </w:tc>
        <w:tc>
          <w:tcPr>
            <w:tcW w:w="31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Био логия</w:t>
            </w:r>
          </w:p>
        </w:tc>
        <w:tc>
          <w:tcPr>
            <w:tcW w:w="43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Обще ство зна ние</w:t>
            </w:r>
          </w:p>
        </w:tc>
        <w:tc>
          <w:tcPr>
            <w:tcW w:w="41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Ин</w:t>
            </w:r>
            <w:r>
              <w:rPr>
                <w:rFonts w:ascii="Times New Roman" w:hAnsi="Times New Roman"/>
                <w:sz w:val="24"/>
                <w:szCs w:val="24"/>
              </w:rPr>
              <w:t>.</w:t>
            </w:r>
            <w:r w:rsidRPr="00F61027">
              <w:rPr>
                <w:rFonts w:ascii="Times New Roman" w:hAnsi="Times New Roman"/>
                <w:sz w:val="24"/>
                <w:szCs w:val="24"/>
              </w:rPr>
              <w:t xml:space="preserve"> язык</w:t>
            </w:r>
          </w:p>
        </w:tc>
        <w:tc>
          <w:tcPr>
            <w:tcW w:w="223"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О БЖ</w:t>
            </w:r>
          </w:p>
        </w:tc>
        <w:tc>
          <w:tcPr>
            <w:tcW w:w="33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Физ ра</w:t>
            </w:r>
          </w:p>
        </w:tc>
        <w:tc>
          <w:tcPr>
            <w:tcW w:w="362"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Геог ра фия</w:t>
            </w:r>
          </w:p>
        </w:tc>
        <w:tc>
          <w:tcPr>
            <w:tcW w:w="322"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Физи ка</w:t>
            </w:r>
          </w:p>
        </w:tc>
        <w:tc>
          <w:tcPr>
            <w:tcW w:w="33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Химия</w:t>
            </w:r>
          </w:p>
        </w:tc>
        <w:tc>
          <w:tcPr>
            <w:tcW w:w="406"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Инфо рма тика</w:t>
            </w:r>
          </w:p>
        </w:tc>
        <w:tc>
          <w:tcPr>
            <w:tcW w:w="27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Исто рия</w:t>
            </w:r>
          </w:p>
        </w:tc>
      </w:tr>
      <w:tr w:rsidR="00F92970" w:rsidRPr="00F61027" w:rsidTr="008A1982">
        <w:tc>
          <w:tcPr>
            <w:tcW w:w="416"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2014-2015</w:t>
            </w:r>
          </w:p>
        </w:tc>
        <w:tc>
          <w:tcPr>
            <w:tcW w:w="373"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c>
          <w:tcPr>
            <w:tcW w:w="38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400"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31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3</w:t>
            </w:r>
          </w:p>
        </w:tc>
        <w:tc>
          <w:tcPr>
            <w:tcW w:w="43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3</w:t>
            </w:r>
          </w:p>
        </w:tc>
        <w:tc>
          <w:tcPr>
            <w:tcW w:w="41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4</w:t>
            </w:r>
          </w:p>
        </w:tc>
        <w:tc>
          <w:tcPr>
            <w:tcW w:w="223"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33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7</w:t>
            </w:r>
          </w:p>
        </w:tc>
        <w:tc>
          <w:tcPr>
            <w:tcW w:w="362"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322" w:type="pct"/>
          </w:tcPr>
          <w:p w:rsidR="00F92970" w:rsidRPr="00F61027" w:rsidRDefault="00F92970" w:rsidP="008A1982">
            <w:pPr>
              <w:spacing w:after="0" w:line="240" w:lineRule="auto"/>
              <w:jc w:val="both"/>
              <w:rPr>
                <w:rFonts w:ascii="Times New Roman" w:hAnsi="Times New Roman"/>
                <w:sz w:val="24"/>
                <w:szCs w:val="24"/>
              </w:rPr>
            </w:pPr>
          </w:p>
        </w:tc>
        <w:tc>
          <w:tcPr>
            <w:tcW w:w="339" w:type="pct"/>
          </w:tcPr>
          <w:p w:rsidR="00F92970" w:rsidRPr="00F61027" w:rsidRDefault="00F92970" w:rsidP="008A1982">
            <w:pPr>
              <w:spacing w:after="0" w:line="240" w:lineRule="auto"/>
              <w:jc w:val="both"/>
              <w:rPr>
                <w:rFonts w:ascii="Times New Roman" w:hAnsi="Times New Roman"/>
                <w:sz w:val="24"/>
                <w:szCs w:val="24"/>
              </w:rPr>
            </w:pPr>
          </w:p>
        </w:tc>
        <w:tc>
          <w:tcPr>
            <w:tcW w:w="406" w:type="pct"/>
          </w:tcPr>
          <w:p w:rsidR="00F92970" w:rsidRPr="00F61027" w:rsidRDefault="00F92970" w:rsidP="008A1982">
            <w:pPr>
              <w:spacing w:after="0" w:line="240" w:lineRule="auto"/>
              <w:jc w:val="both"/>
              <w:rPr>
                <w:rFonts w:ascii="Times New Roman" w:hAnsi="Times New Roman"/>
                <w:sz w:val="24"/>
                <w:szCs w:val="24"/>
              </w:rPr>
            </w:pPr>
          </w:p>
        </w:tc>
        <w:tc>
          <w:tcPr>
            <w:tcW w:w="27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r>
      <w:tr w:rsidR="00F92970" w:rsidRPr="00F61027" w:rsidTr="008A1982">
        <w:tc>
          <w:tcPr>
            <w:tcW w:w="416"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2015-2016</w:t>
            </w:r>
          </w:p>
        </w:tc>
        <w:tc>
          <w:tcPr>
            <w:tcW w:w="373"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3</w:t>
            </w:r>
          </w:p>
        </w:tc>
        <w:tc>
          <w:tcPr>
            <w:tcW w:w="38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c>
          <w:tcPr>
            <w:tcW w:w="400"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c>
          <w:tcPr>
            <w:tcW w:w="31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43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41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c>
          <w:tcPr>
            <w:tcW w:w="223" w:type="pct"/>
          </w:tcPr>
          <w:p w:rsidR="00F92970" w:rsidRPr="00F61027" w:rsidRDefault="00F92970" w:rsidP="008A1982">
            <w:pPr>
              <w:spacing w:after="0" w:line="240" w:lineRule="auto"/>
              <w:jc w:val="both"/>
              <w:rPr>
                <w:rFonts w:ascii="Times New Roman" w:hAnsi="Times New Roman"/>
                <w:sz w:val="24"/>
                <w:szCs w:val="24"/>
              </w:rPr>
            </w:pPr>
          </w:p>
        </w:tc>
        <w:tc>
          <w:tcPr>
            <w:tcW w:w="33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4</w:t>
            </w:r>
          </w:p>
        </w:tc>
        <w:tc>
          <w:tcPr>
            <w:tcW w:w="362" w:type="pct"/>
          </w:tcPr>
          <w:p w:rsidR="00F92970" w:rsidRPr="00F61027" w:rsidRDefault="00F92970" w:rsidP="008A1982">
            <w:pPr>
              <w:spacing w:after="0" w:line="240" w:lineRule="auto"/>
              <w:jc w:val="both"/>
              <w:rPr>
                <w:rFonts w:ascii="Times New Roman" w:hAnsi="Times New Roman"/>
                <w:sz w:val="24"/>
                <w:szCs w:val="24"/>
              </w:rPr>
            </w:pPr>
          </w:p>
        </w:tc>
        <w:tc>
          <w:tcPr>
            <w:tcW w:w="322" w:type="pct"/>
          </w:tcPr>
          <w:p w:rsidR="00F92970" w:rsidRPr="00F61027" w:rsidRDefault="00F92970" w:rsidP="008A1982">
            <w:pPr>
              <w:spacing w:after="0" w:line="240" w:lineRule="auto"/>
              <w:jc w:val="both"/>
              <w:rPr>
                <w:rFonts w:ascii="Times New Roman" w:hAnsi="Times New Roman"/>
                <w:sz w:val="24"/>
                <w:szCs w:val="24"/>
              </w:rPr>
            </w:pPr>
          </w:p>
        </w:tc>
        <w:tc>
          <w:tcPr>
            <w:tcW w:w="33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406"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27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r>
      <w:tr w:rsidR="00F92970" w:rsidRPr="00F61027" w:rsidTr="008A1982">
        <w:tc>
          <w:tcPr>
            <w:tcW w:w="416"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2016-2017</w:t>
            </w:r>
          </w:p>
        </w:tc>
        <w:tc>
          <w:tcPr>
            <w:tcW w:w="373"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38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400"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c>
          <w:tcPr>
            <w:tcW w:w="319"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3</w:t>
            </w:r>
          </w:p>
        </w:tc>
        <w:tc>
          <w:tcPr>
            <w:tcW w:w="43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c>
          <w:tcPr>
            <w:tcW w:w="419" w:type="pct"/>
          </w:tcPr>
          <w:p w:rsidR="00F92970" w:rsidRPr="00F61027" w:rsidRDefault="00F92970" w:rsidP="008A1982">
            <w:pPr>
              <w:spacing w:after="0" w:line="240" w:lineRule="auto"/>
              <w:jc w:val="both"/>
              <w:rPr>
                <w:rFonts w:ascii="Times New Roman" w:hAnsi="Times New Roman"/>
                <w:sz w:val="24"/>
                <w:szCs w:val="24"/>
              </w:rPr>
            </w:pPr>
          </w:p>
        </w:tc>
        <w:tc>
          <w:tcPr>
            <w:tcW w:w="223"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334"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3</w:t>
            </w:r>
          </w:p>
        </w:tc>
        <w:tc>
          <w:tcPr>
            <w:tcW w:w="362"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2</w:t>
            </w:r>
          </w:p>
        </w:tc>
        <w:tc>
          <w:tcPr>
            <w:tcW w:w="322" w:type="pct"/>
          </w:tcPr>
          <w:p w:rsidR="00F92970" w:rsidRPr="00F61027" w:rsidRDefault="00F92970" w:rsidP="008A1982">
            <w:pPr>
              <w:spacing w:after="0" w:line="240" w:lineRule="auto"/>
              <w:jc w:val="both"/>
              <w:rPr>
                <w:rFonts w:ascii="Times New Roman" w:hAnsi="Times New Roman"/>
                <w:sz w:val="24"/>
                <w:szCs w:val="24"/>
              </w:rPr>
            </w:pPr>
          </w:p>
        </w:tc>
        <w:tc>
          <w:tcPr>
            <w:tcW w:w="339" w:type="pct"/>
          </w:tcPr>
          <w:p w:rsidR="00F92970" w:rsidRPr="00F61027" w:rsidRDefault="00F92970" w:rsidP="008A1982">
            <w:pPr>
              <w:spacing w:after="0" w:line="240" w:lineRule="auto"/>
              <w:jc w:val="both"/>
              <w:rPr>
                <w:rFonts w:ascii="Times New Roman" w:hAnsi="Times New Roman"/>
                <w:sz w:val="24"/>
                <w:szCs w:val="24"/>
              </w:rPr>
            </w:pPr>
          </w:p>
        </w:tc>
        <w:tc>
          <w:tcPr>
            <w:tcW w:w="406"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c>
          <w:tcPr>
            <w:tcW w:w="271" w:type="pct"/>
          </w:tcPr>
          <w:p w:rsidR="00F92970" w:rsidRPr="00F61027" w:rsidRDefault="00F92970" w:rsidP="008A1982">
            <w:pPr>
              <w:spacing w:after="0" w:line="240" w:lineRule="auto"/>
              <w:jc w:val="both"/>
              <w:rPr>
                <w:rFonts w:ascii="Times New Roman" w:hAnsi="Times New Roman"/>
                <w:sz w:val="24"/>
                <w:szCs w:val="24"/>
              </w:rPr>
            </w:pPr>
            <w:r w:rsidRPr="00F61027">
              <w:rPr>
                <w:rFonts w:ascii="Times New Roman" w:hAnsi="Times New Roman"/>
                <w:sz w:val="24"/>
                <w:szCs w:val="24"/>
              </w:rPr>
              <w:t>1</w:t>
            </w:r>
          </w:p>
        </w:tc>
      </w:tr>
    </w:tbl>
    <w:p w:rsidR="00F92970" w:rsidRPr="008A1982" w:rsidRDefault="00F92970" w:rsidP="008A1982">
      <w:pPr>
        <w:spacing w:after="0" w:line="240" w:lineRule="auto"/>
        <w:ind w:firstLine="709"/>
        <w:jc w:val="both"/>
        <w:rPr>
          <w:rFonts w:ascii="Times New Roman" w:hAnsi="Times New Roman"/>
          <w:sz w:val="24"/>
          <w:szCs w:val="24"/>
        </w:rPr>
      </w:pPr>
      <w:r w:rsidRPr="008A1982">
        <w:rPr>
          <w:rFonts w:ascii="Times New Roman" w:hAnsi="Times New Roman"/>
          <w:sz w:val="24"/>
          <w:szCs w:val="24"/>
        </w:rPr>
        <w:t xml:space="preserve">На протяжении последних 2 лет хорошие результаты показали ученики нашей школы на районных олимпиадах по географии, русскому языку, литературе,   физкультуре, по математике, истории, обществознанию. Здесь можно наблюдать систематическую работу учителей с высоко мотивированными обучающимися и результативность  этой работы. Для большинства же предметов характерно то, что участвуют на районных олимпиадах каждый год новые ученики, пронаблюдать результативность их участия, их развития в течение нескольких лет нельзя. Результаты выступлений учащихся нашей школы на районных олимпиадах являются довольно </w:t>
      </w:r>
      <w:r w:rsidRPr="008A1982">
        <w:rPr>
          <w:rFonts w:ascii="Times New Roman" w:hAnsi="Times New Roman"/>
          <w:sz w:val="24"/>
          <w:szCs w:val="24"/>
        </w:rPr>
        <w:lastRenderedPageBreak/>
        <w:t>средними сравнительно с учащимися других школ района, хотя возможный потенциал нашей школы намного выше, исходя из качественного и количественного состава учителей и учеников.</w:t>
      </w:r>
    </w:p>
    <w:p w:rsidR="00F92970" w:rsidRPr="008A1982" w:rsidRDefault="00F92970" w:rsidP="00BA2973">
      <w:pPr>
        <w:spacing w:after="0" w:line="240" w:lineRule="auto"/>
        <w:ind w:firstLine="709"/>
        <w:jc w:val="both"/>
        <w:rPr>
          <w:rFonts w:ascii="Times New Roman" w:hAnsi="Times New Roman"/>
          <w:sz w:val="24"/>
          <w:szCs w:val="24"/>
        </w:rPr>
      </w:pPr>
      <w:r w:rsidRPr="008A1982">
        <w:rPr>
          <w:rFonts w:ascii="Times New Roman" w:hAnsi="Times New Roman"/>
          <w:sz w:val="24"/>
          <w:szCs w:val="24"/>
        </w:rPr>
        <w:t xml:space="preserve">В 2016-2017 учебном году обучающиеся 2-4 классов приняли активное участие во всероссийской метапредметной олимпиаде по ФГОС «Новые знания», проводимой при участии Института детства Российского государственного педагогического университета имени А.И.Герцена. Олимпиада рассматривается как одна из форм независимой диагностики качества образования школьников, обучающихся по ФГОС. Олимпиада проходила в современном интерактивном формате, проводилась в компьютерном классе за компьютерами и показывала объективную оценку сформированности метапредметных результатов. </w:t>
      </w:r>
    </w:p>
    <w:p w:rsidR="00F92970" w:rsidRPr="008A1982" w:rsidRDefault="00F92970" w:rsidP="00BA2973">
      <w:pPr>
        <w:spacing w:after="0" w:line="240" w:lineRule="auto"/>
        <w:ind w:firstLine="709"/>
        <w:jc w:val="both"/>
        <w:rPr>
          <w:rFonts w:ascii="Times New Roman" w:hAnsi="Times New Roman"/>
          <w:sz w:val="24"/>
          <w:szCs w:val="24"/>
        </w:rPr>
      </w:pPr>
      <w:r w:rsidRPr="008A1982">
        <w:rPr>
          <w:rFonts w:ascii="Times New Roman" w:hAnsi="Times New Roman"/>
          <w:sz w:val="24"/>
          <w:szCs w:val="24"/>
        </w:rPr>
        <w:t>Положительно то, что ученики имеют практические навыки работы с незнакомой информацией (заданиями), понимать их смысл и строить ответ.</w:t>
      </w:r>
    </w:p>
    <w:p w:rsidR="00F92970" w:rsidRPr="00BF0A9B" w:rsidRDefault="00F92970" w:rsidP="00BF0A9B">
      <w:pPr>
        <w:spacing w:after="0" w:line="240" w:lineRule="auto"/>
        <w:jc w:val="both"/>
        <w:rPr>
          <w:rFonts w:ascii="Times New Roman" w:hAnsi="Times New Roman"/>
          <w:sz w:val="24"/>
          <w:szCs w:val="24"/>
        </w:rPr>
      </w:pPr>
      <w:r w:rsidRPr="008A1982">
        <w:rPr>
          <w:rFonts w:ascii="Times New Roman" w:hAnsi="Times New Roman"/>
          <w:sz w:val="24"/>
          <w:szCs w:val="24"/>
        </w:rPr>
        <w:t xml:space="preserve">Участие в олимпиаде показало, что большинство учеников проявляют невнимательность при чтении заданий. Умение осуществлять самоконтроль при решении заданий не развито в </w:t>
      </w:r>
      <w:r w:rsidRPr="00BF0A9B">
        <w:rPr>
          <w:rFonts w:ascii="Times New Roman" w:hAnsi="Times New Roman"/>
          <w:sz w:val="24"/>
          <w:szCs w:val="24"/>
        </w:rPr>
        <w:t xml:space="preserve">достаточной степени, поэтому обучающиеся торопились нажимать на возможный вариант ответа, который уже нельзя было  отменить.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086"/>
        <w:gridCol w:w="5068"/>
      </w:tblGrid>
      <w:tr w:rsidR="00F92970" w:rsidRPr="00BF0A9B" w:rsidTr="00F45665">
        <w:tc>
          <w:tcPr>
            <w:tcW w:w="1417"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Количество классов</w:t>
            </w:r>
          </w:p>
        </w:tc>
        <w:tc>
          <w:tcPr>
            <w:tcW w:w="30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Количество обучающихся, принявших участие в мероприятии</w:t>
            </w:r>
          </w:p>
        </w:tc>
        <w:tc>
          <w:tcPr>
            <w:tcW w:w="5068"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 xml:space="preserve">             Результат</w:t>
            </w:r>
          </w:p>
        </w:tc>
      </w:tr>
      <w:tr w:rsidR="00F92970" w:rsidRPr="00BF0A9B" w:rsidTr="00F45665">
        <w:tc>
          <w:tcPr>
            <w:tcW w:w="1417"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6</w:t>
            </w:r>
          </w:p>
        </w:tc>
        <w:tc>
          <w:tcPr>
            <w:tcW w:w="30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26</w:t>
            </w:r>
          </w:p>
        </w:tc>
        <w:tc>
          <w:tcPr>
            <w:tcW w:w="5068"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 xml:space="preserve">Диплом 2степени Зариповой Инге -3А класс, </w:t>
            </w:r>
          </w:p>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Диплом 3 степени Легаеву Ефрему – 2А класс</w:t>
            </w:r>
          </w:p>
        </w:tc>
      </w:tr>
    </w:tbl>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Эти обучающиеся набрали 84 и 75 баллов из 100 возможных. Результативность – 8%.</w:t>
      </w:r>
    </w:p>
    <w:p w:rsidR="00F92970" w:rsidRPr="00BF0A9B" w:rsidRDefault="00F92970" w:rsidP="00BF0A9B">
      <w:pPr>
        <w:spacing w:after="0" w:line="240" w:lineRule="auto"/>
        <w:ind w:firstLine="709"/>
        <w:jc w:val="both"/>
        <w:rPr>
          <w:rFonts w:ascii="Times New Roman" w:hAnsi="Times New Roman"/>
          <w:sz w:val="24"/>
          <w:szCs w:val="24"/>
        </w:rPr>
      </w:pPr>
      <w:r w:rsidRPr="00BF0A9B">
        <w:rPr>
          <w:rFonts w:ascii="Times New Roman" w:hAnsi="Times New Roman"/>
          <w:sz w:val="24"/>
          <w:szCs w:val="24"/>
        </w:rPr>
        <w:t>В рамках проекта «Независимая диагностика качества обучения школьников» в марте 2017 года трое четвероклассников участвовали в независимом компьютерном тестировании по русскому языку и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119"/>
        <w:gridCol w:w="5068"/>
      </w:tblGrid>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Класс</w:t>
            </w:r>
          </w:p>
        </w:tc>
        <w:tc>
          <w:tcPr>
            <w:tcW w:w="3119"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участник</w:t>
            </w:r>
          </w:p>
        </w:tc>
        <w:tc>
          <w:tcPr>
            <w:tcW w:w="5068"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результат</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4-а</w:t>
            </w:r>
          </w:p>
        </w:tc>
        <w:tc>
          <w:tcPr>
            <w:tcW w:w="3119"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Синицын Роман</w:t>
            </w:r>
          </w:p>
        </w:tc>
        <w:tc>
          <w:tcPr>
            <w:tcW w:w="5068"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Набрал 91 балл из 100 возможных по математике</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4-б</w:t>
            </w:r>
          </w:p>
        </w:tc>
        <w:tc>
          <w:tcPr>
            <w:tcW w:w="3119"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Ухалов Никита</w:t>
            </w:r>
          </w:p>
        </w:tc>
        <w:tc>
          <w:tcPr>
            <w:tcW w:w="5068"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Набрал 83 балла из 100 возможных по математике</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4-б</w:t>
            </w:r>
          </w:p>
        </w:tc>
        <w:tc>
          <w:tcPr>
            <w:tcW w:w="3119"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Наклескина Анна</w:t>
            </w:r>
          </w:p>
        </w:tc>
        <w:tc>
          <w:tcPr>
            <w:tcW w:w="5068"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Набрала 77 баллов из 100 возможных по русскому языку</w:t>
            </w:r>
          </w:p>
        </w:tc>
      </w:tr>
    </w:tbl>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Во втором полугодии 2016-2017 учебного года 14 обучающихся 2-3 классов (учителя Вишнякова Н.В., Минулина З.Р.) приняли участие в «Дино-олимпиаде», которая объединяла несколько предметов (метематику, русский язык, окружающий мир). Задания были нацелены на развитие у детей 1-4 классов нестандартного мышления и метапредметных копетенций. Олимпиадв проводилась в онлайн формате в два тура: январь, февраль.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6"/>
        <w:gridCol w:w="4501"/>
      </w:tblGrid>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Класс</w:t>
            </w:r>
          </w:p>
        </w:tc>
        <w:tc>
          <w:tcPr>
            <w:tcW w:w="36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Диплом победителя</w:t>
            </w:r>
          </w:p>
        </w:tc>
        <w:tc>
          <w:tcPr>
            <w:tcW w:w="4501"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Похвальная грамота</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2-а</w:t>
            </w:r>
          </w:p>
        </w:tc>
        <w:tc>
          <w:tcPr>
            <w:tcW w:w="3686"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501" w:type="dxa"/>
          </w:tcPr>
          <w:p w:rsidR="00F92970" w:rsidRPr="00BF0A9B" w:rsidRDefault="00F92970" w:rsidP="00BF0A9B">
            <w:pPr>
              <w:spacing w:after="0" w:line="240" w:lineRule="auto"/>
              <w:jc w:val="both"/>
              <w:rPr>
                <w:rFonts w:ascii="Times New Roman" w:hAnsi="Times New Roman"/>
                <w:sz w:val="24"/>
                <w:szCs w:val="24"/>
              </w:rPr>
            </w:pP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3-а</w:t>
            </w:r>
          </w:p>
        </w:tc>
        <w:tc>
          <w:tcPr>
            <w:tcW w:w="3686"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1</w:t>
            </w:r>
          </w:p>
        </w:tc>
        <w:tc>
          <w:tcPr>
            <w:tcW w:w="4501"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2</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3-а</w:t>
            </w:r>
          </w:p>
        </w:tc>
        <w:tc>
          <w:tcPr>
            <w:tcW w:w="3686"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1</w:t>
            </w:r>
          </w:p>
        </w:tc>
        <w:tc>
          <w:tcPr>
            <w:tcW w:w="4501"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2</w:t>
            </w:r>
          </w:p>
        </w:tc>
      </w:tr>
    </w:tbl>
    <w:p w:rsidR="00F92970" w:rsidRPr="00BF0A9B" w:rsidRDefault="00F92970" w:rsidP="00BA2973">
      <w:pPr>
        <w:spacing w:after="0" w:line="240" w:lineRule="auto"/>
        <w:ind w:firstLine="709"/>
        <w:jc w:val="both"/>
        <w:rPr>
          <w:rFonts w:ascii="Times New Roman" w:hAnsi="Times New Roman"/>
          <w:sz w:val="24"/>
          <w:szCs w:val="24"/>
        </w:rPr>
      </w:pPr>
    </w:p>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 xml:space="preserve">31 обучающийся 2-3 классов в марте 2017 года участвовали в региональной межпредметной олимпиаде «Юные знатоки».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6"/>
        <w:gridCol w:w="4501"/>
      </w:tblGrid>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 xml:space="preserve"> Класс</w:t>
            </w:r>
          </w:p>
        </w:tc>
        <w:tc>
          <w:tcPr>
            <w:tcW w:w="36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Количество обучающихся, принявших участие в олимпиаде</w:t>
            </w:r>
          </w:p>
        </w:tc>
        <w:tc>
          <w:tcPr>
            <w:tcW w:w="4501"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 xml:space="preserve">             Результат</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2</w:t>
            </w:r>
          </w:p>
        </w:tc>
        <w:tc>
          <w:tcPr>
            <w:tcW w:w="36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10</w:t>
            </w:r>
          </w:p>
        </w:tc>
        <w:tc>
          <w:tcPr>
            <w:tcW w:w="4501"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F0A9B">
              <w:rPr>
                <w:rFonts w:ascii="Times New Roman" w:hAnsi="Times New Roman"/>
                <w:sz w:val="24"/>
                <w:szCs w:val="24"/>
              </w:rPr>
              <w:t xml:space="preserve"> 104 балла по русскому языку </w:t>
            </w:r>
            <w:r>
              <w:rPr>
                <w:rFonts w:ascii="Times New Roman" w:hAnsi="Times New Roman"/>
                <w:sz w:val="24"/>
                <w:szCs w:val="24"/>
              </w:rPr>
              <w:t>-</w:t>
            </w:r>
            <w:r w:rsidRPr="00BF0A9B">
              <w:rPr>
                <w:rFonts w:ascii="Times New Roman" w:hAnsi="Times New Roman"/>
                <w:sz w:val="24"/>
                <w:szCs w:val="24"/>
              </w:rPr>
              <w:t xml:space="preserve"> 3 место</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2</w:t>
            </w:r>
          </w:p>
        </w:tc>
        <w:tc>
          <w:tcPr>
            <w:tcW w:w="36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10</w:t>
            </w:r>
          </w:p>
        </w:tc>
        <w:tc>
          <w:tcPr>
            <w:tcW w:w="4501"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F0A9B">
              <w:rPr>
                <w:rFonts w:ascii="Times New Roman" w:hAnsi="Times New Roman"/>
                <w:sz w:val="24"/>
                <w:szCs w:val="24"/>
              </w:rPr>
              <w:t xml:space="preserve"> 104 балла по окружающему миру </w:t>
            </w:r>
            <w:r>
              <w:rPr>
                <w:rFonts w:ascii="Times New Roman" w:hAnsi="Times New Roman"/>
                <w:sz w:val="24"/>
                <w:szCs w:val="24"/>
              </w:rPr>
              <w:t>-</w:t>
            </w:r>
            <w:r w:rsidRPr="00BF0A9B">
              <w:rPr>
                <w:rFonts w:ascii="Times New Roman" w:hAnsi="Times New Roman"/>
                <w:sz w:val="24"/>
                <w:szCs w:val="24"/>
              </w:rPr>
              <w:t>3 место</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lastRenderedPageBreak/>
              <w:t>2</w:t>
            </w:r>
          </w:p>
        </w:tc>
        <w:tc>
          <w:tcPr>
            <w:tcW w:w="36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10</w:t>
            </w:r>
          </w:p>
        </w:tc>
        <w:tc>
          <w:tcPr>
            <w:tcW w:w="4501"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F0A9B">
              <w:rPr>
                <w:rFonts w:ascii="Times New Roman" w:hAnsi="Times New Roman"/>
                <w:sz w:val="24"/>
                <w:szCs w:val="24"/>
              </w:rPr>
              <w:t xml:space="preserve"> 104 балла по окружающему миру </w:t>
            </w:r>
            <w:r>
              <w:rPr>
                <w:rFonts w:ascii="Times New Roman" w:hAnsi="Times New Roman"/>
                <w:sz w:val="24"/>
                <w:szCs w:val="24"/>
              </w:rPr>
              <w:t>-</w:t>
            </w:r>
            <w:r w:rsidRPr="00BF0A9B">
              <w:rPr>
                <w:rFonts w:ascii="Times New Roman" w:hAnsi="Times New Roman"/>
                <w:sz w:val="24"/>
                <w:szCs w:val="24"/>
              </w:rPr>
              <w:t>3 место</w:t>
            </w:r>
          </w:p>
        </w:tc>
      </w:tr>
      <w:tr w:rsidR="00F92970" w:rsidRPr="00BF0A9B" w:rsidTr="00F45665">
        <w:tc>
          <w:tcPr>
            <w:tcW w:w="1384"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3</w:t>
            </w:r>
          </w:p>
        </w:tc>
        <w:tc>
          <w:tcPr>
            <w:tcW w:w="3686" w:type="dxa"/>
          </w:tcPr>
          <w:p w:rsidR="00F92970" w:rsidRPr="00BF0A9B" w:rsidRDefault="00F92970" w:rsidP="00BF0A9B">
            <w:pPr>
              <w:spacing w:after="0" w:line="240" w:lineRule="auto"/>
              <w:jc w:val="both"/>
              <w:rPr>
                <w:rFonts w:ascii="Times New Roman" w:hAnsi="Times New Roman"/>
                <w:sz w:val="24"/>
                <w:szCs w:val="24"/>
              </w:rPr>
            </w:pPr>
            <w:r w:rsidRPr="00BF0A9B">
              <w:rPr>
                <w:rFonts w:ascii="Times New Roman" w:hAnsi="Times New Roman"/>
                <w:sz w:val="24"/>
                <w:szCs w:val="24"/>
              </w:rPr>
              <w:t>1</w:t>
            </w:r>
          </w:p>
        </w:tc>
        <w:tc>
          <w:tcPr>
            <w:tcW w:w="4501" w:type="dxa"/>
          </w:tcPr>
          <w:p w:rsidR="00F92970" w:rsidRPr="00BF0A9B" w:rsidRDefault="00F92970" w:rsidP="00BF0A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F0A9B">
              <w:rPr>
                <w:rFonts w:ascii="Times New Roman" w:hAnsi="Times New Roman"/>
                <w:sz w:val="24"/>
                <w:szCs w:val="24"/>
              </w:rPr>
              <w:t xml:space="preserve"> 104 балла по английскому языку </w:t>
            </w:r>
            <w:r>
              <w:rPr>
                <w:rFonts w:ascii="Times New Roman" w:hAnsi="Times New Roman"/>
                <w:sz w:val="24"/>
                <w:szCs w:val="24"/>
              </w:rPr>
              <w:t>-</w:t>
            </w:r>
            <w:r w:rsidRPr="00BF0A9B">
              <w:rPr>
                <w:rFonts w:ascii="Times New Roman" w:hAnsi="Times New Roman"/>
                <w:sz w:val="24"/>
                <w:szCs w:val="24"/>
              </w:rPr>
              <w:t>3 место</w:t>
            </w:r>
          </w:p>
        </w:tc>
      </w:tr>
    </w:tbl>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Эта олимпиада проводилась на бумажных носителях, обучающиеся чувствовали себя увереннее, могли подумать, исправить ошибочный ответ. Результат лучше, чем в предыдущей олимпиаде. Результативность – 13%.</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Анализ результатов дает возможность охарактеризовать состояние системы начального образования через определение уровня подготовки обучающихся и их способности выполнять задания повышенной сложности. Олимпиадные задания были выше границы уровня освоения программного материала в соответствии с ФГОС НОО. Четвероклассники, участвуя в независимой диагностике качества обучения, показали способность использовать полученные вычислительные навыки, операции с числами, умение решать задачи, оперировать на практике с числами и величинами.</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Призеры региональной межпредметной олимпиады продемонстрировали сформированность основных предметных действий, показали хороший уровень достижений предметных и метапредметных результатов.</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Учебный план, по которому работает наша школа, составлен с учетом обязательной инвариантной и гибкой вариативности части, включен в изучение второклассниками иностранный язык. Информатика является учебным предметом с 5-го по 11-е классы. Эти новые предметы предоставляют учителю возможность более целенаправленно работать с сильными и способными учениками, формировать личность человека, который способен правильно воспринимать информацию, осмысливать ее, отстаивать свою точку зрения, обогащать учащихся знаниями краеведческого материала, развивают творческие способности школьников.</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В школе есть программа мероприятии по работе со способными и сильными детьми, но начинать эту работу надо с начальных классов, то есть учителям начальных классах предлагается сформировать свою систему занятий с сильными детьми, необходимо выработать у сильных учеников навыки выполнения усложненных заданий, заданий творческого характера, научить их приемам исследовательской работы.</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Координирует методическую работу педагогического коллектива методический совет школы, который работает на основании разработанного Положения о школьном методическом совете и является постоянно действующим совещательным органом при директоре школы. Методический совет осуществляет планирование и разработку приоритетных для МБОУ «Матвеевская СОШ» направлений методической деятельности, организует экспериментальную, инновационную проектно-исследовательскую деятельность, направленную на освоение новых педагогических технологий, координирует деятельность школьных методических объединений, творческих групп с целью развития методического обеспечения образовательного процесса, организует взаимодействие МБОУ «Матвеевская СОШ» с муниципальной методической службой, помогает выявлять, обобщать и распространять положительный педагогический опыт учителей школы, организует участие педагогов в конкурсах профессионального мастерства.</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Существенным недостатком в методической работе школы явилось то, что ШМО не были взаимосвязаны с анализом их работы.</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Большая часть заседаний школьных методобъединений проходят традиционно, нет элементов новизны.</w:t>
      </w:r>
    </w:p>
    <w:p w:rsidR="00F92970" w:rsidRPr="00BF0A9B" w:rsidRDefault="00F92970" w:rsidP="00BA2973">
      <w:pPr>
        <w:spacing w:after="0" w:line="240" w:lineRule="auto"/>
        <w:ind w:firstLine="709"/>
        <w:jc w:val="both"/>
        <w:rPr>
          <w:rFonts w:ascii="Times New Roman" w:hAnsi="Times New Roman"/>
          <w:sz w:val="24"/>
          <w:szCs w:val="24"/>
        </w:rPr>
      </w:pPr>
    </w:p>
    <w:p w:rsidR="00F92970" w:rsidRPr="00BF0A9B" w:rsidRDefault="00F92970" w:rsidP="00BA2973">
      <w:pPr>
        <w:spacing w:after="0" w:line="240" w:lineRule="auto"/>
        <w:ind w:firstLine="709"/>
        <w:jc w:val="both"/>
        <w:rPr>
          <w:rFonts w:ascii="Times New Roman" w:hAnsi="Times New Roman"/>
          <w:b/>
          <w:sz w:val="24"/>
          <w:szCs w:val="24"/>
        </w:rPr>
      </w:pPr>
      <w:r w:rsidRPr="00BF0A9B">
        <w:rPr>
          <w:rFonts w:ascii="Times New Roman" w:hAnsi="Times New Roman"/>
          <w:b/>
          <w:sz w:val="24"/>
          <w:szCs w:val="24"/>
        </w:rPr>
        <w:t>Рекомендации:</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В связи с возросшими требованиями к профессиональному уровню педагогических работников администрации школы:</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lastRenderedPageBreak/>
        <w:t>1. Обеспечить успешный и массовый переход учителей начальной школы и основного звена от образовательной парадигмы «знания, умения, навыки» к компетентностному подходу в обучении, направленному на достижение новых образовательных результатов: личностных, предметных, метапредметных.</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2. Ввести в широкую педагогическую практику технологию системно-деятельностного обучения, обеспечивающую эффективное формирование универсальных учебных действий при сохранении фундаментального ядра образования.</w:t>
      </w:r>
    </w:p>
    <w:p w:rsidR="00F92970" w:rsidRPr="00BF0A9B"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3. Обозначить работу с одаренными детьми в различных областях знаний в качестве одного из приоритетных направлений деятельности школы.</w:t>
      </w:r>
    </w:p>
    <w:p w:rsidR="00F92970" w:rsidRDefault="00F92970" w:rsidP="00BA2973">
      <w:pPr>
        <w:spacing w:after="0" w:line="240" w:lineRule="auto"/>
        <w:ind w:firstLine="709"/>
        <w:jc w:val="both"/>
        <w:rPr>
          <w:rFonts w:ascii="Times New Roman" w:hAnsi="Times New Roman"/>
          <w:sz w:val="24"/>
          <w:szCs w:val="24"/>
        </w:rPr>
      </w:pPr>
      <w:r w:rsidRPr="00BF0A9B">
        <w:rPr>
          <w:rFonts w:ascii="Times New Roman" w:hAnsi="Times New Roman"/>
          <w:sz w:val="24"/>
          <w:szCs w:val="24"/>
        </w:rPr>
        <w:t>4. Продолжить изучение и распространение опыта педагогов, создающих и реализующих собственную систему работы с одаренными детьми по их подготовке к участию в предметных олимпиадах.</w:t>
      </w:r>
    </w:p>
    <w:p w:rsidR="00F92970" w:rsidRDefault="00F92970" w:rsidP="00BA2973">
      <w:pPr>
        <w:spacing w:after="0" w:line="240" w:lineRule="auto"/>
        <w:ind w:firstLine="709"/>
        <w:jc w:val="both"/>
        <w:rPr>
          <w:rFonts w:ascii="Times New Roman" w:hAnsi="Times New Roman"/>
          <w:sz w:val="24"/>
          <w:szCs w:val="24"/>
        </w:rPr>
      </w:pPr>
    </w:p>
    <w:p w:rsidR="00F92970" w:rsidRPr="00D55D54" w:rsidRDefault="00F92970" w:rsidP="005B448D">
      <w:pPr>
        <w:spacing w:after="0" w:line="240" w:lineRule="auto"/>
        <w:ind w:firstLine="709"/>
        <w:jc w:val="center"/>
        <w:rPr>
          <w:rFonts w:ascii="Times New Roman" w:hAnsi="Times New Roman"/>
          <w:b/>
          <w:i/>
          <w:sz w:val="28"/>
          <w:szCs w:val="28"/>
        </w:rPr>
      </w:pPr>
      <w:r w:rsidRPr="00D55D54">
        <w:rPr>
          <w:rFonts w:ascii="Times New Roman" w:hAnsi="Times New Roman"/>
          <w:b/>
          <w:i/>
          <w:sz w:val="28"/>
          <w:szCs w:val="28"/>
        </w:rPr>
        <w:t>Воспитательная работа</w:t>
      </w:r>
    </w:p>
    <w:p w:rsidR="00F92970" w:rsidRPr="00BF0A9B" w:rsidRDefault="00F92970" w:rsidP="00BA2973">
      <w:pPr>
        <w:spacing w:after="0" w:line="240" w:lineRule="auto"/>
        <w:ind w:firstLine="709"/>
        <w:jc w:val="both"/>
        <w:rPr>
          <w:rFonts w:ascii="Times New Roman" w:hAnsi="Times New Roman"/>
          <w:sz w:val="24"/>
          <w:szCs w:val="24"/>
        </w:rPr>
      </w:pP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Воспитательная работа в МБОУ «Матвеевская СОШ»  строилась в соответствии с  целевой программой   «Воспитание детей в школе» на 2015 – 2018 годы, призванной содействовать воспитанию,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Важной частью воспитательной работы школы является формирование и укрепление школьных традиций. Стали традиционными: «Праздник День знаний», «Осенние ярмарки», «Осенний бал», «День учителя», «День матери», «День родной школы», «Областной день детства» и др.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Формированию ученического коллектива способствует деятельность органа ученического самоуправления. Ученическое самоуправление представлено игровой технологией: школьной республикой «Дружба независимых классов».  В ученическом самоуправлении задействованы обучающиеся 1-11 классов. Школьная республика «ДНК» включает в себя:  объединение младших школьников «Солнышко» (1-4 классы).   объединение школьников среднего звена  «Наш мир» (5-8 классы), объединение школьников старших классов «Горящие сердца»  (9-11классы). В Совет обучающихся избраны обучающиеся 9-11 классов. Выборным органом ученического самоуправления является парламент, который состоит из президента и  министерств: Министерство образования, Министерство спорта, Министерство СМИ, Министерство дисциплины и порядка, министерство культуры. Регулярно проводятся заседания совета министров, где обсуждаются актуальные вопросы школьной жизни: Подготовка и проведение школьных праздников, благоустройство школьной территории, организация дежурства по школе, выпуск газет и др. Выборные органы ученического самоуправления действуют на основе  Устава школы, «Конвенции о правах ребенка», «Положения о школьном парламенте».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24 апреля на базе нашей школы состоялся районный семинар по вопросу «Ученическое самоуправление в современной школе», в ходе которого  наши педагоги поделились опытом работы по вопросам развития ученического самоуправления, а ребята, представляющие Совет обучающихся,  приняли участие в дискуссии «Зачем ученическое самоуправление современной школе?».</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 72 обучающихся являются членами детской организации «Дети России». Высшим руководящим органом является Совет лидеров. Каждый четверг месяца проходит учеба актива. Члены детской организации принимают участие в различных социально - защитных акциях: «Подросток», «Помоги ребенку», «Дай вещи вторую жизнь», «Дорогами добра» и др.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Большое внимание уделялось гражданско-патриотическому воспитанию детей и подростков.  На протяжении всего учебного года проводились  мероприятия военно-</w:t>
      </w:r>
      <w:r w:rsidRPr="002A3022">
        <w:rPr>
          <w:rFonts w:ascii="Times New Roman" w:hAnsi="Times New Roman"/>
          <w:sz w:val="24"/>
          <w:szCs w:val="24"/>
        </w:rPr>
        <w:lastRenderedPageBreak/>
        <w:t>патриотического характера:  Месячник оборонно - массовой</w:t>
      </w:r>
      <w:r w:rsidRPr="002A3022">
        <w:rPr>
          <w:rFonts w:ascii="Times New Roman" w:hAnsi="Times New Roman"/>
          <w:sz w:val="24"/>
          <w:szCs w:val="24"/>
        </w:rPr>
        <w:tab/>
        <w:t xml:space="preserve"> и спортивной работы, акции «Читаем детям о войне», мероприятия, посвященные 28 годовщине вывода советских войск из Афганистана,   уроки мужества, беседы:  «О доблести, о подвигах, о славе», «В боях отстояли Отчизну свою», «Есть такая профессия Родину защищать», «Боевая слава нашего народа; информационные часы.  В преддверии  праздника,  обучающиеся нашей школы  приняли участие  в  патриотической акции:  «Бессмертный полк» и всероссийской акции «Георгиевская ленточка». 5 мая обучающиеся нашей школы с 1 по 11 классы приняли активное участие в празднике под открытым небом «Вальс Победы».В течение года волонтерами и членами детской организации « Дети России»   оказывалась   помощь ветеранам ВОВ, вдовам ветеранов, труженикам тыла, пожилым людям. В канун  Дня Победы, обучающиеся 8- классов посетили участника ВОВ,  Мязина В.Е..  В целях соблюдения единого подхода к организации и подготовке юношей к службе в армии, их физическому развитию, обучающиеся школы ежегодно принимают участие в районных учебно-полевых сборах. Наши обучающиеся с огромным желанием и интересом участвуют в Днях воинской славы, в военно-спортивной  игре “Зарница”. В этом году  команда нашей школы заняла почетное 1 место и представляла наш район в  зональных соревнованиях в п.Тоцкое-2. По итогам состязаний из 15 команд-участников, команда нашей школы заняла 4 место. “Зарница” оказывает положительное влияние на организационное укрепление коллектива класса, способствует развитию общественной активности детей, формирует качества, необходимые будущему воину, защитнику Родины. Не менее важную роль в военно-патриотическом воспитании играют военно-спортивные эстафеты: «Боевые мальчишки», «А ну-ка, парни!».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Ведущая роль в формировании и становлении личности ребенка, раскрытии его способностей и потенциальных возможностей, в защите его интересов, принадлежит классному руководителю.  У всех классных руководителей планы ВР построены с учетом воспитательной компоненты, возрастных особенностей обучающихся, интересов и наклонностей детей.  В целях повышения результативности воспитательного процесса в школе работали методические объединения классных руководителей. Деятельность МО классных руководителей направлена на совершенствование форм и методов воспитания через повышение мастерства классных руководителей. На заседаниях рассматривались такие вопросы:</w:t>
      </w:r>
      <w:r w:rsidRPr="002A3022">
        <w:rPr>
          <w:rFonts w:ascii="Times New Roman" w:hAnsi="Times New Roman"/>
          <w:b/>
          <w:sz w:val="24"/>
          <w:szCs w:val="24"/>
        </w:rPr>
        <w:t xml:space="preserve"> </w:t>
      </w:r>
      <w:r w:rsidRPr="002A3022">
        <w:rPr>
          <w:rFonts w:ascii="Times New Roman" w:hAnsi="Times New Roman"/>
          <w:sz w:val="24"/>
          <w:szCs w:val="24"/>
        </w:rPr>
        <w:t xml:space="preserve">«О ведении документации классным руководителем», «Рекомендации по составлению плана воспитательной работы», Обобщение опыта  воспитательной работы педагогов школы:  «Ученическое самоуправление в формировании личностных качеств учащихся», «Профилактика вредных привычек и формирование культуры ЗОЖ», «Организация летнего отдыха» и др.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Обучающиеся нашей школы в течение учебного года принимали  участие в   районных и областных конкурсах:  районный конкурс «Ученик года», в котором  обучающаяся нашей школы  Нестерова Дарья заняла второе место; конкурс творческих работ учащихся «Рукописная книга»,  «Я и закон», конкурс сочинений на патриотическую тему. </w:t>
      </w:r>
    </w:p>
    <w:p w:rsidR="00F92970" w:rsidRPr="002A3022" w:rsidRDefault="00F92970" w:rsidP="002A3022">
      <w:pPr>
        <w:pStyle w:val="ac"/>
        <w:spacing w:before="0" w:beforeAutospacing="0" w:after="0" w:afterAutospacing="0"/>
        <w:ind w:firstLine="709"/>
        <w:jc w:val="both"/>
      </w:pPr>
      <w:r w:rsidRPr="002A3022">
        <w:t xml:space="preserve">  Большое внимание уделялось вопросу взаимодействия семьи, школы, общественности – эта работа строилась на основе  общественной деятельности. В школе создан и работал родительский комитет, где совместно с администрацией школы и классными руководителями решались вопросы воспитания детей и подростков, укреплению материально-технической базы ОУ.  Седьмой  год председателем родительского комитета является Безрукова Н.Г.. Регулярно члены родительского комитета посещали общешкольные родительские собрания, принимали участие в межведомственных  профилактических рейдах, оказывали помощь в проведении Новогодних праздников, принимали участие в работе Совета  школы по профилактике безнадзорности и правонарушений несовершеннолетних, в школьных мероприятиях. </w:t>
      </w:r>
    </w:p>
    <w:p w:rsidR="00F92970" w:rsidRPr="002A3022" w:rsidRDefault="00F92970" w:rsidP="002A3022">
      <w:pPr>
        <w:pStyle w:val="ac"/>
        <w:spacing w:before="0" w:beforeAutospacing="0" w:after="0" w:afterAutospacing="0"/>
        <w:ind w:right="225" w:firstLine="709"/>
        <w:jc w:val="both"/>
      </w:pPr>
      <w:r w:rsidRPr="002A3022">
        <w:t xml:space="preserve">   Определенная работа велась по нравственно-правовому воспитанию. Классные руководители провели цикл бесед с обучающимися на данную тему.</w:t>
      </w:r>
      <w:r w:rsidRPr="002A3022">
        <w:tab/>
        <w:t xml:space="preserve"> В течение года   </w:t>
      </w:r>
      <w:r w:rsidRPr="002A3022">
        <w:lastRenderedPageBreak/>
        <w:t>состоялись встречи обучающихся 9-11 классов с работниками правоохранительных органов:</w:t>
      </w:r>
      <w:r w:rsidRPr="002A3022">
        <w:rPr>
          <w:bCs/>
        </w:rPr>
        <w:t xml:space="preserve"> </w:t>
      </w:r>
      <w:r w:rsidRPr="002A3022">
        <w:t>мировым судьей Шляхтиной Ю.А., инспектором Уголовно-исполнительной инспекции Безруковой Н.Г.,, инспектором ПДН ОП №1 МВД РФ «Абдулинский» Кручининой О.А., секретарем КДНиЗП Голинской С.А.. ,прокурором Гусевым В.Н. . Обучающиеся 10-х классов приняли участие в муниципальном этапе областного конкурса знатоков избирательного права и избирательного процесса и представляли наш район на зональном этапе конкурса.</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    Особое значение в нравственно-правовом воспитании подрастающего поколения отводится профилактике правонарушений и преступлений среди школьников.  В школе продолжает работу Совет школы по профилактике правонарушений и безнадзорности среди несовершеннолетних. В работе Совета школы по профилактике правонарушений  и безнадзорности среди несовершеннолетних принимают участие: директор школы,  заместитель директора по ВР, руководители МО классных руководителей, педагог-психолог, инспектор ПДН ОП №1 МО МВД РФ «Абдулинский» Кручинина О.А., представитель общешкольного родительского комитета.</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На сегодняшний день на учете в КДНиЗП, ПДН ОП №1 МВД РФ «</w:t>
      </w:r>
      <w:r>
        <w:rPr>
          <w:rFonts w:ascii="Times New Roman" w:hAnsi="Times New Roman"/>
          <w:sz w:val="24"/>
          <w:szCs w:val="24"/>
        </w:rPr>
        <w:t>Абдулинский»  состоят: 1</w:t>
      </w:r>
      <w:r w:rsidRPr="002A3022">
        <w:rPr>
          <w:rFonts w:ascii="Times New Roman" w:hAnsi="Times New Roman"/>
          <w:sz w:val="24"/>
          <w:szCs w:val="24"/>
        </w:rPr>
        <w:t xml:space="preserve">– 9 «Б» класс, </w:t>
      </w:r>
      <w:r>
        <w:rPr>
          <w:rFonts w:ascii="Times New Roman" w:hAnsi="Times New Roman"/>
          <w:sz w:val="24"/>
          <w:szCs w:val="24"/>
        </w:rPr>
        <w:t>1-8 «Б» класс, 1</w:t>
      </w:r>
      <w:r w:rsidRPr="002A3022">
        <w:rPr>
          <w:rFonts w:ascii="Times New Roman" w:hAnsi="Times New Roman"/>
          <w:sz w:val="24"/>
          <w:szCs w:val="24"/>
        </w:rPr>
        <w:t xml:space="preserve">-6 «А» класс. </w:t>
      </w:r>
    </w:p>
    <w:p w:rsidR="00F92970" w:rsidRPr="002A3022" w:rsidRDefault="00F92970" w:rsidP="002A302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  Основные причины постановки на учет это – кражи, драки, нарушение режима дня школьника. С данными  детьми проводится индивидуальная профилактическая работа. Педагогом-психологом проводится диагностическая работа: адаптация поведения в социуме, социометрия с целью предотвращения отрицательного влияния на других детей. На каждого обучающегося, состоящего на ВШК, на учете в КДН и ЗП  заведена учетная карточка, составлен индивидуальный план воспитательной работы, ведется строгий контроль посещаемости занятий  и успеваемости.    Классные руководители поддерживают тесную связь с родителями обучающихся:   для изучения социальной среды ребенка, совместно с заместителем директора по ВР, педагогом-психологом, осуществляется  патронаж семей, в ходе которого  выявляются  причины отклоняющегося поведения у несовершеннолетних. В настоящее время на ВШК состоят 2 неблагополучных сем</w:t>
      </w:r>
      <w:r>
        <w:rPr>
          <w:rFonts w:ascii="Times New Roman" w:hAnsi="Times New Roman"/>
          <w:sz w:val="24"/>
          <w:szCs w:val="24"/>
        </w:rPr>
        <w:t xml:space="preserve">ьи.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Причина неблагополучия: систематическое употребление спиртных напитков, безработица, ненадлежащее исполнение родительских обязанностей. С данными семьями проводятся индивидуальные профилактические беседы, с целью  формирования ответственного отношения  за воспитание детей,  родители приглашаются на заседания Совета школы по профилактике правонарушений и безнадзорности среди несовершеннолетних.</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С целью профилактики  правонарушений и преступлений, а также выявления беспризорных и безнадзорных детей совместно с сельской администрацией систематически проводятся межведомственные рейды, январь-февраль – профилактическая акция «Помоги ребенку». В ходе акции оказывается адресная помощь малообеспеченным и многодетным семьям. В рамках межведомственной профилактической акции «Помоги ребенку», в школе был организован сбор вещей б/у. Все вещи были сданы в КЦСОН.</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С 20 мая  в школе стартовала межведомственная акция «Подросток». Школой был разработан план мероприятий, график работы рейдовых групп в каникулярное время.</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 Особое внимание уделялось организации занятости «трудных» подростков. Особую остроту, занятость таких детей приобретает в летний период. На детей, состоящих на внутришкольном учете,   были разработаны карты занятости  на три летних месяца.</w:t>
      </w:r>
    </w:p>
    <w:p w:rsidR="00F92970" w:rsidRPr="002A3022" w:rsidRDefault="00F92970" w:rsidP="002A3022">
      <w:pPr>
        <w:pStyle w:val="a3"/>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В течение года работа по социальной защите, охране прав детства, охране здоровья проводилась в соответствии с  нормативно-правовыми документами,  регулирующими вопросы защиты интересов детей. Главной задачей по данному направлению являлась </w:t>
      </w:r>
      <w:r w:rsidRPr="002A3022">
        <w:rPr>
          <w:rFonts w:ascii="Times New Roman" w:hAnsi="Times New Roman"/>
          <w:sz w:val="24"/>
          <w:szCs w:val="24"/>
        </w:rPr>
        <w:lastRenderedPageBreak/>
        <w:t>социализация детей, создание условий для их полноценной жизни, выявление, учет и устройство детей-сирот и детей, оставшихся без попечения родителей, развитие семейных форм устройства детей – сирот и детей, оставшихся без попечения родителей, защита их прав, работа по охране и укреплению здоровья.</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На конец учебного года в школе   14 обучающихся  из приемных и опекунских семей</w:t>
      </w:r>
      <w:r>
        <w:rPr>
          <w:rFonts w:ascii="Times New Roman" w:hAnsi="Times New Roman"/>
          <w:sz w:val="24"/>
          <w:szCs w:val="24"/>
        </w:rPr>
        <w:t>.</w:t>
      </w:r>
    </w:p>
    <w:p w:rsidR="00F92970" w:rsidRPr="002A3022" w:rsidRDefault="00F92970" w:rsidP="002A3022">
      <w:pPr>
        <w:pStyle w:val="21"/>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 Два раза в год  проводится обследование жилищно-бытовых условий проживания детей в замещающих семьях. Условия проживания детей удовлетворительные.  Все дети обеспечены одеждой по сезонам, продуктами питания, школьной одеждой, школьно-письменными принадлежностями, окружены заботой со стороны взрослых. Все дети  имеют навыки самообслуживания, оказывают посильную помощь приемным родителям по ведению хозяйства. Санитарно-гигиеническое состояние жилой площади в семьях опекунов хорошее. Эмоциональная атмосфера в семьях  доброжелательная. Отношения между детьми и приемными родителями основаны на  доверии и взаимоуважении. Приемные родители и опекуны должным образом занимаются воспитанием приемных детей, интересуются делами детей в школе,  регулярно посещают родительские собрания, мероприятия, проводимые в школе. Обращаются за консультациями по вопросам воспитания детей к классным руководителям, педагогу-психологу.</w:t>
      </w:r>
    </w:p>
    <w:p w:rsidR="00F92970" w:rsidRPr="002A3022" w:rsidRDefault="00F92970" w:rsidP="002A3022">
      <w:pPr>
        <w:pStyle w:val="a3"/>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С целью оказания  социальной поддержки детям в школе разработаны  совместные  мероприятия с заинтересованными  ведомствами: с КДН и ЗП, МУЗ «Матвеевская ЦРБ», УСЗН, ОП №1 МО МВД РФ «Абдулинский», и другими ведомствами и организациями.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В кабинете школьника организован стенд: «Социальная защита детей», где содержится информация по  семейному устройству детей с указанием форм семейного устройства и перечня документов,  информация о детях, имеющих правовые основания к устройству их в семьи, даны  номера телефонов,   по которым дети могут получить консультативно-психологическую помощь.</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Проблеме сохранения и укрепления здоровья детей уделяется  внимание на всех уровнях деятельности общеобразовательного учреждения. Главная задача здоровьесберегающей деятельности – формирование у школьников мотивации и потребности в здоровом образе жизни. В школе проводились мониторинговые исследования уровня здоровья детей, внедрена вариативность организации учебно-воспитательного процесса, интегрированы здоровьесберегающие технологии, неукоснительно соблюдаются санитарно-гигиенические нормы и правила.</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Понимая важность данной проблемы,  и  исходя  из имеющихся возможностей, целенаправленно решалась,  и будет решаться проблема формирования здоровьесберегающего пространства. Педагоги, через учебную и внеурочную деятельность успешно решали следующие задачи, связанные с формированием здоровьесберегающей среды:</w:t>
      </w:r>
    </w:p>
    <w:p w:rsidR="00F92970" w:rsidRPr="002A3022" w:rsidRDefault="00F92970" w:rsidP="002A3022">
      <w:pPr>
        <w:pStyle w:val="ac"/>
        <w:spacing w:before="0" w:beforeAutospacing="0" w:after="0" w:afterAutospacing="0"/>
        <w:ind w:firstLine="709"/>
        <w:jc w:val="both"/>
      </w:pPr>
      <w:r w:rsidRPr="002A3022">
        <w:t>- образовательные – приобретение учащимися знаний о здоровье человека и здоровом образе жизни;</w:t>
      </w:r>
    </w:p>
    <w:p w:rsidR="00F92970" w:rsidRPr="002A3022" w:rsidRDefault="00F92970" w:rsidP="002A3022">
      <w:pPr>
        <w:pStyle w:val="ac"/>
        <w:spacing w:before="0" w:beforeAutospacing="0" w:after="0" w:afterAutospacing="0"/>
        <w:ind w:firstLine="709"/>
        <w:jc w:val="both"/>
      </w:pPr>
      <w:r w:rsidRPr="002A3022">
        <w:t>- воспитательные – формирование мировоззренческих идей и убеждений о ценностном характере здоровья;</w:t>
      </w:r>
    </w:p>
    <w:p w:rsidR="00F92970" w:rsidRPr="002A3022" w:rsidRDefault="00F92970" w:rsidP="002A3022">
      <w:pPr>
        <w:pStyle w:val="ac"/>
        <w:spacing w:before="0" w:beforeAutospacing="0" w:after="0" w:afterAutospacing="0"/>
        <w:ind w:firstLine="709"/>
        <w:jc w:val="both"/>
      </w:pPr>
      <w:r w:rsidRPr="002A3022">
        <w:t>- развивающие – развитие у учащихся стремления к организации здорового быта, противостоящего неблагополучной социальной и природной среде;</w:t>
      </w:r>
    </w:p>
    <w:p w:rsidR="00F92970" w:rsidRPr="002A3022" w:rsidRDefault="00F92970" w:rsidP="002A3022">
      <w:pPr>
        <w:pStyle w:val="ac"/>
        <w:spacing w:before="0" w:beforeAutospacing="0" w:after="0" w:afterAutospacing="0"/>
        <w:ind w:firstLine="709"/>
        <w:jc w:val="both"/>
      </w:pPr>
      <w:r w:rsidRPr="002A3022">
        <w:t>- практические – привитие умений и навыков в области охраны своего здоровья, укрепление духовно-социального здоровья подростков.</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ab/>
        <w:t>Предпринимаются меры по созданию комплексного подхода к формированию системы физкультурного образования, физического воспитания, оздоровления детей и подростков.</w:t>
      </w:r>
    </w:p>
    <w:p w:rsidR="00F92970" w:rsidRPr="002A3022" w:rsidRDefault="00F92970" w:rsidP="002A3022">
      <w:pPr>
        <w:pStyle w:val="ac"/>
        <w:spacing w:before="0" w:beforeAutospacing="0" w:after="0" w:afterAutospacing="0"/>
        <w:ind w:right="225" w:firstLine="709"/>
        <w:jc w:val="both"/>
      </w:pPr>
      <w:r w:rsidRPr="002A3022">
        <w:t xml:space="preserve">Для массового привлечения детей и подростков к занятиям физической культурой и спортом, продолжает развиваться физкультурно-спортивное движение школьников «Президентские состязания». Проводится  внеклассная работа с учащимися </w:t>
      </w:r>
      <w:r w:rsidRPr="002A3022">
        <w:lastRenderedPageBreak/>
        <w:t>по формированию у них здорового образа жизни: стали традиционными «День здоровья», «Неделя здоровья», «Лыжня России», спортивные праздники, соревнования, месячники  по профилактике алкоголизма, токсикомании, наркомании и табакокурения среди подростков и молодежи под девизом «Твое будущее – в твоих руках»,  «Сохрани жизнь», Антинаркотическая акция «Спорт вместо наркотиков» и др. На втором этаже школы оформлен наркопост, задачами которого является предоставление обучающимся объективной информации о влиянии ПАВ на организм человека.</w:t>
      </w:r>
    </w:p>
    <w:p w:rsidR="00F92970" w:rsidRPr="002A3022" w:rsidRDefault="00F92970" w:rsidP="002A3022">
      <w:pPr>
        <w:spacing w:after="0" w:line="240" w:lineRule="auto"/>
        <w:ind w:left="-142" w:firstLine="709"/>
        <w:jc w:val="both"/>
        <w:rPr>
          <w:rFonts w:ascii="Times New Roman" w:hAnsi="Times New Roman"/>
          <w:sz w:val="24"/>
          <w:szCs w:val="24"/>
        </w:rPr>
      </w:pPr>
      <w:r w:rsidRPr="002A3022">
        <w:rPr>
          <w:rFonts w:ascii="Times New Roman" w:hAnsi="Times New Roman"/>
          <w:sz w:val="24"/>
          <w:szCs w:val="24"/>
        </w:rPr>
        <w:t xml:space="preserve">Для всех детей организовано горячее питание. Горячим питанием охвачено 100% учащихся. </w:t>
      </w:r>
    </w:p>
    <w:p w:rsidR="00F92970" w:rsidRPr="002A3022" w:rsidRDefault="00F92970" w:rsidP="002A3022">
      <w:pPr>
        <w:spacing w:after="0" w:line="240" w:lineRule="auto"/>
        <w:ind w:left="-142" w:firstLine="709"/>
        <w:jc w:val="both"/>
        <w:rPr>
          <w:rFonts w:ascii="Times New Roman" w:hAnsi="Times New Roman"/>
          <w:sz w:val="24"/>
          <w:szCs w:val="24"/>
        </w:rPr>
      </w:pPr>
      <w:r w:rsidRPr="002A3022">
        <w:rPr>
          <w:rFonts w:ascii="Times New Roman" w:hAnsi="Times New Roman"/>
          <w:sz w:val="24"/>
          <w:szCs w:val="24"/>
        </w:rPr>
        <w:t xml:space="preserve">Питание на основании перспективного меню на 12 – 24 дня, было согласовано с  Роспотребнадзором. </w:t>
      </w:r>
    </w:p>
    <w:p w:rsidR="00F92970" w:rsidRPr="002A3022" w:rsidRDefault="00F92970" w:rsidP="002A3022">
      <w:pPr>
        <w:spacing w:after="0" w:line="240" w:lineRule="auto"/>
        <w:ind w:left="-142" w:firstLine="709"/>
        <w:jc w:val="both"/>
        <w:rPr>
          <w:rFonts w:ascii="Times New Roman" w:hAnsi="Times New Roman"/>
          <w:sz w:val="24"/>
          <w:szCs w:val="24"/>
        </w:rPr>
      </w:pPr>
      <w:r w:rsidRPr="002A3022">
        <w:rPr>
          <w:rFonts w:ascii="Times New Roman" w:hAnsi="Times New Roman"/>
          <w:sz w:val="24"/>
          <w:szCs w:val="24"/>
        </w:rPr>
        <w:t>Важная роль в воспитании молодого поколения отводилось дополнительному образованию детей.</w:t>
      </w:r>
      <w:r w:rsidRPr="002A3022">
        <w:rPr>
          <w:rFonts w:ascii="Times New Roman" w:hAnsi="Times New Roman"/>
          <w:sz w:val="24"/>
          <w:szCs w:val="24"/>
        </w:rPr>
        <w:tab/>
        <w:t xml:space="preserve">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В 2016-2017  учебном году на базе ОУ  работают 9 творческих объединений от ЦВР (Кружок «Азбука моды», Кружок «Дошкольник», Кружок «Акварелька», Кружок «Юннаты»,  Кружок «ЮИД», Кружок «Зарница», «Хор», «Математический калейдоскоп», «Основы православной культуры»).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Уровень занятости учащихся в кружках и секциях: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1 классы – 100%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2 «А» класс –100 %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2 «Б» класс – 100%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3 «А» класс – 100%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3 «Б» класс – 100%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4 «А» класс – 100 %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4 «Б» класс – 100 %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 xml:space="preserve">5 «А» класс –100 %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5 «Б» класс – 100 %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6 «А» класс – 100%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6 «Б» класс - 100%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7 «А» класс – 95%</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7 «Б» класс -90%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8 «А» класс - 95%</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8 «Б» класс -80%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9 «А» класс - 85%</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9 «Б» класс- 80%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10 «А» класс – 95%</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10 «Б» класс – 85%</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11 «А» класс – 90%</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11 «Б» класс -95%</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Средняя занятость  по школе составила 95%.</w:t>
      </w:r>
    </w:p>
    <w:p w:rsidR="00F92970" w:rsidRPr="002A3022" w:rsidRDefault="00F92970" w:rsidP="002A3022">
      <w:pPr>
        <w:spacing w:after="0" w:line="240" w:lineRule="auto"/>
        <w:ind w:left="-142" w:firstLine="709"/>
        <w:jc w:val="both"/>
        <w:rPr>
          <w:rFonts w:ascii="Times New Roman" w:hAnsi="Times New Roman"/>
          <w:sz w:val="24"/>
          <w:szCs w:val="24"/>
        </w:rPr>
      </w:pPr>
      <w:r w:rsidRPr="002A3022">
        <w:rPr>
          <w:rFonts w:ascii="Times New Roman" w:hAnsi="Times New Roman"/>
          <w:sz w:val="24"/>
          <w:szCs w:val="24"/>
        </w:rPr>
        <w:t xml:space="preserve">В 2016-2017 году  обучающиеся школы, занимающиеся в спортивных секциях  </w:t>
      </w:r>
      <w:r>
        <w:rPr>
          <w:rFonts w:ascii="Times New Roman" w:hAnsi="Times New Roman"/>
          <w:sz w:val="24"/>
          <w:szCs w:val="24"/>
        </w:rPr>
        <w:t>добились следующих результатов.</w:t>
      </w:r>
    </w:p>
    <w:p w:rsidR="00F92970" w:rsidRPr="002A3022" w:rsidRDefault="00F92970" w:rsidP="002A3022">
      <w:pPr>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 </w:t>
      </w:r>
    </w:p>
    <w:p w:rsidR="00F92970" w:rsidRPr="002A3022" w:rsidRDefault="00F92970" w:rsidP="002A3022">
      <w:pPr>
        <w:spacing w:after="0" w:line="240" w:lineRule="auto"/>
        <w:ind w:firstLine="709"/>
        <w:jc w:val="both"/>
        <w:rPr>
          <w:rFonts w:ascii="Times New Roman" w:hAnsi="Times New Roman"/>
          <w:b/>
          <w:sz w:val="24"/>
          <w:szCs w:val="24"/>
        </w:rPr>
      </w:pPr>
      <w:r w:rsidRPr="002A3022">
        <w:rPr>
          <w:rFonts w:ascii="Times New Roman" w:hAnsi="Times New Roman"/>
          <w:b/>
          <w:sz w:val="24"/>
          <w:szCs w:val="24"/>
        </w:rPr>
        <w:t xml:space="preserve">Задачи на 2017-2018 учебный год: </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1.Создание условий для физического, интеллектуального, нравственного и духовного развития детей.</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2.Развитие лидерских и организаторских качеств учащихся, воспитание познавательной и социальной активности учащихся через органы ученического самоуправления.</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3. Развитие общей культуры школьников через приобщение к русской национальной и мировой культурам, обычаям и традициям.</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lastRenderedPageBreak/>
        <w:t>4.Повышение персональной ответственности классного руководителя за качественный уровень воспитательной работы с учащимися класса.</w:t>
      </w:r>
    </w:p>
    <w:p w:rsidR="00F92970" w:rsidRPr="002A3022" w:rsidRDefault="00F92970" w:rsidP="002A3022">
      <w:pPr>
        <w:spacing w:after="0" w:line="240" w:lineRule="auto"/>
        <w:ind w:firstLine="709"/>
        <w:jc w:val="both"/>
        <w:rPr>
          <w:rFonts w:ascii="Times New Roman" w:hAnsi="Times New Roman"/>
          <w:sz w:val="24"/>
          <w:szCs w:val="24"/>
        </w:rPr>
      </w:pPr>
      <w:r w:rsidRPr="002A3022">
        <w:rPr>
          <w:rFonts w:ascii="Times New Roman" w:hAnsi="Times New Roman"/>
          <w:sz w:val="24"/>
          <w:szCs w:val="24"/>
        </w:rPr>
        <w:t>5. Усиление роли семьи в воспитании детей.</w:t>
      </w:r>
    </w:p>
    <w:p w:rsidR="00F92970" w:rsidRDefault="00F92970" w:rsidP="005B448D">
      <w:pPr>
        <w:spacing w:after="0" w:line="240" w:lineRule="auto"/>
        <w:jc w:val="both"/>
        <w:rPr>
          <w:rFonts w:ascii="Times New Roman" w:hAnsi="Times New Roman"/>
        </w:rPr>
      </w:pPr>
    </w:p>
    <w:p w:rsidR="00F92970" w:rsidRPr="00D55D54" w:rsidRDefault="00F92970" w:rsidP="0050327A">
      <w:pPr>
        <w:spacing w:after="0" w:line="240" w:lineRule="auto"/>
        <w:jc w:val="center"/>
        <w:rPr>
          <w:rFonts w:ascii="Times New Roman" w:hAnsi="Times New Roman"/>
          <w:b/>
          <w:i/>
          <w:sz w:val="28"/>
          <w:szCs w:val="28"/>
        </w:rPr>
      </w:pPr>
      <w:r w:rsidRPr="00D55D54">
        <w:rPr>
          <w:rFonts w:ascii="Times New Roman" w:hAnsi="Times New Roman"/>
          <w:b/>
          <w:i/>
          <w:sz w:val="28"/>
          <w:szCs w:val="28"/>
        </w:rPr>
        <w:t>Работа кружков и спортивных секций</w:t>
      </w:r>
    </w:p>
    <w:p w:rsidR="00F92970" w:rsidRPr="0050327A" w:rsidRDefault="00F92970" w:rsidP="0050327A">
      <w:pPr>
        <w:spacing w:after="0" w:line="240" w:lineRule="auto"/>
        <w:ind w:firstLine="709"/>
        <w:jc w:val="both"/>
        <w:rPr>
          <w:rFonts w:ascii="Times New Roman" w:hAnsi="Times New Roman"/>
          <w:sz w:val="24"/>
          <w:szCs w:val="24"/>
        </w:rPr>
      </w:pPr>
      <w:r w:rsidRPr="0050327A">
        <w:rPr>
          <w:rFonts w:ascii="Times New Roman" w:hAnsi="Times New Roman"/>
          <w:sz w:val="24"/>
          <w:szCs w:val="24"/>
        </w:rPr>
        <w:t>В 2016-2017  учебном году на базе ОУ  работали 9 творческих объединений от ЦВР (Кружок «Азбука моды», Кружок «Дошкольник», Кружок «Акварелька», Кружок «Юннаты»,  Кружок «ЮИД», Кружок «Зарница», «Хор», «Математический калейдоскоп», «Основы православной культуры»).  Дети также посещают кружки и творческие объединения, которые действуют на базе ДШИ,  спортивные секции при ДЮСШ (Секция «Волейбол», Секция «Лыжные гонки», «Футбол», «Хоккей»).</w:t>
      </w:r>
    </w:p>
    <w:p w:rsidR="00F92970" w:rsidRDefault="00F92970" w:rsidP="0050327A">
      <w:pPr>
        <w:spacing w:after="0" w:line="240" w:lineRule="auto"/>
        <w:ind w:firstLine="709"/>
        <w:jc w:val="both"/>
        <w:rPr>
          <w:rFonts w:ascii="Times New Roman" w:hAnsi="Times New Roman"/>
          <w:sz w:val="24"/>
          <w:szCs w:val="24"/>
        </w:rPr>
      </w:pPr>
      <w:r w:rsidRPr="0050327A">
        <w:rPr>
          <w:rFonts w:ascii="Times New Roman" w:hAnsi="Times New Roman"/>
          <w:sz w:val="24"/>
          <w:szCs w:val="24"/>
        </w:rPr>
        <w:t xml:space="preserve">Уровень занятости учащихся в кружках и секциях:  </w:t>
      </w:r>
    </w:p>
    <w:tbl>
      <w:tblPr>
        <w:tblW w:w="0" w:type="auto"/>
        <w:tblLook w:val="00A0"/>
      </w:tblPr>
      <w:tblGrid>
        <w:gridCol w:w="4785"/>
        <w:gridCol w:w="4786"/>
      </w:tblGrid>
      <w:tr w:rsidR="00F92970" w:rsidTr="00E7035D">
        <w:tc>
          <w:tcPr>
            <w:tcW w:w="4785" w:type="dxa"/>
          </w:tcPr>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 xml:space="preserve">1 классы – 100%  </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 xml:space="preserve">2 «А» класс –100 %                                                    </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2 «Б» класс – 100%</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3 «А» класс – 100%</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3 «Б» класс – 100%</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4 «А» класс – 100 %</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 xml:space="preserve">4 «Б» класс – 100 % </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 xml:space="preserve">5 «А» класс –100 % </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5 «Б» класс – 100 %</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6 «А» класс – 100%</w:t>
            </w:r>
          </w:p>
          <w:p w:rsidR="00F92970" w:rsidRPr="00E7035D" w:rsidRDefault="00F92970" w:rsidP="00E7035D">
            <w:pPr>
              <w:spacing w:after="0" w:line="240" w:lineRule="auto"/>
              <w:ind w:firstLine="709"/>
              <w:jc w:val="both"/>
              <w:rPr>
                <w:rFonts w:ascii="Times New Roman" w:hAnsi="Times New Roman"/>
                <w:sz w:val="24"/>
                <w:szCs w:val="24"/>
              </w:rPr>
            </w:pPr>
            <w:r w:rsidRPr="00E7035D">
              <w:rPr>
                <w:rFonts w:ascii="Times New Roman" w:hAnsi="Times New Roman"/>
                <w:sz w:val="24"/>
                <w:szCs w:val="24"/>
              </w:rPr>
              <w:t>6 «Б» класс - 100%</w:t>
            </w:r>
          </w:p>
          <w:p w:rsidR="00F92970" w:rsidRPr="00E7035D" w:rsidRDefault="00F92970" w:rsidP="00E7035D">
            <w:pPr>
              <w:spacing w:after="0" w:line="240" w:lineRule="auto"/>
              <w:jc w:val="both"/>
              <w:rPr>
                <w:rFonts w:ascii="Times New Roman" w:hAnsi="Times New Roman"/>
                <w:sz w:val="24"/>
                <w:szCs w:val="24"/>
              </w:rPr>
            </w:pPr>
          </w:p>
        </w:tc>
        <w:tc>
          <w:tcPr>
            <w:tcW w:w="4786" w:type="dxa"/>
          </w:tcPr>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7 «А» класс – 95%</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7 «Б» класс -90%</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8 «А» класс - 95%</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8 «Б» класс -80%</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9 «А» класс - 85%</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9 «Б» класс- 80%</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10 «А» класс – 95%</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10 «Б» класс – 85%</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11 «А» класс – 90%</w:t>
            </w:r>
          </w:p>
          <w:p w:rsidR="00F92970" w:rsidRPr="00E7035D" w:rsidRDefault="00F92970" w:rsidP="00E7035D">
            <w:pPr>
              <w:spacing w:after="0" w:line="240" w:lineRule="auto"/>
              <w:rPr>
                <w:rFonts w:ascii="Times New Roman" w:hAnsi="Times New Roman"/>
                <w:sz w:val="24"/>
                <w:szCs w:val="24"/>
              </w:rPr>
            </w:pPr>
            <w:r w:rsidRPr="00E7035D">
              <w:rPr>
                <w:rFonts w:ascii="Times New Roman" w:hAnsi="Times New Roman"/>
                <w:sz w:val="24"/>
                <w:szCs w:val="24"/>
              </w:rPr>
              <w:t>11 «Б» класс -95%</w:t>
            </w:r>
          </w:p>
        </w:tc>
      </w:tr>
    </w:tbl>
    <w:p w:rsidR="00F92970" w:rsidRPr="0050327A" w:rsidRDefault="00F92970" w:rsidP="0050327A">
      <w:pPr>
        <w:spacing w:after="0" w:line="240" w:lineRule="auto"/>
        <w:ind w:firstLine="709"/>
        <w:jc w:val="both"/>
        <w:rPr>
          <w:rFonts w:ascii="Times New Roman" w:hAnsi="Times New Roman"/>
          <w:sz w:val="24"/>
          <w:szCs w:val="24"/>
        </w:rPr>
      </w:pPr>
      <w:r w:rsidRPr="0050327A">
        <w:rPr>
          <w:rFonts w:ascii="Times New Roman" w:hAnsi="Times New Roman"/>
          <w:sz w:val="24"/>
          <w:szCs w:val="24"/>
        </w:rPr>
        <w:t>Средняя занятость  по школе составила 95%.</w:t>
      </w:r>
    </w:p>
    <w:p w:rsidR="00F92970" w:rsidRPr="0050327A" w:rsidRDefault="00F92970" w:rsidP="0050327A">
      <w:pPr>
        <w:spacing w:after="0" w:line="240" w:lineRule="auto"/>
        <w:ind w:firstLine="709"/>
        <w:jc w:val="both"/>
        <w:rPr>
          <w:rFonts w:ascii="Times New Roman" w:hAnsi="Times New Roman"/>
          <w:sz w:val="24"/>
          <w:szCs w:val="24"/>
        </w:rPr>
      </w:pPr>
      <w:r w:rsidRPr="0050327A">
        <w:rPr>
          <w:rFonts w:ascii="Times New Roman" w:hAnsi="Times New Roman"/>
          <w:sz w:val="24"/>
          <w:szCs w:val="24"/>
        </w:rPr>
        <w:t xml:space="preserve">Ребята, занимающиеся в  кружках и спортивных секциях, принимают участие в районных, областных конкурсах и  соревнованиях, чемпионатах России, показывая при  этом хорошие результаты.  </w:t>
      </w:r>
    </w:p>
    <w:p w:rsidR="00F92970" w:rsidRPr="0050327A" w:rsidRDefault="00F92970" w:rsidP="0050327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F92970" w:rsidRPr="0050327A" w:rsidRDefault="00F92970" w:rsidP="0050327A">
      <w:pPr>
        <w:spacing w:after="0" w:line="240" w:lineRule="auto"/>
        <w:jc w:val="center"/>
        <w:rPr>
          <w:rFonts w:ascii="Times New Roman" w:hAnsi="Times New Roman"/>
          <w:i/>
          <w:sz w:val="24"/>
          <w:szCs w:val="24"/>
        </w:rPr>
      </w:pPr>
      <w:r w:rsidRPr="0050327A">
        <w:rPr>
          <w:rFonts w:ascii="Times New Roman" w:hAnsi="Times New Roman"/>
          <w:i/>
          <w:sz w:val="24"/>
          <w:szCs w:val="24"/>
        </w:rPr>
        <w:t>Результативность работы педагогов дополнительного образования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278"/>
        <w:gridCol w:w="1559"/>
        <w:gridCol w:w="1383"/>
        <w:gridCol w:w="1417"/>
        <w:gridCol w:w="2977"/>
      </w:tblGrid>
      <w:tr w:rsidR="00F92970" w:rsidRPr="0050327A" w:rsidTr="0050327A">
        <w:tc>
          <w:tcPr>
            <w:tcW w:w="70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№п/п</w:t>
            </w:r>
          </w:p>
        </w:tc>
        <w:tc>
          <w:tcPr>
            <w:tcW w:w="127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Наименование кружка</w:t>
            </w:r>
          </w:p>
        </w:tc>
        <w:tc>
          <w:tcPr>
            <w:tcW w:w="1559"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ФИО руководителя</w:t>
            </w:r>
          </w:p>
        </w:tc>
        <w:tc>
          <w:tcPr>
            <w:tcW w:w="1383"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Достижения на муниципальном уровня</w:t>
            </w:r>
          </w:p>
        </w:tc>
        <w:tc>
          <w:tcPr>
            <w:tcW w:w="1417"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Достижения на областном и всероссийском уровне</w:t>
            </w:r>
          </w:p>
        </w:tc>
        <w:tc>
          <w:tcPr>
            <w:tcW w:w="2977"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Участие в школьных, районных, областных и всероссийских мероприятиях и конкурсах</w:t>
            </w:r>
          </w:p>
        </w:tc>
      </w:tr>
      <w:tr w:rsidR="00F92970" w:rsidRPr="0050327A" w:rsidTr="0050327A">
        <w:tc>
          <w:tcPr>
            <w:tcW w:w="70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1.</w:t>
            </w:r>
          </w:p>
        </w:tc>
        <w:tc>
          <w:tcPr>
            <w:tcW w:w="127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«Юннаты»</w:t>
            </w:r>
          </w:p>
        </w:tc>
        <w:tc>
          <w:tcPr>
            <w:tcW w:w="1559"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Горячая Н.И.</w:t>
            </w:r>
          </w:p>
        </w:tc>
        <w:tc>
          <w:tcPr>
            <w:tcW w:w="1383"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w:t>
            </w:r>
          </w:p>
        </w:tc>
        <w:tc>
          <w:tcPr>
            <w:tcW w:w="1417"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 xml:space="preserve"> -</w:t>
            </w:r>
          </w:p>
        </w:tc>
        <w:tc>
          <w:tcPr>
            <w:tcW w:w="2977" w:type="dxa"/>
          </w:tcPr>
          <w:p w:rsidR="00F92970" w:rsidRPr="0050327A" w:rsidRDefault="00F92970" w:rsidP="0050327A">
            <w:pPr>
              <w:spacing w:after="0" w:line="240" w:lineRule="auto"/>
              <w:jc w:val="both"/>
              <w:rPr>
                <w:rFonts w:ascii="Times New Roman" w:hAnsi="Times New Roman"/>
                <w:lang w:eastAsia="en-US"/>
              </w:rPr>
            </w:pPr>
            <w:r>
              <w:rPr>
                <w:rFonts w:ascii="Times New Roman" w:hAnsi="Times New Roman"/>
                <w:lang w:eastAsia="en-US"/>
              </w:rPr>
              <w:t>ученица</w:t>
            </w:r>
            <w:r w:rsidRPr="0050327A">
              <w:rPr>
                <w:rFonts w:ascii="Times New Roman" w:hAnsi="Times New Roman"/>
                <w:lang w:eastAsia="en-US"/>
              </w:rPr>
              <w:t xml:space="preserve"> приняла участие в региональном эколого-биоло</w:t>
            </w:r>
            <w:r>
              <w:rPr>
                <w:rFonts w:ascii="Times New Roman" w:hAnsi="Times New Roman"/>
                <w:lang w:eastAsia="en-US"/>
              </w:rPr>
              <w:t>гическом конкурсе «Созвездие» (</w:t>
            </w:r>
            <w:r w:rsidRPr="0050327A">
              <w:rPr>
                <w:rFonts w:ascii="Times New Roman" w:hAnsi="Times New Roman"/>
                <w:lang w:eastAsia="en-US"/>
              </w:rPr>
              <w:t>представила на конкурс работу по теме «Выращивание репчатого лука сорта «Бессоновский» без химикатов».</w:t>
            </w:r>
          </w:p>
        </w:tc>
      </w:tr>
      <w:tr w:rsidR="00F92970" w:rsidRPr="0050327A" w:rsidTr="0050327A">
        <w:tc>
          <w:tcPr>
            <w:tcW w:w="70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2.</w:t>
            </w:r>
          </w:p>
        </w:tc>
        <w:tc>
          <w:tcPr>
            <w:tcW w:w="127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«Зарница»</w:t>
            </w:r>
          </w:p>
        </w:tc>
        <w:tc>
          <w:tcPr>
            <w:tcW w:w="1559"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Шевцов Д.П.</w:t>
            </w:r>
          </w:p>
        </w:tc>
        <w:tc>
          <w:tcPr>
            <w:tcW w:w="1383"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1 место  в районной военно-спортивной игре «Зарница»</w:t>
            </w:r>
          </w:p>
        </w:tc>
        <w:tc>
          <w:tcPr>
            <w:tcW w:w="1417"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4 место из 15 участников на зональном этапе</w:t>
            </w: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 xml:space="preserve"> с.Тоцкое </w:t>
            </w:r>
          </w:p>
        </w:tc>
        <w:tc>
          <w:tcPr>
            <w:tcW w:w="2977" w:type="dxa"/>
          </w:tcPr>
          <w:p w:rsidR="00F92970" w:rsidRPr="0050327A" w:rsidRDefault="00F92970" w:rsidP="0050327A">
            <w:pPr>
              <w:spacing w:after="0" w:line="240" w:lineRule="auto"/>
              <w:jc w:val="both"/>
              <w:rPr>
                <w:rFonts w:ascii="Times New Roman" w:hAnsi="Times New Roman"/>
                <w:lang w:eastAsia="en-US"/>
              </w:rPr>
            </w:pPr>
          </w:p>
        </w:tc>
      </w:tr>
      <w:tr w:rsidR="00F92970" w:rsidRPr="0050327A" w:rsidTr="0050327A">
        <w:tc>
          <w:tcPr>
            <w:tcW w:w="70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3.</w:t>
            </w:r>
          </w:p>
        </w:tc>
        <w:tc>
          <w:tcPr>
            <w:tcW w:w="127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«Акварелка»</w:t>
            </w: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(ФГОС)</w:t>
            </w:r>
          </w:p>
        </w:tc>
        <w:tc>
          <w:tcPr>
            <w:tcW w:w="1559"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Богословская Е.А.</w:t>
            </w:r>
          </w:p>
        </w:tc>
        <w:tc>
          <w:tcPr>
            <w:tcW w:w="1383"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 xml:space="preserve"> Смирнов С.-</w:t>
            </w: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 xml:space="preserve">участие в районном </w:t>
            </w:r>
            <w:r w:rsidRPr="0050327A">
              <w:rPr>
                <w:rFonts w:ascii="Times New Roman" w:hAnsi="Times New Roman"/>
                <w:lang w:eastAsia="en-US"/>
              </w:rPr>
              <w:lastRenderedPageBreak/>
              <w:t>конкурсе «Мастера волшебной кисти»</w:t>
            </w:r>
          </w:p>
          <w:p w:rsidR="00F92970" w:rsidRPr="0050327A" w:rsidRDefault="00F92970" w:rsidP="0050327A">
            <w:pPr>
              <w:spacing w:after="0" w:line="240" w:lineRule="auto"/>
              <w:jc w:val="both"/>
              <w:rPr>
                <w:rFonts w:ascii="Times New Roman" w:hAnsi="Times New Roman"/>
                <w:color w:val="FF0000"/>
                <w:lang w:eastAsia="en-US"/>
              </w:rPr>
            </w:pPr>
          </w:p>
        </w:tc>
        <w:tc>
          <w:tcPr>
            <w:tcW w:w="1417" w:type="dxa"/>
          </w:tcPr>
          <w:p w:rsidR="00F92970" w:rsidRPr="0050327A" w:rsidRDefault="00F92970" w:rsidP="0050327A">
            <w:pPr>
              <w:spacing w:after="0" w:line="240" w:lineRule="auto"/>
              <w:jc w:val="both"/>
              <w:rPr>
                <w:rFonts w:ascii="Times New Roman" w:hAnsi="Times New Roman"/>
                <w:color w:val="FF0000"/>
                <w:lang w:eastAsia="en-US"/>
              </w:rPr>
            </w:pPr>
            <w:r>
              <w:rPr>
                <w:rFonts w:ascii="Times New Roman" w:hAnsi="Times New Roman"/>
                <w:lang w:eastAsia="en-US"/>
              </w:rPr>
              <w:lastRenderedPageBreak/>
              <w:t>ученица</w:t>
            </w:r>
            <w:r w:rsidRPr="0050327A">
              <w:rPr>
                <w:rFonts w:ascii="Times New Roman" w:hAnsi="Times New Roman"/>
                <w:lang w:eastAsia="en-US"/>
              </w:rPr>
              <w:t xml:space="preserve"> –2 место во Всероссийском конкурсе </w:t>
            </w:r>
            <w:r w:rsidRPr="0050327A">
              <w:rPr>
                <w:rFonts w:ascii="Times New Roman" w:hAnsi="Times New Roman"/>
                <w:lang w:eastAsia="en-US"/>
              </w:rPr>
              <w:lastRenderedPageBreak/>
              <w:t>детского творчества «Бабушка рядом с дедушкой»;</w:t>
            </w:r>
            <w:r w:rsidRPr="0050327A">
              <w:rPr>
                <w:rFonts w:ascii="Times New Roman" w:hAnsi="Times New Roman"/>
                <w:color w:val="FF0000"/>
                <w:lang w:eastAsia="en-US"/>
              </w:rPr>
              <w:t xml:space="preserve"> </w:t>
            </w: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val="en-US" w:eastAsia="en-US"/>
              </w:rPr>
              <w:t>II</w:t>
            </w:r>
            <w:r w:rsidRPr="0050327A">
              <w:rPr>
                <w:rFonts w:ascii="Times New Roman" w:hAnsi="Times New Roman"/>
                <w:lang w:eastAsia="en-US"/>
              </w:rPr>
              <w:t xml:space="preserve"> место во Всероссийском  конкурсе рисунка «Святые места»;</w:t>
            </w: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1 место во Всероссийском конкурсе детского творчества «Байкал - одно из чудес России».</w:t>
            </w:r>
          </w:p>
        </w:tc>
        <w:tc>
          <w:tcPr>
            <w:tcW w:w="2977" w:type="dxa"/>
          </w:tcPr>
          <w:p w:rsidR="00F92970" w:rsidRPr="0050327A" w:rsidRDefault="00F92970" w:rsidP="0050327A">
            <w:pPr>
              <w:spacing w:after="0" w:line="240" w:lineRule="auto"/>
              <w:jc w:val="both"/>
              <w:rPr>
                <w:rFonts w:ascii="Times New Roman" w:hAnsi="Times New Roman"/>
                <w:lang w:eastAsia="en-US"/>
              </w:rPr>
            </w:pPr>
            <w:r>
              <w:rPr>
                <w:rFonts w:ascii="Times New Roman" w:hAnsi="Times New Roman"/>
                <w:lang w:eastAsia="en-US"/>
              </w:rPr>
              <w:lastRenderedPageBreak/>
              <w:t>ученица</w:t>
            </w:r>
            <w:r w:rsidRPr="0050327A">
              <w:rPr>
                <w:rFonts w:ascii="Times New Roman" w:hAnsi="Times New Roman"/>
                <w:lang w:eastAsia="en-US"/>
              </w:rPr>
              <w:t>- диплом участника Всероссийского конкурса детского творчества «Дети рисуют космос»;</w:t>
            </w:r>
          </w:p>
          <w:p w:rsidR="00F92970" w:rsidRPr="0050327A" w:rsidRDefault="00F92970" w:rsidP="0050327A">
            <w:pPr>
              <w:spacing w:after="0" w:line="240" w:lineRule="auto"/>
              <w:jc w:val="both"/>
              <w:rPr>
                <w:rFonts w:ascii="Times New Roman" w:hAnsi="Times New Roman"/>
                <w:color w:val="FF0000"/>
                <w:lang w:eastAsia="en-US"/>
              </w:rPr>
            </w:pPr>
            <w:r w:rsidRPr="0050327A">
              <w:rPr>
                <w:rFonts w:ascii="Times New Roman" w:hAnsi="Times New Roman"/>
                <w:lang w:eastAsia="en-US"/>
              </w:rPr>
              <w:lastRenderedPageBreak/>
              <w:t>диплом участника Всероссийского конкурса детского творчества «Мир глазами детей».</w:t>
            </w:r>
          </w:p>
          <w:p w:rsidR="00F92970" w:rsidRPr="0050327A" w:rsidRDefault="00F92970" w:rsidP="0050327A">
            <w:pPr>
              <w:spacing w:after="0" w:line="240" w:lineRule="auto"/>
              <w:jc w:val="both"/>
              <w:rPr>
                <w:rFonts w:ascii="Times New Roman" w:hAnsi="Times New Roman"/>
                <w:color w:val="FF0000"/>
                <w:lang w:eastAsia="en-US"/>
              </w:rPr>
            </w:pP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Участие в школьных конкурсах рисунков: «Война глазами детей»; в конкурсах рисунков, посвященных Дню космонавтики» , Дню Матери, Году экологии.</w:t>
            </w:r>
          </w:p>
        </w:tc>
      </w:tr>
      <w:tr w:rsidR="00F92970" w:rsidRPr="0050327A" w:rsidTr="0050327A">
        <w:tc>
          <w:tcPr>
            <w:tcW w:w="708" w:type="dxa"/>
          </w:tcPr>
          <w:p w:rsidR="00F92970" w:rsidRPr="0050327A" w:rsidRDefault="00F92970" w:rsidP="0050327A">
            <w:pPr>
              <w:spacing w:after="0" w:line="240" w:lineRule="auto"/>
              <w:jc w:val="both"/>
              <w:rPr>
                <w:rFonts w:ascii="Times New Roman" w:hAnsi="Times New Roman"/>
                <w:lang w:eastAsia="en-US"/>
              </w:rPr>
            </w:pPr>
            <w:r>
              <w:rPr>
                <w:rFonts w:ascii="Times New Roman" w:hAnsi="Times New Roman"/>
                <w:lang w:eastAsia="en-US"/>
              </w:rPr>
              <w:lastRenderedPageBreak/>
              <w:t>4.</w:t>
            </w:r>
          </w:p>
        </w:tc>
        <w:tc>
          <w:tcPr>
            <w:tcW w:w="1278" w:type="dxa"/>
          </w:tcPr>
          <w:p w:rsidR="00F92970" w:rsidRPr="0050327A" w:rsidRDefault="00F92970" w:rsidP="00F45665">
            <w:pPr>
              <w:spacing w:after="0" w:line="240" w:lineRule="auto"/>
              <w:jc w:val="both"/>
              <w:rPr>
                <w:rFonts w:ascii="Times New Roman" w:hAnsi="Times New Roman"/>
                <w:lang w:eastAsia="en-US"/>
              </w:rPr>
            </w:pPr>
            <w:r w:rsidRPr="0050327A">
              <w:rPr>
                <w:rFonts w:ascii="Times New Roman" w:hAnsi="Times New Roman"/>
                <w:lang w:eastAsia="en-US"/>
              </w:rPr>
              <w:t>«Азбука моды»</w:t>
            </w:r>
          </w:p>
        </w:tc>
        <w:tc>
          <w:tcPr>
            <w:tcW w:w="1559" w:type="dxa"/>
          </w:tcPr>
          <w:p w:rsidR="00F92970" w:rsidRPr="0050327A" w:rsidRDefault="00F92970" w:rsidP="00F45665">
            <w:pPr>
              <w:spacing w:after="0" w:line="240" w:lineRule="auto"/>
              <w:jc w:val="both"/>
              <w:rPr>
                <w:rFonts w:ascii="Times New Roman" w:hAnsi="Times New Roman"/>
                <w:lang w:eastAsia="en-US"/>
              </w:rPr>
            </w:pPr>
            <w:r w:rsidRPr="0050327A">
              <w:rPr>
                <w:rFonts w:ascii="Times New Roman" w:hAnsi="Times New Roman"/>
                <w:lang w:eastAsia="en-US"/>
              </w:rPr>
              <w:t>Ясько Л.А.</w:t>
            </w:r>
          </w:p>
        </w:tc>
        <w:tc>
          <w:tcPr>
            <w:tcW w:w="1383" w:type="dxa"/>
          </w:tcPr>
          <w:p w:rsidR="00F92970" w:rsidRPr="0050327A" w:rsidRDefault="00F92970" w:rsidP="00F45665">
            <w:pPr>
              <w:spacing w:after="0" w:line="240" w:lineRule="auto"/>
              <w:jc w:val="both"/>
              <w:rPr>
                <w:rFonts w:ascii="Times New Roman" w:hAnsi="Times New Roman"/>
                <w:lang w:eastAsia="en-US"/>
              </w:rPr>
            </w:pPr>
          </w:p>
        </w:tc>
        <w:tc>
          <w:tcPr>
            <w:tcW w:w="1417" w:type="dxa"/>
          </w:tcPr>
          <w:p w:rsidR="00F92970" w:rsidRPr="0050327A" w:rsidRDefault="00F92970" w:rsidP="00F45665">
            <w:pPr>
              <w:spacing w:after="0" w:line="240" w:lineRule="auto"/>
              <w:jc w:val="both"/>
              <w:rPr>
                <w:rFonts w:ascii="Times New Roman" w:hAnsi="Times New Roman"/>
                <w:lang w:eastAsia="en-US"/>
              </w:rPr>
            </w:pPr>
            <w:r>
              <w:rPr>
                <w:rFonts w:ascii="Times New Roman" w:hAnsi="Times New Roman"/>
                <w:lang w:eastAsia="en-US"/>
              </w:rPr>
              <w:t>Ученица-</w:t>
            </w:r>
            <w:r w:rsidRPr="0050327A">
              <w:rPr>
                <w:rFonts w:ascii="Times New Roman" w:hAnsi="Times New Roman"/>
                <w:lang w:eastAsia="en-US"/>
              </w:rPr>
              <w:t>I место  во Всероссийском творческом  конкурсе «Замок талантов».</w:t>
            </w:r>
          </w:p>
          <w:p w:rsidR="00F92970" w:rsidRPr="0050327A" w:rsidRDefault="00F92970" w:rsidP="00F45665">
            <w:pPr>
              <w:spacing w:after="0" w:line="240" w:lineRule="auto"/>
              <w:jc w:val="both"/>
              <w:rPr>
                <w:rFonts w:ascii="Times New Roman" w:hAnsi="Times New Roman"/>
                <w:lang w:eastAsia="en-US"/>
              </w:rPr>
            </w:pPr>
            <w:r>
              <w:rPr>
                <w:rFonts w:ascii="Times New Roman" w:hAnsi="Times New Roman"/>
                <w:lang w:eastAsia="en-US"/>
              </w:rPr>
              <w:t>ученица</w:t>
            </w:r>
            <w:r w:rsidRPr="0050327A">
              <w:rPr>
                <w:rFonts w:ascii="Times New Roman" w:hAnsi="Times New Roman"/>
                <w:lang w:eastAsia="en-US"/>
              </w:rPr>
              <w:t>-  I место  во Всероссийском т</w:t>
            </w:r>
            <w:r>
              <w:rPr>
                <w:rFonts w:ascii="Times New Roman" w:hAnsi="Times New Roman"/>
                <w:lang w:eastAsia="en-US"/>
              </w:rPr>
              <w:t>ворческом конкурсе «Талантоха»</w:t>
            </w:r>
          </w:p>
        </w:tc>
        <w:tc>
          <w:tcPr>
            <w:tcW w:w="2977" w:type="dxa"/>
          </w:tcPr>
          <w:p w:rsidR="00F92970" w:rsidRPr="0050327A" w:rsidRDefault="00F92970" w:rsidP="00F45665">
            <w:pPr>
              <w:spacing w:after="0" w:line="240" w:lineRule="auto"/>
              <w:jc w:val="both"/>
              <w:rPr>
                <w:rFonts w:ascii="Times New Roman" w:hAnsi="Times New Roman"/>
                <w:lang w:eastAsia="en-US"/>
              </w:rPr>
            </w:pPr>
            <w:r w:rsidRPr="0050327A">
              <w:rPr>
                <w:rFonts w:ascii="Times New Roman" w:hAnsi="Times New Roman"/>
                <w:lang w:eastAsia="en-US"/>
              </w:rPr>
              <w:t>Участие в школьных, районных, областных и всероссийских мероприятиях.</w:t>
            </w:r>
          </w:p>
        </w:tc>
      </w:tr>
      <w:tr w:rsidR="00F92970" w:rsidRPr="0050327A" w:rsidTr="0050327A">
        <w:trPr>
          <w:trHeight w:val="591"/>
        </w:trPr>
        <w:tc>
          <w:tcPr>
            <w:tcW w:w="70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5.</w:t>
            </w:r>
          </w:p>
        </w:tc>
        <w:tc>
          <w:tcPr>
            <w:tcW w:w="127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«ЮИД»</w:t>
            </w:r>
          </w:p>
        </w:tc>
        <w:tc>
          <w:tcPr>
            <w:tcW w:w="1559"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Давудов И.С.</w:t>
            </w:r>
          </w:p>
        </w:tc>
        <w:tc>
          <w:tcPr>
            <w:tcW w:w="1383" w:type="dxa"/>
          </w:tcPr>
          <w:p w:rsidR="00F92970" w:rsidRPr="0050327A" w:rsidRDefault="00F92970" w:rsidP="0050327A">
            <w:pPr>
              <w:spacing w:after="0" w:line="240" w:lineRule="auto"/>
              <w:jc w:val="both"/>
              <w:rPr>
                <w:rFonts w:ascii="Times New Roman" w:hAnsi="Times New Roman"/>
                <w:lang w:eastAsia="en-US"/>
              </w:rPr>
            </w:pPr>
          </w:p>
        </w:tc>
        <w:tc>
          <w:tcPr>
            <w:tcW w:w="1417" w:type="dxa"/>
          </w:tcPr>
          <w:p w:rsidR="00F92970" w:rsidRPr="0050327A" w:rsidRDefault="00F92970" w:rsidP="0050327A">
            <w:pPr>
              <w:spacing w:after="0" w:line="240" w:lineRule="auto"/>
              <w:jc w:val="both"/>
              <w:rPr>
                <w:rFonts w:ascii="Times New Roman" w:hAnsi="Times New Roman"/>
                <w:lang w:eastAsia="en-US"/>
              </w:rPr>
            </w:pPr>
          </w:p>
        </w:tc>
        <w:tc>
          <w:tcPr>
            <w:tcW w:w="2977"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Участие в областном слете «ЮИД»</w:t>
            </w:r>
          </w:p>
        </w:tc>
      </w:tr>
      <w:tr w:rsidR="00F92970" w:rsidRPr="0050327A" w:rsidTr="0050327A">
        <w:trPr>
          <w:trHeight w:val="1265"/>
        </w:trPr>
        <w:tc>
          <w:tcPr>
            <w:tcW w:w="70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6.</w:t>
            </w:r>
          </w:p>
        </w:tc>
        <w:tc>
          <w:tcPr>
            <w:tcW w:w="1278"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«Хор»</w:t>
            </w:r>
          </w:p>
        </w:tc>
        <w:tc>
          <w:tcPr>
            <w:tcW w:w="1559"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Москалев А.Ф.</w:t>
            </w:r>
          </w:p>
        </w:tc>
        <w:tc>
          <w:tcPr>
            <w:tcW w:w="1383" w:type="dxa"/>
          </w:tcPr>
          <w:p w:rsidR="00F92970" w:rsidRPr="0050327A" w:rsidRDefault="00F92970" w:rsidP="0050327A">
            <w:pPr>
              <w:spacing w:after="0" w:line="240" w:lineRule="auto"/>
              <w:jc w:val="both"/>
              <w:rPr>
                <w:rFonts w:ascii="Times New Roman" w:hAnsi="Times New Roman"/>
                <w:lang w:eastAsia="en-US"/>
              </w:rPr>
            </w:pPr>
          </w:p>
        </w:tc>
        <w:tc>
          <w:tcPr>
            <w:tcW w:w="1417" w:type="dxa"/>
          </w:tcPr>
          <w:p w:rsidR="00F92970" w:rsidRPr="0050327A" w:rsidRDefault="00F92970" w:rsidP="0050327A">
            <w:pPr>
              <w:spacing w:after="0" w:line="240" w:lineRule="auto"/>
              <w:jc w:val="both"/>
              <w:rPr>
                <w:rFonts w:ascii="Times New Roman" w:hAnsi="Times New Roman"/>
                <w:lang w:eastAsia="en-US"/>
              </w:rPr>
            </w:pPr>
          </w:p>
        </w:tc>
        <w:tc>
          <w:tcPr>
            <w:tcW w:w="2977" w:type="dxa"/>
          </w:tcPr>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 xml:space="preserve">Участие в районном смотре  художественной самодеятельности «Талант! </w:t>
            </w: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lang w:eastAsia="en-US"/>
              </w:rPr>
              <w:t xml:space="preserve">Музыка! Дети!». </w:t>
            </w:r>
          </w:p>
          <w:p w:rsidR="00F92970" w:rsidRPr="0050327A" w:rsidRDefault="00F92970" w:rsidP="0050327A">
            <w:pPr>
              <w:spacing w:after="0" w:line="240" w:lineRule="auto"/>
              <w:jc w:val="both"/>
              <w:rPr>
                <w:rFonts w:ascii="Times New Roman" w:hAnsi="Times New Roman"/>
                <w:lang w:eastAsia="en-US"/>
              </w:rPr>
            </w:pPr>
            <w:r w:rsidRPr="0050327A">
              <w:rPr>
                <w:rFonts w:ascii="Times New Roman" w:hAnsi="Times New Roman"/>
                <w:b/>
                <w:lang w:eastAsia="en-US"/>
              </w:rPr>
              <w:t>«</w:t>
            </w:r>
            <w:r w:rsidRPr="0050327A">
              <w:rPr>
                <w:rFonts w:ascii="Times New Roman" w:hAnsi="Times New Roman"/>
                <w:lang w:eastAsia="en-US"/>
              </w:rPr>
              <w:t xml:space="preserve">Любовью к Родине дыша!» </w:t>
            </w:r>
          </w:p>
        </w:tc>
      </w:tr>
    </w:tbl>
    <w:p w:rsidR="00F92970" w:rsidRPr="0050327A" w:rsidRDefault="00F92970" w:rsidP="0050327A">
      <w:pPr>
        <w:spacing w:after="0" w:line="240" w:lineRule="auto"/>
        <w:jc w:val="both"/>
        <w:rPr>
          <w:rFonts w:ascii="Times New Roman" w:hAnsi="Times New Roman"/>
          <w:b/>
          <w:sz w:val="24"/>
          <w:szCs w:val="24"/>
        </w:rPr>
      </w:pPr>
    </w:p>
    <w:p w:rsidR="00F92970" w:rsidRPr="0050327A" w:rsidRDefault="00F92970" w:rsidP="0050327A">
      <w:pPr>
        <w:tabs>
          <w:tab w:val="left" w:pos="851"/>
          <w:tab w:val="left" w:pos="993"/>
        </w:tabs>
        <w:spacing w:after="0" w:line="240" w:lineRule="auto"/>
        <w:ind w:firstLine="709"/>
        <w:jc w:val="both"/>
        <w:rPr>
          <w:rFonts w:ascii="Times New Roman" w:hAnsi="Times New Roman"/>
          <w:b/>
          <w:sz w:val="24"/>
          <w:szCs w:val="24"/>
        </w:rPr>
      </w:pPr>
      <w:r w:rsidRPr="0050327A">
        <w:rPr>
          <w:rFonts w:ascii="Times New Roman" w:hAnsi="Times New Roman"/>
          <w:b/>
          <w:sz w:val="24"/>
          <w:szCs w:val="24"/>
        </w:rPr>
        <w:t xml:space="preserve">Задачи на 2016-2017 учебный год: </w:t>
      </w:r>
    </w:p>
    <w:p w:rsidR="00F92970" w:rsidRPr="0050327A" w:rsidRDefault="00F92970" w:rsidP="0050327A">
      <w:pPr>
        <w:numPr>
          <w:ilvl w:val="0"/>
          <w:numId w:val="31"/>
        </w:numPr>
        <w:tabs>
          <w:tab w:val="left" w:pos="851"/>
          <w:tab w:val="left" w:pos="993"/>
        </w:tabs>
        <w:spacing w:after="0" w:line="240" w:lineRule="auto"/>
        <w:ind w:left="0" w:firstLine="709"/>
        <w:jc w:val="both"/>
        <w:rPr>
          <w:rFonts w:ascii="Times New Roman" w:hAnsi="Times New Roman"/>
          <w:sz w:val="24"/>
          <w:szCs w:val="24"/>
        </w:rPr>
      </w:pPr>
      <w:r w:rsidRPr="0050327A">
        <w:rPr>
          <w:rFonts w:ascii="Times New Roman" w:hAnsi="Times New Roman"/>
          <w:sz w:val="24"/>
          <w:szCs w:val="24"/>
        </w:rPr>
        <w:t>Повышение качества дополнительного образования в школе.</w:t>
      </w:r>
    </w:p>
    <w:p w:rsidR="00F92970" w:rsidRPr="0050327A" w:rsidRDefault="00F92970" w:rsidP="0050327A">
      <w:pPr>
        <w:numPr>
          <w:ilvl w:val="0"/>
          <w:numId w:val="31"/>
        </w:numPr>
        <w:tabs>
          <w:tab w:val="left" w:pos="851"/>
          <w:tab w:val="left" w:pos="993"/>
        </w:tabs>
        <w:spacing w:after="0" w:line="240" w:lineRule="auto"/>
        <w:ind w:left="0" w:firstLine="709"/>
        <w:jc w:val="both"/>
        <w:rPr>
          <w:rFonts w:ascii="Times New Roman" w:hAnsi="Times New Roman"/>
          <w:sz w:val="24"/>
          <w:szCs w:val="24"/>
        </w:rPr>
      </w:pPr>
      <w:r w:rsidRPr="0050327A">
        <w:rPr>
          <w:rFonts w:ascii="Times New Roman" w:hAnsi="Times New Roman"/>
          <w:sz w:val="24"/>
          <w:szCs w:val="24"/>
        </w:rPr>
        <w:t>Реализация программ дополнительного образования детей с последующей оценкой качества результативности.</w:t>
      </w:r>
    </w:p>
    <w:p w:rsidR="00F92970" w:rsidRPr="0050327A" w:rsidRDefault="00F92970" w:rsidP="0050327A">
      <w:pPr>
        <w:numPr>
          <w:ilvl w:val="0"/>
          <w:numId w:val="31"/>
        </w:numPr>
        <w:tabs>
          <w:tab w:val="left" w:pos="851"/>
          <w:tab w:val="left" w:pos="993"/>
        </w:tabs>
        <w:spacing w:after="0" w:line="240" w:lineRule="auto"/>
        <w:ind w:left="0" w:firstLine="709"/>
        <w:jc w:val="both"/>
        <w:rPr>
          <w:rFonts w:ascii="Times New Roman" w:hAnsi="Times New Roman"/>
          <w:sz w:val="24"/>
          <w:szCs w:val="24"/>
        </w:rPr>
      </w:pPr>
      <w:r w:rsidRPr="0050327A">
        <w:rPr>
          <w:rFonts w:ascii="Times New Roman" w:hAnsi="Times New Roman"/>
          <w:sz w:val="24"/>
          <w:szCs w:val="24"/>
        </w:rPr>
        <w:t>Своевременно проводить работу по вовлечению обучающихся в кружки и спортивные секции, для чего проводить спортивные соревнования,  конкурсы, выставки.</w:t>
      </w:r>
    </w:p>
    <w:p w:rsidR="00F92970" w:rsidRPr="0050327A" w:rsidRDefault="00F92970" w:rsidP="0050327A">
      <w:pPr>
        <w:numPr>
          <w:ilvl w:val="0"/>
          <w:numId w:val="31"/>
        </w:numPr>
        <w:tabs>
          <w:tab w:val="left" w:pos="851"/>
          <w:tab w:val="left" w:pos="993"/>
        </w:tabs>
        <w:spacing w:after="0" w:line="240" w:lineRule="auto"/>
        <w:ind w:left="0" w:firstLine="709"/>
        <w:jc w:val="both"/>
        <w:rPr>
          <w:rFonts w:ascii="Times New Roman" w:hAnsi="Times New Roman"/>
          <w:sz w:val="24"/>
          <w:szCs w:val="24"/>
        </w:rPr>
      </w:pPr>
      <w:r w:rsidRPr="0050327A">
        <w:rPr>
          <w:rFonts w:ascii="Times New Roman" w:hAnsi="Times New Roman"/>
          <w:sz w:val="24"/>
          <w:szCs w:val="24"/>
        </w:rPr>
        <w:t>Усиление взаимодействия с муниципальными учреждениями дополнительного образования детей.</w:t>
      </w:r>
    </w:p>
    <w:p w:rsidR="00F92970" w:rsidRPr="0050327A" w:rsidRDefault="00F92970" w:rsidP="0050327A">
      <w:pPr>
        <w:pStyle w:val="aa"/>
        <w:numPr>
          <w:ilvl w:val="0"/>
          <w:numId w:val="31"/>
        </w:numPr>
        <w:tabs>
          <w:tab w:val="left" w:pos="851"/>
          <w:tab w:val="left" w:pos="993"/>
        </w:tabs>
        <w:ind w:left="0" w:firstLine="709"/>
        <w:jc w:val="both"/>
      </w:pPr>
      <w:r w:rsidRPr="0050327A">
        <w:t>100% охват обучающихся дополнительным образованием.</w:t>
      </w:r>
    </w:p>
    <w:p w:rsidR="00F92970" w:rsidRDefault="00F92970" w:rsidP="0050327A">
      <w:pPr>
        <w:spacing w:after="0" w:line="240" w:lineRule="auto"/>
        <w:ind w:firstLine="709"/>
        <w:jc w:val="both"/>
        <w:rPr>
          <w:rFonts w:ascii="Times New Roman" w:hAnsi="Times New Roman"/>
          <w:sz w:val="24"/>
          <w:szCs w:val="24"/>
        </w:rPr>
      </w:pPr>
    </w:p>
    <w:p w:rsidR="00F92970" w:rsidRDefault="00F92970" w:rsidP="00697646">
      <w:pPr>
        <w:spacing w:after="0" w:line="240" w:lineRule="auto"/>
        <w:ind w:firstLine="709"/>
        <w:jc w:val="center"/>
        <w:rPr>
          <w:rFonts w:ascii="Times New Roman" w:hAnsi="Times New Roman"/>
          <w:b/>
          <w:i/>
          <w:sz w:val="24"/>
          <w:szCs w:val="24"/>
        </w:rPr>
      </w:pPr>
    </w:p>
    <w:p w:rsidR="00F92970" w:rsidRPr="00D55D54" w:rsidRDefault="00F92970" w:rsidP="00697646">
      <w:pPr>
        <w:spacing w:after="0" w:line="240" w:lineRule="auto"/>
        <w:ind w:firstLine="709"/>
        <w:jc w:val="center"/>
        <w:rPr>
          <w:rFonts w:ascii="Times New Roman" w:hAnsi="Times New Roman"/>
          <w:b/>
          <w:i/>
          <w:sz w:val="28"/>
          <w:szCs w:val="28"/>
        </w:rPr>
      </w:pPr>
      <w:r w:rsidRPr="00D55D54">
        <w:rPr>
          <w:rFonts w:ascii="Times New Roman" w:hAnsi="Times New Roman"/>
          <w:b/>
          <w:i/>
          <w:sz w:val="28"/>
          <w:szCs w:val="28"/>
        </w:rPr>
        <w:lastRenderedPageBreak/>
        <w:t>Анализ</w:t>
      </w:r>
    </w:p>
    <w:p w:rsidR="00F92970" w:rsidRPr="00D55D54" w:rsidRDefault="00F92970" w:rsidP="00697646">
      <w:pPr>
        <w:spacing w:after="0" w:line="240" w:lineRule="auto"/>
        <w:ind w:firstLine="709"/>
        <w:jc w:val="center"/>
        <w:rPr>
          <w:rFonts w:ascii="Times New Roman" w:hAnsi="Times New Roman"/>
          <w:b/>
          <w:i/>
          <w:sz w:val="28"/>
          <w:szCs w:val="28"/>
        </w:rPr>
      </w:pPr>
      <w:r w:rsidRPr="00D55D54">
        <w:rPr>
          <w:rFonts w:ascii="Times New Roman" w:hAnsi="Times New Roman"/>
          <w:b/>
          <w:i/>
          <w:sz w:val="28"/>
          <w:szCs w:val="28"/>
        </w:rPr>
        <w:t>работы по вопросам социальной защиты и охране прав детства</w:t>
      </w:r>
    </w:p>
    <w:p w:rsidR="00F92970" w:rsidRDefault="00F92970" w:rsidP="00697646">
      <w:pPr>
        <w:spacing w:after="0" w:line="240" w:lineRule="auto"/>
        <w:ind w:firstLine="709"/>
        <w:jc w:val="both"/>
        <w:rPr>
          <w:rFonts w:ascii="Times New Roman" w:hAnsi="Times New Roman"/>
          <w:b/>
          <w:i/>
          <w:sz w:val="24"/>
          <w:szCs w:val="24"/>
        </w:rPr>
      </w:pPr>
    </w:p>
    <w:p w:rsidR="00F92970" w:rsidRPr="00697646" w:rsidRDefault="00F92970" w:rsidP="00697646">
      <w:pPr>
        <w:tabs>
          <w:tab w:val="left" w:pos="585"/>
          <w:tab w:val="right" w:pos="9355"/>
        </w:tabs>
        <w:spacing w:after="0" w:line="240" w:lineRule="auto"/>
        <w:ind w:firstLine="709"/>
        <w:jc w:val="both"/>
        <w:rPr>
          <w:rFonts w:ascii="Times New Roman" w:hAnsi="Times New Roman"/>
          <w:b/>
          <w:sz w:val="24"/>
          <w:szCs w:val="24"/>
        </w:rPr>
      </w:pPr>
      <w:r w:rsidRPr="00697646">
        <w:rPr>
          <w:rFonts w:ascii="Times New Roman" w:hAnsi="Times New Roman"/>
          <w:color w:val="000000"/>
          <w:sz w:val="24"/>
          <w:szCs w:val="24"/>
        </w:rPr>
        <w:t xml:space="preserve">В 2016-2017  учебном году работа по вопросам социальной защиты и охране прав детства велась в соответствии с целевой программой «Социальная защита обучающихся»  на </w:t>
      </w:r>
      <w:r w:rsidRPr="00697646">
        <w:rPr>
          <w:rFonts w:ascii="Times New Roman" w:hAnsi="Times New Roman"/>
          <w:sz w:val="24"/>
          <w:szCs w:val="24"/>
        </w:rPr>
        <w:t>2016-2019</w:t>
      </w:r>
      <w:r w:rsidRPr="00697646">
        <w:rPr>
          <w:rFonts w:ascii="Times New Roman" w:hAnsi="Times New Roman"/>
          <w:color w:val="000000"/>
          <w:sz w:val="24"/>
          <w:szCs w:val="24"/>
        </w:rPr>
        <w:t xml:space="preserve"> годы, с составленным и утвержденным планом, законодательными и нормативно-правовыми документами.</w:t>
      </w:r>
    </w:p>
    <w:p w:rsidR="00F92970" w:rsidRPr="00697646" w:rsidRDefault="00F92970" w:rsidP="00697646">
      <w:pPr>
        <w:spacing w:after="0" w:line="240" w:lineRule="auto"/>
        <w:ind w:firstLine="709"/>
        <w:jc w:val="both"/>
        <w:rPr>
          <w:rFonts w:ascii="Times New Roman" w:hAnsi="Times New Roman"/>
          <w:sz w:val="24"/>
          <w:szCs w:val="24"/>
        </w:rPr>
      </w:pPr>
      <w:r w:rsidRPr="00697646">
        <w:rPr>
          <w:rFonts w:ascii="Times New Roman" w:hAnsi="Times New Roman"/>
          <w:sz w:val="24"/>
          <w:szCs w:val="24"/>
        </w:rPr>
        <w:t>Охрана прав детства, социально-психологическое обеспечение образовательного процесса включало традиционные формы работы: проведение социальной паспортизации классов, школы; изучение ситуации в семьях,  состоящих  на учете в КДН и ЗП, на ВШК, социально-педагогическая диагностика с целью выявления личностных проблем учащихся, семьи.</w:t>
      </w:r>
    </w:p>
    <w:p w:rsidR="00F92970" w:rsidRPr="00697646" w:rsidRDefault="00F92970" w:rsidP="00697646">
      <w:pPr>
        <w:spacing w:after="0" w:line="240" w:lineRule="auto"/>
        <w:ind w:firstLine="709"/>
        <w:jc w:val="both"/>
        <w:rPr>
          <w:rFonts w:ascii="Times New Roman" w:hAnsi="Times New Roman"/>
          <w:sz w:val="24"/>
          <w:szCs w:val="24"/>
        </w:rPr>
      </w:pPr>
      <w:r w:rsidRPr="00697646">
        <w:rPr>
          <w:rFonts w:ascii="Times New Roman" w:hAnsi="Times New Roman"/>
          <w:sz w:val="24"/>
          <w:szCs w:val="24"/>
        </w:rPr>
        <w:t>Особое внимание уделялось учащимся, находящимся в трудной жизненной ситуации.</w:t>
      </w:r>
    </w:p>
    <w:p w:rsidR="00F92970" w:rsidRPr="00697646" w:rsidRDefault="00F92970" w:rsidP="00697646">
      <w:pPr>
        <w:spacing w:after="0" w:line="240" w:lineRule="auto"/>
        <w:ind w:firstLine="709"/>
        <w:jc w:val="both"/>
        <w:rPr>
          <w:rFonts w:ascii="Times New Roman" w:hAnsi="Times New Roman"/>
          <w:sz w:val="24"/>
          <w:szCs w:val="24"/>
        </w:rPr>
      </w:pPr>
      <w:r w:rsidRPr="00697646">
        <w:rPr>
          <w:rFonts w:ascii="Times New Roman" w:hAnsi="Times New Roman"/>
          <w:sz w:val="24"/>
          <w:szCs w:val="24"/>
        </w:rPr>
        <w:t>Социальная защита прав ребенка выражалась в таких формах работы как: выявление и поддержка учащихся, нуждающихся в социальной защите (дети, находящиеся под опекой, дети из многодетных, неполных, малообеспеченных семей,  дети – инвалиды и другие категории).</w:t>
      </w:r>
    </w:p>
    <w:p w:rsidR="00F92970" w:rsidRPr="00697646" w:rsidRDefault="00F92970" w:rsidP="00697646">
      <w:pPr>
        <w:spacing w:after="0" w:line="240" w:lineRule="auto"/>
        <w:ind w:firstLine="709"/>
        <w:jc w:val="both"/>
        <w:rPr>
          <w:rFonts w:ascii="Times New Roman" w:hAnsi="Times New Roman"/>
          <w:sz w:val="24"/>
          <w:szCs w:val="24"/>
        </w:rPr>
      </w:pPr>
      <w:r w:rsidRPr="00697646">
        <w:rPr>
          <w:rFonts w:ascii="Times New Roman" w:hAnsi="Times New Roman"/>
          <w:sz w:val="24"/>
          <w:szCs w:val="24"/>
        </w:rPr>
        <w:t xml:space="preserve">Основной сферой деятельности этого направления являлся процесс адаптации детей в социуме. </w:t>
      </w:r>
    </w:p>
    <w:p w:rsidR="00F92970" w:rsidRPr="00697646" w:rsidRDefault="00F92970" w:rsidP="00697646">
      <w:pPr>
        <w:spacing w:after="0" w:line="240" w:lineRule="auto"/>
        <w:ind w:firstLine="709"/>
        <w:jc w:val="both"/>
        <w:rPr>
          <w:rFonts w:ascii="Times New Roman" w:hAnsi="Times New Roman"/>
          <w:b/>
          <w:sz w:val="24"/>
          <w:szCs w:val="24"/>
        </w:rPr>
      </w:pPr>
      <w:r w:rsidRPr="00697646">
        <w:rPr>
          <w:rFonts w:ascii="Times New Roman" w:hAnsi="Times New Roman"/>
          <w:sz w:val="24"/>
          <w:szCs w:val="24"/>
        </w:rPr>
        <w:t>На начало года  была проведена социальная паспортизация классов и составлен социальный фон школы, создан банк данных учащихся, нуждающихся в социальной защите,  составлены списки многодетных семей, неполных семей, семей с детьми-инвалидами, малообеспеченных семей, опекунских семей и др.</w:t>
      </w:r>
      <w:r w:rsidRPr="00697646">
        <w:rPr>
          <w:rFonts w:ascii="Times New Roman" w:hAnsi="Times New Roman"/>
          <w:b/>
          <w:sz w:val="24"/>
          <w:szCs w:val="24"/>
        </w:rPr>
        <w:t xml:space="preserve"> </w:t>
      </w:r>
    </w:p>
    <w:p w:rsidR="00F92970" w:rsidRPr="00697646" w:rsidRDefault="00F92970" w:rsidP="00697646">
      <w:pPr>
        <w:spacing w:after="0" w:line="240" w:lineRule="auto"/>
        <w:ind w:firstLine="709"/>
        <w:jc w:val="both"/>
        <w:rPr>
          <w:rFonts w:ascii="Times New Roman" w:hAnsi="Times New Roman"/>
          <w:sz w:val="24"/>
          <w:szCs w:val="24"/>
        </w:rPr>
      </w:pPr>
      <w:r w:rsidRPr="00697646">
        <w:rPr>
          <w:rFonts w:ascii="Times New Roman" w:hAnsi="Times New Roman"/>
          <w:sz w:val="24"/>
          <w:szCs w:val="24"/>
        </w:rPr>
        <w:t xml:space="preserve">Всего в МБОУ «Матвеевская СОШ» в 2016-2017 учебном году обучалось 443 ребенка. </w:t>
      </w:r>
    </w:p>
    <w:p w:rsidR="00F92970" w:rsidRDefault="00F92970" w:rsidP="00697646">
      <w:pPr>
        <w:tabs>
          <w:tab w:val="left" w:pos="585"/>
          <w:tab w:val="right" w:pos="9355"/>
        </w:tabs>
        <w:spacing w:after="0" w:line="240" w:lineRule="auto"/>
        <w:jc w:val="center"/>
        <w:rPr>
          <w:rFonts w:ascii="Times New Roman" w:hAnsi="Times New Roman"/>
          <w:b/>
          <w:color w:val="000000"/>
          <w:sz w:val="24"/>
          <w:szCs w:val="24"/>
        </w:rPr>
      </w:pPr>
    </w:p>
    <w:p w:rsidR="00F92970" w:rsidRDefault="00F92970" w:rsidP="00697646">
      <w:pPr>
        <w:tabs>
          <w:tab w:val="left" w:pos="585"/>
          <w:tab w:val="right" w:pos="9355"/>
        </w:tabs>
        <w:spacing w:after="0" w:line="240" w:lineRule="auto"/>
        <w:jc w:val="center"/>
        <w:rPr>
          <w:rFonts w:ascii="Times New Roman" w:hAnsi="Times New Roman"/>
          <w:b/>
          <w:color w:val="000000"/>
          <w:sz w:val="24"/>
          <w:szCs w:val="24"/>
        </w:rPr>
      </w:pPr>
    </w:p>
    <w:p w:rsidR="00F92970" w:rsidRDefault="00F92970" w:rsidP="00697646">
      <w:pPr>
        <w:tabs>
          <w:tab w:val="left" w:pos="585"/>
          <w:tab w:val="right" w:pos="9355"/>
        </w:tabs>
        <w:spacing w:after="0" w:line="240" w:lineRule="auto"/>
        <w:jc w:val="center"/>
        <w:rPr>
          <w:rFonts w:ascii="Times New Roman" w:hAnsi="Times New Roman"/>
          <w:b/>
          <w:color w:val="000000"/>
          <w:sz w:val="24"/>
          <w:szCs w:val="24"/>
        </w:rPr>
      </w:pPr>
    </w:p>
    <w:p w:rsidR="00F92970" w:rsidRPr="00697646" w:rsidRDefault="00F92970" w:rsidP="00697646">
      <w:pPr>
        <w:tabs>
          <w:tab w:val="left" w:pos="585"/>
          <w:tab w:val="right" w:pos="9355"/>
        </w:tabs>
        <w:spacing w:after="0" w:line="240" w:lineRule="auto"/>
        <w:jc w:val="center"/>
        <w:rPr>
          <w:rFonts w:ascii="Times New Roman" w:hAnsi="Times New Roman"/>
          <w:b/>
          <w:color w:val="000000"/>
          <w:sz w:val="24"/>
          <w:szCs w:val="24"/>
        </w:rPr>
      </w:pPr>
      <w:r w:rsidRPr="00697646">
        <w:rPr>
          <w:rFonts w:ascii="Times New Roman" w:hAnsi="Times New Roman"/>
          <w:b/>
          <w:color w:val="000000"/>
          <w:sz w:val="24"/>
          <w:szCs w:val="24"/>
        </w:rPr>
        <w:t>СОЦИАЛЬНАЯ КАРТА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2223"/>
        <w:gridCol w:w="2223"/>
        <w:gridCol w:w="2223"/>
      </w:tblGrid>
      <w:tr w:rsidR="00F92970" w:rsidRPr="00697646" w:rsidTr="00697646">
        <w:tc>
          <w:tcPr>
            <w:tcW w:w="2618" w:type="dxa"/>
          </w:tcPr>
          <w:p w:rsidR="00F92970" w:rsidRPr="00697646" w:rsidRDefault="00F92970" w:rsidP="00697646">
            <w:pPr>
              <w:tabs>
                <w:tab w:val="left" w:pos="585"/>
                <w:tab w:val="right" w:pos="9355"/>
              </w:tabs>
              <w:spacing w:after="0" w:line="240" w:lineRule="auto"/>
              <w:jc w:val="both"/>
              <w:rPr>
                <w:rFonts w:ascii="Times New Roman" w:hAnsi="Times New Roman"/>
                <w:b/>
                <w:color w:val="000000"/>
                <w:sz w:val="24"/>
                <w:szCs w:val="24"/>
              </w:rPr>
            </w:pPr>
            <w:r w:rsidRPr="00697646">
              <w:rPr>
                <w:rFonts w:ascii="Times New Roman" w:hAnsi="Times New Roman"/>
                <w:b/>
                <w:color w:val="000000"/>
                <w:sz w:val="24"/>
                <w:szCs w:val="24"/>
              </w:rPr>
              <w:t>Категория семьи</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b/>
                <w:color w:val="000000"/>
                <w:sz w:val="24"/>
                <w:szCs w:val="24"/>
              </w:rPr>
            </w:pPr>
            <w:r w:rsidRPr="00697646">
              <w:rPr>
                <w:rFonts w:ascii="Times New Roman" w:hAnsi="Times New Roman"/>
                <w:b/>
                <w:color w:val="000000"/>
                <w:sz w:val="24"/>
                <w:szCs w:val="24"/>
              </w:rPr>
              <w:t>2014-2015</w:t>
            </w:r>
          </w:p>
          <w:p w:rsidR="00F92970" w:rsidRPr="00697646" w:rsidRDefault="00F92970" w:rsidP="00697646">
            <w:pPr>
              <w:tabs>
                <w:tab w:val="left" w:pos="585"/>
                <w:tab w:val="right" w:pos="9355"/>
              </w:tabs>
              <w:spacing w:after="0" w:line="240" w:lineRule="auto"/>
              <w:jc w:val="both"/>
              <w:rPr>
                <w:rFonts w:ascii="Times New Roman" w:hAnsi="Times New Roman"/>
                <w:b/>
                <w:color w:val="000000"/>
                <w:sz w:val="24"/>
                <w:szCs w:val="24"/>
              </w:rPr>
            </w:pPr>
            <w:r w:rsidRPr="00697646">
              <w:rPr>
                <w:rFonts w:ascii="Times New Roman" w:hAnsi="Times New Roman"/>
                <w:b/>
                <w:color w:val="000000"/>
                <w:sz w:val="24"/>
                <w:szCs w:val="24"/>
              </w:rPr>
              <w:t>учебный год</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b/>
                <w:color w:val="000000"/>
                <w:sz w:val="24"/>
                <w:szCs w:val="24"/>
              </w:rPr>
            </w:pPr>
            <w:r w:rsidRPr="00697646">
              <w:rPr>
                <w:rFonts w:ascii="Times New Roman" w:hAnsi="Times New Roman"/>
                <w:b/>
                <w:color w:val="000000"/>
                <w:sz w:val="24"/>
                <w:szCs w:val="24"/>
              </w:rPr>
              <w:t>2015-2016</w:t>
            </w:r>
          </w:p>
          <w:p w:rsidR="00F92970" w:rsidRPr="00697646" w:rsidRDefault="00F92970" w:rsidP="00697646">
            <w:pPr>
              <w:tabs>
                <w:tab w:val="left" w:pos="585"/>
                <w:tab w:val="right" w:pos="9355"/>
              </w:tabs>
              <w:spacing w:after="0" w:line="240" w:lineRule="auto"/>
              <w:jc w:val="both"/>
              <w:rPr>
                <w:rFonts w:ascii="Times New Roman" w:hAnsi="Times New Roman"/>
                <w:b/>
                <w:color w:val="000000"/>
                <w:sz w:val="24"/>
                <w:szCs w:val="24"/>
              </w:rPr>
            </w:pPr>
            <w:r w:rsidRPr="00697646">
              <w:rPr>
                <w:rFonts w:ascii="Times New Roman" w:hAnsi="Times New Roman"/>
                <w:b/>
                <w:color w:val="000000"/>
                <w:sz w:val="24"/>
                <w:szCs w:val="24"/>
              </w:rPr>
              <w:t>учебный год</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b/>
                <w:color w:val="000000"/>
                <w:sz w:val="24"/>
                <w:szCs w:val="24"/>
              </w:rPr>
            </w:pPr>
            <w:r w:rsidRPr="00697646">
              <w:rPr>
                <w:rFonts w:ascii="Times New Roman" w:hAnsi="Times New Roman"/>
                <w:b/>
                <w:color w:val="000000"/>
                <w:sz w:val="24"/>
                <w:szCs w:val="24"/>
              </w:rPr>
              <w:t>2016-2017</w:t>
            </w:r>
          </w:p>
          <w:p w:rsidR="00F92970" w:rsidRPr="00697646" w:rsidRDefault="00F92970" w:rsidP="00697646">
            <w:pPr>
              <w:tabs>
                <w:tab w:val="left" w:pos="585"/>
                <w:tab w:val="right" w:pos="9355"/>
              </w:tabs>
              <w:spacing w:after="0" w:line="240" w:lineRule="auto"/>
              <w:jc w:val="both"/>
              <w:rPr>
                <w:rFonts w:ascii="Times New Roman" w:hAnsi="Times New Roman"/>
                <w:b/>
                <w:color w:val="000000"/>
                <w:sz w:val="24"/>
                <w:szCs w:val="24"/>
              </w:rPr>
            </w:pPr>
            <w:r w:rsidRPr="00697646">
              <w:rPr>
                <w:rFonts w:ascii="Times New Roman" w:hAnsi="Times New Roman"/>
                <w:b/>
                <w:color w:val="000000"/>
                <w:sz w:val="24"/>
                <w:szCs w:val="24"/>
              </w:rPr>
              <w:t>учебный год</w:t>
            </w:r>
          </w:p>
        </w:tc>
      </w:tr>
      <w:tr w:rsidR="00F92970" w:rsidRPr="00697646" w:rsidTr="00697646">
        <w:tc>
          <w:tcPr>
            <w:tcW w:w="2618"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u w:val="single"/>
              </w:rPr>
            </w:pPr>
            <w:r w:rsidRPr="00697646">
              <w:rPr>
                <w:rFonts w:ascii="Times New Roman" w:hAnsi="Times New Roman"/>
                <w:color w:val="000000"/>
                <w:sz w:val="24"/>
                <w:szCs w:val="24"/>
                <w:u w:val="single"/>
              </w:rPr>
              <w:t>Многодетные</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В них детей-</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Из них</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 xml:space="preserve"> 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Дошкольников-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Студентов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работающих</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57</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179</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103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70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sz w:val="24"/>
                <w:szCs w:val="24"/>
              </w:rPr>
            </w:pPr>
            <w:r w:rsidRPr="00697646">
              <w:rPr>
                <w:rFonts w:ascii="Times New Roman" w:hAnsi="Times New Roman"/>
                <w:sz w:val="24"/>
                <w:szCs w:val="24"/>
              </w:rPr>
              <w:t>58</w:t>
            </w:r>
          </w:p>
          <w:p w:rsidR="00F92970" w:rsidRPr="00697646" w:rsidRDefault="00F92970" w:rsidP="00697646">
            <w:pPr>
              <w:tabs>
                <w:tab w:val="left" w:pos="585"/>
                <w:tab w:val="right" w:pos="9355"/>
              </w:tabs>
              <w:spacing w:after="0" w:line="240" w:lineRule="auto"/>
              <w:jc w:val="both"/>
              <w:rPr>
                <w:rFonts w:ascii="Times New Roman" w:hAnsi="Times New Roman"/>
                <w:sz w:val="24"/>
                <w:szCs w:val="24"/>
              </w:rPr>
            </w:pPr>
            <w:r w:rsidRPr="00697646">
              <w:rPr>
                <w:rFonts w:ascii="Times New Roman" w:hAnsi="Times New Roman"/>
                <w:sz w:val="24"/>
                <w:szCs w:val="24"/>
              </w:rPr>
              <w:t>181</w:t>
            </w:r>
          </w:p>
          <w:p w:rsidR="00F92970" w:rsidRPr="00697646" w:rsidRDefault="00F92970" w:rsidP="00697646">
            <w:pPr>
              <w:tabs>
                <w:tab w:val="left" w:pos="585"/>
                <w:tab w:val="right" w:pos="9355"/>
              </w:tabs>
              <w:spacing w:after="0" w:line="240" w:lineRule="auto"/>
              <w:jc w:val="both"/>
              <w:rPr>
                <w:rFonts w:ascii="Times New Roman" w:hAnsi="Times New Roman"/>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sz w:val="24"/>
                <w:szCs w:val="24"/>
              </w:rPr>
            </w:pPr>
            <w:r w:rsidRPr="00697646">
              <w:rPr>
                <w:rFonts w:ascii="Times New Roman" w:hAnsi="Times New Roman"/>
                <w:sz w:val="24"/>
                <w:szCs w:val="24"/>
              </w:rPr>
              <w:t>105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71</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180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100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73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7</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r>
      <w:tr w:rsidR="00F92970" w:rsidRPr="00697646" w:rsidTr="00697646">
        <w:trPr>
          <w:trHeight w:val="1884"/>
        </w:trPr>
        <w:tc>
          <w:tcPr>
            <w:tcW w:w="2618"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u w:val="single"/>
              </w:rPr>
            </w:pPr>
            <w:r w:rsidRPr="00697646">
              <w:rPr>
                <w:rFonts w:ascii="Times New Roman" w:hAnsi="Times New Roman"/>
                <w:color w:val="000000"/>
                <w:sz w:val="24"/>
                <w:szCs w:val="24"/>
                <w:u w:val="single"/>
              </w:rPr>
              <w:t xml:space="preserve">Малообеспеченные </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В них детей-</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Из них</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 xml:space="preserve"> 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Дошкольников-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Студентов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работающих</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43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88</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63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20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42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93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62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29</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41</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94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56</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6</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r>
      <w:tr w:rsidR="00F92970" w:rsidRPr="00697646" w:rsidTr="00697646">
        <w:trPr>
          <w:trHeight w:val="1927"/>
        </w:trPr>
        <w:tc>
          <w:tcPr>
            <w:tcW w:w="2618"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u w:val="single"/>
              </w:rPr>
            </w:pPr>
            <w:r w:rsidRPr="00697646">
              <w:rPr>
                <w:rFonts w:ascii="Times New Roman" w:hAnsi="Times New Roman"/>
                <w:color w:val="000000"/>
                <w:sz w:val="24"/>
                <w:szCs w:val="24"/>
                <w:u w:val="single"/>
              </w:rPr>
              <w:lastRenderedPageBreak/>
              <w:t>Неполные:</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В них детей-</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Из них</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 xml:space="preserve"> 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Дошкольников-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Студентов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Работающих</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57</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82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68</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60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90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73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56</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79</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65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11</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r>
      <w:tr w:rsidR="00F92970" w:rsidRPr="00697646" w:rsidTr="00697646">
        <w:trPr>
          <w:trHeight w:val="1982"/>
        </w:trPr>
        <w:tc>
          <w:tcPr>
            <w:tcW w:w="2618"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u w:val="single"/>
              </w:rPr>
            </w:pPr>
            <w:r w:rsidRPr="00697646">
              <w:rPr>
                <w:rFonts w:ascii="Times New Roman" w:hAnsi="Times New Roman"/>
                <w:color w:val="000000"/>
                <w:sz w:val="24"/>
                <w:szCs w:val="24"/>
                <w:u w:val="single"/>
              </w:rPr>
              <w:t>Опекунские</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В них детей-</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Из них</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 xml:space="preserve"> Школьников-                        </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Дошкольников-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Студентов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работающих</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9</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10</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14</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r>
      <w:tr w:rsidR="00F92970" w:rsidRPr="00697646" w:rsidTr="00697646">
        <w:trPr>
          <w:trHeight w:val="1969"/>
        </w:trPr>
        <w:tc>
          <w:tcPr>
            <w:tcW w:w="2618"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u w:val="single"/>
              </w:rPr>
            </w:pPr>
            <w:r w:rsidRPr="00697646">
              <w:rPr>
                <w:rFonts w:ascii="Times New Roman" w:hAnsi="Times New Roman"/>
                <w:color w:val="000000"/>
                <w:sz w:val="24"/>
                <w:szCs w:val="24"/>
                <w:u w:val="single"/>
              </w:rPr>
              <w:t xml:space="preserve">Неблагополучные </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В них детей-</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Из них</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 xml:space="preserve"> 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Дошкольников-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Студентов</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работающих</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13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8</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5</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2</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c>
          <w:tcPr>
            <w:tcW w:w="2223" w:type="dxa"/>
          </w:tcPr>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3</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p w:rsidR="00F92970" w:rsidRPr="00697646" w:rsidRDefault="00F92970" w:rsidP="00697646">
            <w:pPr>
              <w:tabs>
                <w:tab w:val="left" w:pos="585"/>
                <w:tab w:val="right" w:pos="9355"/>
              </w:tabs>
              <w:spacing w:after="0" w:line="240" w:lineRule="auto"/>
              <w:jc w:val="both"/>
              <w:rPr>
                <w:rFonts w:ascii="Times New Roman" w:hAnsi="Times New Roman"/>
                <w:color w:val="000000"/>
                <w:sz w:val="24"/>
                <w:szCs w:val="24"/>
              </w:rPr>
            </w:pPr>
            <w:r w:rsidRPr="00697646">
              <w:rPr>
                <w:rFonts w:ascii="Times New Roman" w:hAnsi="Times New Roman"/>
                <w:color w:val="000000"/>
                <w:sz w:val="24"/>
                <w:szCs w:val="24"/>
              </w:rPr>
              <w:t>-</w:t>
            </w:r>
          </w:p>
        </w:tc>
      </w:tr>
    </w:tbl>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 xml:space="preserve">В начале учебного года были выявлены  учащиеся, требующие повышенного  педагогического внимания и семьи с моральным неблагополучием.  На ВШК состояло 3 обучающихся, на учете в КДНиЗП, ПДН – 3 обучающихся; 3 семьи с моральным неблагополучием. </w:t>
      </w:r>
      <w:r>
        <w:rPr>
          <w:rFonts w:ascii="Times New Roman" w:hAnsi="Times New Roman"/>
          <w:color w:val="000000"/>
          <w:sz w:val="24"/>
          <w:szCs w:val="24"/>
        </w:rPr>
        <w:t xml:space="preserve"> </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 xml:space="preserve">В течение учебного года  были обследованы семьи, находящиеся в социально опасном положении: </w:t>
      </w:r>
      <w:r>
        <w:rPr>
          <w:rFonts w:ascii="Times New Roman" w:hAnsi="Times New Roman"/>
          <w:color w:val="000000"/>
          <w:sz w:val="24"/>
          <w:szCs w:val="24"/>
        </w:rPr>
        <w:t>4 семьи</w:t>
      </w:r>
      <w:r w:rsidRPr="00697646">
        <w:rPr>
          <w:rFonts w:ascii="Times New Roman" w:hAnsi="Times New Roman"/>
          <w:color w:val="000000"/>
          <w:sz w:val="24"/>
          <w:szCs w:val="24"/>
        </w:rPr>
        <w:t xml:space="preserve">.   Основная причина неблагополучия  в этих семьях заключается в злоупотреблении родителями алкогольных напитков, ненадлежащем исполнении своих родительских обязанностей. </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Со всеми родителями, состоящими на ВШК, проводились профилактические беседы, давались рекомендации по вопросам воспитания детей, оказывалась психологическая помощь.</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 xml:space="preserve">Важное место занимает работа по профилактике правонарушений и безнадзорности несовершеннолетних. Для этого разработаны планы, включающие мероприятия по правовому воспитанию, профилактике вредных привычек, пропаганде здорового образа жизни. Для бесед со старшеклассниками приглашаются: инспектор ПДН ОП №1 МО МВД РФ «Абдулинский» Кручинина О.А.,  начальник отдела по профилактике безнадзорности и правонарушений несовершеннолетних Голинская С.А., инспектор Уголовно-исполнительной инспекции Безрукова Н.Г., мировой судья Шляхтина Ю.А., прокурор Гусев В.Н.  и другие специалисты, занимающиеся вопросами детства. В школе продолжает работу Совет школы по профилактике правонарушений и безнадзорности среди несовершеннолетних. В работе Совета школы по профилактике правонарушений  и безнадзорности среди несовершеннолетних принимают участие: директор школы,  заместитель директора по ВР, руководители МО классных руководителей, педагог-психолог, инспектор ПДН ОП №1 МО МВД РФ «Абдулинский» Кручинина О.А., представитель общешкольного родительского комитета. На заседаниях рассматриваются вопросы постановки на учет и снятия обучающихся с профилактического учета, поведение обучающихся. Родители, которые должным образом не занимаются воспитанием детей, приглашаются на заседания для проведения с ними индивидуальной профилактической работы. С целью профилактики  правонарушений и преступлений, а также выявления беспризорных и безнадзорных детей систематически совместно с </w:t>
      </w:r>
      <w:r w:rsidRPr="00697646">
        <w:rPr>
          <w:rFonts w:ascii="Times New Roman" w:hAnsi="Times New Roman"/>
          <w:color w:val="000000"/>
          <w:sz w:val="24"/>
          <w:szCs w:val="24"/>
        </w:rPr>
        <w:lastRenderedPageBreak/>
        <w:t xml:space="preserve">сельской администрацией и родительской общественностью  проводятся межведомственные рейды в местах массового скопления молодежи. </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В школе осуществляется контроль за получением образования несовершеннолетними. Ведется строгий учет пропущенных уроков. Работа по ликвидации пропусков без уважительной причины, выявление неблагополучия семьи на ранних стадиях, правовое просвещение подростков и их родителей - основные формы деятельности школы в этом направлении.</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Традиционными стали посещения опекунских семей и заполнение актов жилищных условий в сентябре, апреле.  В школе  14 обучающихся, из приемных и опекунских семей</w:t>
      </w:r>
      <w:r>
        <w:rPr>
          <w:rFonts w:ascii="Times New Roman" w:hAnsi="Times New Roman"/>
          <w:color w:val="000000"/>
          <w:sz w:val="24"/>
          <w:szCs w:val="24"/>
        </w:rPr>
        <w:t xml:space="preserve">. </w:t>
      </w:r>
      <w:r w:rsidRPr="00697646">
        <w:rPr>
          <w:rFonts w:ascii="Times New Roman" w:hAnsi="Times New Roman"/>
          <w:color w:val="000000"/>
          <w:sz w:val="24"/>
          <w:szCs w:val="24"/>
        </w:rPr>
        <w:t xml:space="preserve"> В актах обследования, содержится оценка  жилищно-бытовых условий проживания ребенка, характеристика родителей,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 </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По результатам обследования можно сделать вывод: Все дети, проживающие в замещающих семьях, обеспечены необходимыми школьными принадлежностями, одеждой и обувью по сезону, почти  каждый ребенок имеет отдельную комнату. Приемные родители и опекуны должным образом осуществляют контроль за детьми.</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Определенная работа проводилась с многодетными семьями. Дети данной категории в первую очередь получили школьные учебники, школьную форму (дотационная).</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Горячим питанием охвачено 100% учащихся.</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Учащиеся и педагогический коллектив школы проявляют социальную и творческую  активность, участвуя в  благотворительных акциях, проводимых в районе. В ходе акций оказывается адресная помощь малообеспеченным и многодетным семьям. В рамках межведомственной профилактической акции в школе был организован сбор вещей б/у. Часть вещей была роздана детям из малообеспеченных семей. Остальные вещи были сданы в КЦСОН.</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Проблеме сохранения и укрепления здоровья детей уделяется  внимание на всех уровнях деятельности общеобразовательного учреждения. Для массового привлечения детей и подростков к занятиям физической культурой и спортом, продолжает развиваться физкультурно-спортивное движение школьников «Президентские состязания». Проводится  внеклассная работа с учащимися по формированию у них здорового образа жизни: стали традиционными «День здоровья», «Неделя здоровья», «Лыжня России», спортивные праздники, соревнования, месячники  по профилактике алкоголизма, токсикомании, наркомании и табакокурения среди подростков и молодежи под девизом «Твое будущее – в твоих руках»,  «Сохрани жизнь», Антинаркотическая акция «Спорт вместо наркотиков» и др.</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В летний период в школе  работает лагерь дневного пребывания для обучающихся 1-4 классов  и лагерь труда и отдыха для обучающихся 5-8 классов,  трудовая бригада,  состоящая из обучающихся 10 классов.</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 xml:space="preserve">Обучались на дому  по состоянию здоровья:    </w:t>
      </w:r>
      <w:r>
        <w:rPr>
          <w:rFonts w:ascii="Times New Roman" w:hAnsi="Times New Roman"/>
          <w:color w:val="000000"/>
          <w:sz w:val="24"/>
          <w:szCs w:val="24"/>
        </w:rPr>
        <w:t>1 ученица</w:t>
      </w:r>
      <w:r w:rsidRPr="00697646">
        <w:rPr>
          <w:rFonts w:ascii="Times New Roman" w:hAnsi="Times New Roman"/>
          <w:color w:val="000000"/>
          <w:sz w:val="24"/>
          <w:szCs w:val="24"/>
        </w:rPr>
        <w:t xml:space="preserve"> – 7  «а» класс по 7 виду.</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Для родителей систематически проводятся родительские собрания, всеобучи. Они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 xml:space="preserve">В кабинете школьника организован стенд: «Социальная защита детей», где содержится информация по  семейному устройству детей с указанием форм семейного устройства и перечня документов,  информация о детях, имеющих правовые основания к устройству их в семьи, даны  номера телефонов,  по которым дети могут получить консультативно-психологическую помощь. В фойе школы оформлен  уголок по антинаркотической тематике с указанием телефонов доверия. </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lastRenderedPageBreak/>
        <w:t xml:space="preserve">Вопросы по социальной защите и охране прав детства рассматривались на совещаниях при директоре, завуче, на заседаниях общешкольного родительского комитета: «Организация летнего отдыха обучающихся», «Занятость детей,  состоящих на учете в КДН и ЗП, ПДН ОП №1, внутришкольном учете» в кружках и спортивных секциях», «Участие и итоги акций «Подросток», «Помоги ребенку», «Итоги обследования жилищно-бытовых условий проживания  детей из приемных и опекунских семей». </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Данная работа будет продолжена.</w:t>
      </w:r>
    </w:p>
    <w:p w:rsidR="00F92970" w:rsidRPr="00697646" w:rsidRDefault="00F92970" w:rsidP="00697646">
      <w:pPr>
        <w:tabs>
          <w:tab w:val="left" w:pos="585"/>
          <w:tab w:val="right" w:pos="9355"/>
        </w:tabs>
        <w:spacing w:after="0" w:line="240" w:lineRule="auto"/>
        <w:ind w:firstLine="709"/>
        <w:jc w:val="both"/>
        <w:rPr>
          <w:rFonts w:ascii="Times New Roman" w:hAnsi="Times New Roman"/>
          <w:b/>
          <w:color w:val="000000"/>
          <w:sz w:val="24"/>
          <w:szCs w:val="24"/>
        </w:rPr>
      </w:pPr>
      <w:r w:rsidRPr="00697646">
        <w:rPr>
          <w:rFonts w:ascii="Times New Roman" w:hAnsi="Times New Roman"/>
          <w:b/>
          <w:color w:val="000000"/>
          <w:sz w:val="24"/>
          <w:szCs w:val="24"/>
        </w:rPr>
        <w:t>Задачи на 2017-2018 учебный год:</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1. Выявление семей, на ранних стадиях неблагополучия.</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2. Оказание психолого-педагогической помощи семьям.</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3.. Оказание помощи детям, оказавшимся в трудной жизненной ситуации.</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4. Продолжить работу по охране и укреплению здоровья обучающихся.</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5. Выявление и предупреждение фактов отклоняющегося поведения обучающихся.</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6.Повышение уровня правовой грамотности учащихся, родителей.</w:t>
      </w:r>
    </w:p>
    <w:p w:rsidR="00F92970" w:rsidRPr="00697646" w:rsidRDefault="00F92970" w:rsidP="00697646">
      <w:pPr>
        <w:tabs>
          <w:tab w:val="left" w:pos="585"/>
          <w:tab w:val="right" w:pos="9355"/>
        </w:tabs>
        <w:spacing w:after="0" w:line="240" w:lineRule="auto"/>
        <w:ind w:firstLine="709"/>
        <w:jc w:val="both"/>
        <w:rPr>
          <w:rFonts w:ascii="Times New Roman" w:hAnsi="Times New Roman"/>
          <w:color w:val="000000"/>
          <w:sz w:val="24"/>
          <w:szCs w:val="24"/>
        </w:rPr>
      </w:pPr>
      <w:r w:rsidRPr="00697646">
        <w:rPr>
          <w:rFonts w:ascii="Times New Roman" w:hAnsi="Times New Roman"/>
          <w:color w:val="000000"/>
          <w:sz w:val="24"/>
          <w:szCs w:val="24"/>
        </w:rPr>
        <w:t>7.Привлечение в работе специалистов различных организаций, учреждений, занимающихся поддержкой семьи и детей.</w:t>
      </w:r>
    </w:p>
    <w:p w:rsidR="00F92970" w:rsidRDefault="00F92970" w:rsidP="0050327A">
      <w:pPr>
        <w:spacing w:after="0" w:line="240" w:lineRule="auto"/>
        <w:ind w:firstLine="709"/>
        <w:jc w:val="both"/>
        <w:rPr>
          <w:rFonts w:ascii="Times New Roman" w:hAnsi="Times New Roman"/>
          <w:color w:val="FF0000"/>
          <w:sz w:val="24"/>
          <w:szCs w:val="24"/>
        </w:rPr>
      </w:pPr>
    </w:p>
    <w:p w:rsidR="00F92970" w:rsidRPr="00D55D54" w:rsidRDefault="00F92970" w:rsidP="00F45665">
      <w:pPr>
        <w:spacing w:after="0" w:line="240" w:lineRule="auto"/>
        <w:ind w:firstLine="709"/>
        <w:jc w:val="center"/>
        <w:rPr>
          <w:rFonts w:ascii="Times New Roman" w:hAnsi="Times New Roman"/>
          <w:b/>
          <w:i/>
          <w:sz w:val="28"/>
          <w:szCs w:val="28"/>
        </w:rPr>
      </w:pPr>
      <w:r w:rsidRPr="00D55D54">
        <w:rPr>
          <w:rFonts w:ascii="Times New Roman" w:hAnsi="Times New Roman"/>
          <w:b/>
          <w:i/>
          <w:sz w:val="28"/>
          <w:szCs w:val="28"/>
        </w:rPr>
        <w:t>Работа психологической службы</w:t>
      </w:r>
    </w:p>
    <w:p w:rsidR="00F92970" w:rsidRDefault="00F92970" w:rsidP="00F45665">
      <w:pPr>
        <w:spacing w:after="0" w:line="240" w:lineRule="auto"/>
        <w:ind w:firstLine="709"/>
        <w:jc w:val="center"/>
        <w:rPr>
          <w:rFonts w:ascii="Times New Roman" w:hAnsi="Times New Roman"/>
          <w:color w:val="FF0000"/>
          <w:sz w:val="24"/>
          <w:szCs w:val="24"/>
        </w:rPr>
      </w:pP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Основной целью психологической службы МБОУ «Матвеевская средняя общеобразовательная школа» в данном учебном году являлось способствование созданию оптимальных условий для сохранения психологического здоровья субъектов образовательного процесса. Формирование личности ориентированной на активное социальное взаимодействие, ответственность и уверенность в себе. Деятельность осуществляется в соответствии с Уставом ОУ, в котором выделены направления, находящиеся в компетенции психологической службы и ответственность за которые частично на нее возлагается:</w:t>
      </w:r>
    </w:p>
    <w:p w:rsidR="00F92970" w:rsidRPr="00F45665" w:rsidRDefault="00F92970" w:rsidP="00F45665">
      <w:pPr>
        <w:numPr>
          <w:ilvl w:val="0"/>
          <w:numId w:val="32"/>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F92970" w:rsidRPr="00F45665" w:rsidRDefault="00F92970" w:rsidP="00F45665">
      <w:pPr>
        <w:numPr>
          <w:ilvl w:val="0"/>
          <w:numId w:val="32"/>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Обеспечение готовности личности к самоопределению и самореализации в основных сферах жизнедеятельности и способствование в выборе сферы профессиональной деятельности;</w:t>
      </w:r>
    </w:p>
    <w:p w:rsidR="00F92970" w:rsidRPr="00F45665" w:rsidRDefault="00F92970" w:rsidP="00F45665">
      <w:pPr>
        <w:numPr>
          <w:ilvl w:val="0"/>
          <w:numId w:val="32"/>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Профилактика безнадзорности и правонарушений;</w:t>
      </w:r>
    </w:p>
    <w:p w:rsidR="00F92970" w:rsidRPr="00F45665" w:rsidRDefault="00F92970" w:rsidP="00F45665">
      <w:pPr>
        <w:numPr>
          <w:ilvl w:val="0"/>
          <w:numId w:val="32"/>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Деятельность по пропаганде здорового образа жизни и охране здоровья обучающихся.</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Задачи психологической службы на данный учебный год:</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Психологическое сопровождение  ФГОС второго поколения;</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Своевременное выявление и предупреждение возможных трудностей в личностном развитии детей (сопровождение образовательного процесса – диагностический минимум, коррекционно-развивающая работа, консультирование);</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Осуществление  психологического сопровождения всех участников ГИА и ЕГЭ,</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Содействие в выявлении, поддержке и развитии талантливых детей, их самореализации, профессиональном самоопределении, сохранении психологического и физического здоровья;</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Профилактика суицидального поведения детей и подростков, профилактика и предупреждение жестокого обращения в отношении несовершеннолетних учащихся, профилактика вредных зависимостей среди учащихся;</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Психологическое сопровождение обучающихся  с ОВЗ;</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Создание и поддержание психологического климата в коллективе, развитие психолого-педагогической компетентности педагогов;</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Создание условий для развития самосознания личности, самоопределения, формирования «Я-концепции» подрастающего поколения;</w:t>
      </w:r>
    </w:p>
    <w:p w:rsidR="00F92970" w:rsidRPr="00F45665" w:rsidRDefault="00F92970" w:rsidP="00F45665">
      <w:pPr>
        <w:numPr>
          <w:ilvl w:val="0"/>
          <w:numId w:val="33"/>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lastRenderedPageBreak/>
        <w:t>Повышение уровня родительской компетентности, активизация роли родителей в создании оптимальных условий развития ребенка;</w:t>
      </w:r>
    </w:p>
    <w:p w:rsidR="00F92970" w:rsidRPr="00F45665" w:rsidRDefault="00F92970" w:rsidP="00F45665">
      <w:pPr>
        <w:pStyle w:val="aa"/>
        <w:numPr>
          <w:ilvl w:val="0"/>
          <w:numId w:val="33"/>
        </w:numPr>
        <w:tabs>
          <w:tab w:val="left" w:pos="993"/>
        </w:tabs>
        <w:ind w:left="0" w:firstLine="708"/>
        <w:jc w:val="both"/>
      </w:pPr>
      <w:r w:rsidRPr="00F45665">
        <w:t>Систематическая  работа  с учащимися, нуждающимися в адаптации, или относящимися к группе риска, в форме индивидуальных или групповых занятий, а также психологических тренингов.</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Для достижения поставленной цели осуществлялись следующие направления деятельности:</w:t>
      </w:r>
    </w:p>
    <w:p w:rsidR="00F92970" w:rsidRPr="00F45665" w:rsidRDefault="00F92970" w:rsidP="00F45665">
      <w:pPr>
        <w:tabs>
          <w:tab w:val="left" w:pos="993"/>
        </w:tabs>
        <w:spacing w:after="0" w:line="240" w:lineRule="auto"/>
        <w:ind w:firstLine="708"/>
        <w:jc w:val="both"/>
        <w:rPr>
          <w:rFonts w:ascii="Times New Roman" w:hAnsi="Times New Roman"/>
          <w:b/>
          <w:sz w:val="24"/>
          <w:szCs w:val="24"/>
        </w:rPr>
      </w:pPr>
      <w:r w:rsidRPr="00F45665">
        <w:rPr>
          <w:rFonts w:ascii="Times New Roman" w:hAnsi="Times New Roman"/>
          <w:b/>
          <w:sz w:val="24"/>
          <w:szCs w:val="24"/>
        </w:rPr>
        <w:t>1. Консультативное направление.</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За прошедший период было проведено 130 консультаций  (первичных и повторных) для учащихся, а также 32 – для педагогов школы и 46  консультаций  для родителей учащихся.</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Процесс консультирования обычно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особенностям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 связи с тем, что основной контингент – это дети подросткового возраста, большинство запросов по-прежнему связаны с проблемами межличностного общения. В целом все запросы можно разделить на:</w:t>
      </w:r>
    </w:p>
    <w:p w:rsidR="00F92970" w:rsidRPr="00F45665" w:rsidRDefault="00F92970" w:rsidP="00F45665">
      <w:pPr>
        <w:numPr>
          <w:ilvl w:val="0"/>
          <w:numId w:val="34"/>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трудности в общении со сверстниками;</w:t>
      </w:r>
    </w:p>
    <w:p w:rsidR="00F92970" w:rsidRPr="00F45665" w:rsidRDefault="00F92970" w:rsidP="00F45665">
      <w:pPr>
        <w:numPr>
          <w:ilvl w:val="0"/>
          <w:numId w:val="34"/>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эмоционально-поведенческие трудности (агрессивность, тревожность, демонстративность и т.п.);</w:t>
      </w:r>
    </w:p>
    <w:p w:rsidR="00F92970" w:rsidRPr="00F45665" w:rsidRDefault="00F92970" w:rsidP="00F45665">
      <w:pPr>
        <w:numPr>
          <w:ilvl w:val="0"/>
          <w:numId w:val="34"/>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проблемы в детско-родительских отношениях;</w:t>
      </w:r>
    </w:p>
    <w:p w:rsidR="00F92970" w:rsidRPr="00F45665" w:rsidRDefault="00F92970" w:rsidP="00F45665">
      <w:pPr>
        <w:numPr>
          <w:ilvl w:val="0"/>
          <w:numId w:val="34"/>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трудности в профессиональном самоопределении;</w:t>
      </w:r>
    </w:p>
    <w:p w:rsidR="00F92970" w:rsidRPr="00F45665" w:rsidRDefault="00F92970" w:rsidP="00F45665">
      <w:pPr>
        <w:numPr>
          <w:ilvl w:val="0"/>
          <w:numId w:val="34"/>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трудности обучения;</w:t>
      </w:r>
    </w:p>
    <w:p w:rsidR="00F92970" w:rsidRPr="00F45665" w:rsidRDefault="00F92970" w:rsidP="00F45665">
      <w:pPr>
        <w:numPr>
          <w:ilvl w:val="0"/>
          <w:numId w:val="34"/>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консультации по результатам групповой диагностики.</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 процессе консультирования решались следующие задачи:</w:t>
      </w:r>
    </w:p>
    <w:p w:rsidR="00F92970" w:rsidRPr="00F45665" w:rsidRDefault="00F92970" w:rsidP="00F45665">
      <w:pPr>
        <w:numPr>
          <w:ilvl w:val="0"/>
          <w:numId w:val="35"/>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прояснение и уточнение запроса;</w:t>
      </w:r>
    </w:p>
    <w:p w:rsidR="00F92970" w:rsidRPr="00F45665" w:rsidRDefault="00F92970" w:rsidP="00F45665">
      <w:pPr>
        <w:numPr>
          <w:ilvl w:val="0"/>
          <w:numId w:val="35"/>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сбор психологического анамнеза для установления возможных причин нарушений;</w:t>
      </w:r>
    </w:p>
    <w:p w:rsidR="00F92970" w:rsidRPr="00F45665" w:rsidRDefault="00F92970" w:rsidP="00F45665">
      <w:pPr>
        <w:numPr>
          <w:ilvl w:val="0"/>
          <w:numId w:val="35"/>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диагностика нарушений;</w:t>
      </w:r>
    </w:p>
    <w:p w:rsidR="00F92970" w:rsidRPr="00F45665" w:rsidRDefault="00F92970" w:rsidP="00F45665">
      <w:pPr>
        <w:numPr>
          <w:ilvl w:val="0"/>
          <w:numId w:val="35"/>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рекомендации учащимся, а также педагогам и родителям по вопросам воспитания и устранения нарушений;</w:t>
      </w:r>
    </w:p>
    <w:p w:rsidR="00F92970" w:rsidRPr="00F45665" w:rsidRDefault="00F92970" w:rsidP="00F45665">
      <w:pPr>
        <w:numPr>
          <w:ilvl w:val="0"/>
          <w:numId w:val="35"/>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составление плана дальнейшей работы по запросу.</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Выводы.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большинство консультаций носили разовый характер, что может быть связано  с недостаточной мотивированностью клиентов на дальнейшую работу. В связи с этим в дальнейшем необходимо больше внимания уделять мотивированию клиентов на более глубокую работу. </w:t>
      </w:r>
    </w:p>
    <w:p w:rsidR="00F92970" w:rsidRPr="00F45665" w:rsidRDefault="00F92970" w:rsidP="00F45665">
      <w:pPr>
        <w:tabs>
          <w:tab w:val="left" w:pos="993"/>
        </w:tabs>
        <w:spacing w:after="0" w:line="240" w:lineRule="auto"/>
        <w:ind w:firstLine="708"/>
        <w:jc w:val="both"/>
        <w:rPr>
          <w:rFonts w:ascii="Times New Roman" w:hAnsi="Times New Roman"/>
          <w:b/>
          <w:sz w:val="24"/>
          <w:szCs w:val="24"/>
        </w:rPr>
      </w:pPr>
      <w:r w:rsidRPr="00F45665">
        <w:rPr>
          <w:rFonts w:ascii="Times New Roman" w:hAnsi="Times New Roman"/>
          <w:b/>
          <w:sz w:val="24"/>
          <w:szCs w:val="24"/>
        </w:rPr>
        <w:t>2. Диагностическое направление.</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 В рамках проведения групповой диагностики проводилось следующее тестирование:</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Диагностика школьной мотивации учащихся (цветопись Лутошкина)</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lastRenderedPageBreak/>
        <w:t>Диагностика уровня развития детей, поступивших в 1-ый класс (входная диагностика по методике  Г.Витцлака)</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Диагностика адаптации в 1-ых, 5-ых классах.</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Диагностика профессиональных интересов и склонностей (методики «ДДО» Е.А. Климова, «Системный выбор профессии»)</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Диагностика готовности обучающихся к сдаче экзаменов.</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Диагностика уровня воспитанности.</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 xml:space="preserve">Диагностика выявления профиля обучения (методики «Профиль», «Тип мышления», опросник профессиональных склонностей). </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Диагностика готовности дошкольников  к школе.</w:t>
      </w:r>
    </w:p>
    <w:p w:rsidR="00F92970" w:rsidRPr="00F45665" w:rsidRDefault="00F92970" w:rsidP="00F45665">
      <w:pPr>
        <w:numPr>
          <w:ilvl w:val="0"/>
          <w:numId w:val="36"/>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Мониторинг УУД 1-9-ых классов в рамках ФГОС.</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В процессе консультирования для определения проблемы и ее причин проводилась диагностика, в основном с использованием проективных методов, диагностической беседы и наблюдения.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Выводы.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 в дальнейшем необходимо пополнять и обновлять банк диагностических методов для более эффективной диагностики. </w:t>
      </w:r>
    </w:p>
    <w:p w:rsidR="00F92970" w:rsidRPr="00F45665" w:rsidRDefault="00F92970" w:rsidP="00F45665">
      <w:pPr>
        <w:tabs>
          <w:tab w:val="left" w:pos="993"/>
        </w:tabs>
        <w:spacing w:after="0" w:line="240" w:lineRule="auto"/>
        <w:ind w:firstLine="708"/>
        <w:jc w:val="both"/>
        <w:rPr>
          <w:rFonts w:ascii="Times New Roman" w:hAnsi="Times New Roman"/>
          <w:b/>
          <w:sz w:val="24"/>
          <w:szCs w:val="24"/>
        </w:rPr>
      </w:pPr>
      <w:r w:rsidRPr="00F45665">
        <w:rPr>
          <w:rFonts w:ascii="Times New Roman" w:hAnsi="Times New Roman"/>
          <w:b/>
          <w:sz w:val="24"/>
          <w:szCs w:val="24"/>
        </w:rPr>
        <w:t>3. Коррекционно-развивающее направление</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За прошедший период проводилась групповая развивающая работа с учащимися 1, 5, 10 классов, направленная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сферах. Всего за этот учебный год было проведено 55  групповых коррекционно-развивающих занятий. Основной контингент – учащиеся 1, 4, 5, 9,11 классов. В остальных классах коррекционно-развивающая работа велась преимущественно в индивидуальном режиме. Также индивидуальная работа проводилась с учащимися 6 и 8 классов. Проведено 77 индивидуальных занятий.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Основная тематика коррекционно-развивающих занятий:</w:t>
      </w:r>
    </w:p>
    <w:p w:rsidR="00F92970" w:rsidRPr="00F45665" w:rsidRDefault="00F92970" w:rsidP="00F45665">
      <w:pPr>
        <w:numPr>
          <w:ilvl w:val="0"/>
          <w:numId w:val="37"/>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развитие внимания</w:t>
      </w:r>
    </w:p>
    <w:p w:rsidR="00F92970" w:rsidRPr="00F45665" w:rsidRDefault="00F92970" w:rsidP="00F45665">
      <w:pPr>
        <w:numPr>
          <w:ilvl w:val="0"/>
          <w:numId w:val="37"/>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профилактика дезадаптации</w:t>
      </w:r>
    </w:p>
    <w:p w:rsidR="00F92970" w:rsidRPr="00F45665" w:rsidRDefault="00F92970" w:rsidP="00F45665">
      <w:pPr>
        <w:numPr>
          <w:ilvl w:val="0"/>
          <w:numId w:val="37"/>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коррекция эмоционального состояния</w:t>
      </w:r>
    </w:p>
    <w:p w:rsidR="00F92970" w:rsidRPr="00F45665" w:rsidRDefault="00F92970" w:rsidP="00F45665">
      <w:pPr>
        <w:numPr>
          <w:ilvl w:val="0"/>
          <w:numId w:val="37"/>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работа со стрессовыми состояниями</w:t>
      </w:r>
    </w:p>
    <w:p w:rsidR="00F92970" w:rsidRPr="00F45665" w:rsidRDefault="00F92970" w:rsidP="00F45665">
      <w:pPr>
        <w:numPr>
          <w:ilvl w:val="0"/>
          <w:numId w:val="37"/>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работа с агрессией</w:t>
      </w:r>
    </w:p>
    <w:p w:rsidR="00F92970" w:rsidRPr="00F45665" w:rsidRDefault="00F92970" w:rsidP="00F45665">
      <w:pPr>
        <w:numPr>
          <w:ilvl w:val="0"/>
          <w:numId w:val="37"/>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развитие коммуникативных навыков</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Коррекционно-развивающую работу можно считать успешной, как по отзывам самих участников, так и по динамике. Однако, стоит обратить внимание на усиление групповой работы с учащимися 9,11 классов. Низкая посещаемость занятий учащимися, возможно, связана со следующими проблемами: недостаточная мотивированность учащихся, высокая «загруженность» учащихся в связи с подготовкой к экзаменам.</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Выводы. Проведенную групповую развивающую работу с детьми в целом можно считать достаточно успешной. Но, в то же время, она выявила некоторые недостатки в знаниях,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lastRenderedPageBreak/>
        <w:t>В будущем году необходимо сделать акцент на мотивирование учащихся к участию в групповой работе, проанализировать трудности и их причины, скорректировать программы коррекционно-развивающей работы.</w:t>
      </w:r>
    </w:p>
    <w:p w:rsidR="00F92970" w:rsidRPr="00F45665" w:rsidRDefault="00F92970" w:rsidP="00F45665">
      <w:pPr>
        <w:tabs>
          <w:tab w:val="left" w:pos="993"/>
        </w:tabs>
        <w:spacing w:after="0" w:line="240" w:lineRule="auto"/>
        <w:ind w:firstLine="708"/>
        <w:jc w:val="both"/>
        <w:rPr>
          <w:rFonts w:ascii="Times New Roman" w:hAnsi="Times New Roman"/>
          <w:b/>
          <w:sz w:val="24"/>
          <w:szCs w:val="24"/>
        </w:rPr>
      </w:pPr>
      <w:r w:rsidRPr="00F45665">
        <w:rPr>
          <w:rFonts w:ascii="Times New Roman" w:hAnsi="Times New Roman"/>
          <w:b/>
          <w:sz w:val="24"/>
          <w:szCs w:val="24"/>
        </w:rPr>
        <w:t>4. Просветительская деятельность.</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Данное направление деятельности реализовывалось в следующих формах.</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1) Проведение тематических классных часов для учащихся 4, 7, 9, 10, 11 классов.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Основные темы классных часов: </w:t>
      </w:r>
    </w:p>
    <w:p w:rsidR="00F92970" w:rsidRPr="00F45665" w:rsidRDefault="00F92970" w:rsidP="00F45665">
      <w:pPr>
        <w:numPr>
          <w:ilvl w:val="0"/>
          <w:numId w:val="38"/>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Стратегии поведения в конфликте</w:t>
      </w:r>
    </w:p>
    <w:p w:rsidR="00F92970" w:rsidRPr="00F45665" w:rsidRDefault="00F92970" w:rsidP="00F45665">
      <w:pPr>
        <w:numPr>
          <w:ilvl w:val="0"/>
          <w:numId w:val="38"/>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Психология общения</w:t>
      </w:r>
    </w:p>
    <w:p w:rsidR="00F92970" w:rsidRPr="00F45665" w:rsidRDefault="00F92970" w:rsidP="00F45665">
      <w:pPr>
        <w:numPr>
          <w:ilvl w:val="0"/>
          <w:numId w:val="38"/>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Что такое счастье? (профилактика суицида)</w:t>
      </w:r>
    </w:p>
    <w:p w:rsidR="00F92970" w:rsidRPr="00F45665" w:rsidRDefault="00F92970" w:rsidP="00F45665">
      <w:pPr>
        <w:numPr>
          <w:ilvl w:val="0"/>
          <w:numId w:val="38"/>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Я люблю жизнь! (профилактика суицида)</w:t>
      </w:r>
    </w:p>
    <w:p w:rsidR="00F92970" w:rsidRPr="00F45665" w:rsidRDefault="00F92970" w:rsidP="00F45665">
      <w:pPr>
        <w:numPr>
          <w:ilvl w:val="0"/>
          <w:numId w:val="38"/>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Психологическая подготовка к экзаменам</w:t>
      </w:r>
    </w:p>
    <w:p w:rsidR="00F92970" w:rsidRPr="00F45665" w:rsidRDefault="00F92970" w:rsidP="00F45665">
      <w:pPr>
        <w:numPr>
          <w:ilvl w:val="0"/>
          <w:numId w:val="38"/>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Способы снятия стресса</w:t>
      </w:r>
    </w:p>
    <w:p w:rsidR="00F92970" w:rsidRPr="00F45665" w:rsidRDefault="00F92970" w:rsidP="00F45665">
      <w:pPr>
        <w:numPr>
          <w:ilvl w:val="0"/>
          <w:numId w:val="38"/>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Здоровый образ жизни</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 связи с тем, что были получены положительные отзывы (от учащихся и классных руководителей) о проведенных занятиях, а после занятий учащиеся проявляли заинтересованность в индивидуальных консультациях данное направление деятельности можно считать очень эффективным.</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2) Выступления на родительских собраниях. Всего было проведено 6  выступлений для родителей  (общешкольные и классные родительские собрания). Темы проведенных выступлений: «Адаптация первоклассников», «Психологическая подготовка к ЕГЭ»,  «Депрессия подростка», «Уровень воспитанности школьников», «Компьютерная зависимость» и т.д.</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 целом все выступления прошли успешно, были получены положительные отзывы от классных руководителей, родителей. Также стоит обратить внимание, что после родительских собраний родители обращались за консультационной помощью.</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3) Просветительские беседы в процессе индивидуальных консультаций для педагогов  по вопросам особенностей развития детей и взаимодействия с ними. Задачами данного вида просветительской деятельности является: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 повышение психологической грамотности;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 осознание педагогами  своей роли в формировании и преодолении трудностей ребенка; - побуждение взрослых к личностному росту и изменению форм взаимодействия с ребенком;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мотивирование взрослых на более глубокую работу по преодолению трудностей.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 целом реализацию данного вида деятельности можно оценить как эффективную, т.к. педагоги  смогли получить необходимую информацию и рекомендации по дальнейшей работе над проблемами.</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4) Выступления на педагогическом совете, методическом объединении классных руководителей и на районных семинарах. Темы выступлений «Психологическое сопровождение  ФГОС для детей с ОВЗ», «Что такое «Школьная служба примирения (медиации)» », «Особенности психологической коррекции младших школьников», «Психологическая готовность детей и педагогов к ЕГЭ», «Профилактика суицида в школе». Задачи данного вида просветительской деятельности – повышение психологической грамотности педагогического коллектива, ознакомление с рекомендациями по работе с  детьми.</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5) Групповые и индивидуальные просветительские консультации учащихся 9 и 11 классов по вопросам профессионального самоопределения и подбору учебных заведений.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lastRenderedPageBreak/>
        <w:t>6) Участвовала в  работе школы: психологическое сопровождение  ФГОС для детей с ОВЗ.</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Выводы. Реализацию просветительской деятельности можно считать качественной и успешной. Однако в дальнейшем следует обратить внимание на следующие моменты: методическая и информационная оснащенность, а также совершенствование способов подачи информации.</w:t>
      </w:r>
    </w:p>
    <w:p w:rsidR="00F92970" w:rsidRPr="00F45665" w:rsidRDefault="00F92970" w:rsidP="00F45665">
      <w:pPr>
        <w:tabs>
          <w:tab w:val="left" w:pos="993"/>
        </w:tabs>
        <w:spacing w:after="0" w:line="240" w:lineRule="auto"/>
        <w:ind w:firstLine="708"/>
        <w:jc w:val="both"/>
        <w:rPr>
          <w:rFonts w:ascii="Times New Roman" w:hAnsi="Times New Roman"/>
          <w:b/>
          <w:sz w:val="24"/>
          <w:szCs w:val="24"/>
        </w:rPr>
      </w:pPr>
      <w:r w:rsidRPr="00F45665">
        <w:rPr>
          <w:rFonts w:ascii="Times New Roman" w:hAnsi="Times New Roman"/>
          <w:b/>
          <w:sz w:val="24"/>
          <w:szCs w:val="24"/>
        </w:rPr>
        <w:t>5. Методическая работа.</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Методическая работа осуществлялась по следующим направлениям:</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Разработка развивающих, коррекционных и просветительских программ. Результатами методической работы за этот год стали: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а) подбор, анализ и систематизация материалов для написания программ;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б) составление программ для групповой и индивидуальной коррекционно-развивающей работы;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 разработка классных часов для учащихся;</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 г) разработка и написание программ выступлений на родительских собраниях;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д) создание базы диагностических методик.</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Обработка и анализ результатов диагностики, подготовка рекомендаций для учащихся, педагогов и родителей.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Анализ литературы по проблемам развития и воспитания детей.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Оформление документации педагога-психолога.</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Посещение конференций, семинаров, курсов повышения квалификации в целях самообразования.</w:t>
      </w:r>
    </w:p>
    <w:p w:rsidR="00F92970" w:rsidRPr="00F45665" w:rsidRDefault="00F92970" w:rsidP="00F45665">
      <w:pPr>
        <w:shd w:val="clear" w:color="auto" w:fill="FFFFFF"/>
        <w:tabs>
          <w:tab w:val="left" w:pos="993"/>
        </w:tabs>
        <w:spacing w:after="0" w:line="240" w:lineRule="auto"/>
        <w:ind w:firstLine="708"/>
        <w:jc w:val="both"/>
        <w:rPr>
          <w:rFonts w:ascii="Times New Roman" w:hAnsi="Times New Roman"/>
          <w:color w:val="000000"/>
          <w:sz w:val="24"/>
          <w:szCs w:val="24"/>
        </w:rPr>
      </w:pPr>
      <w:r w:rsidRPr="00F45665">
        <w:rPr>
          <w:rFonts w:ascii="Times New Roman" w:hAnsi="Times New Roman"/>
          <w:sz w:val="24"/>
          <w:szCs w:val="24"/>
        </w:rPr>
        <w:t>Также в течение  текущего учебного года  продолжила свою работу  Школьная служба примирения МБОУ «Матвеевская СОШ».</w:t>
      </w:r>
      <w:r w:rsidRPr="00F45665">
        <w:rPr>
          <w:rFonts w:ascii="Times New Roman" w:hAnsi="Times New Roman"/>
          <w:color w:val="000000"/>
          <w:sz w:val="24"/>
          <w:szCs w:val="24"/>
        </w:rPr>
        <w:t xml:space="preserve">        Целью деятельности которой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 Было</w:t>
      </w:r>
      <w:r w:rsidRPr="00F45665">
        <w:rPr>
          <w:rFonts w:ascii="Times New Roman" w:hAnsi="Times New Roman"/>
          <w:sz w:val="24"/>
          <w:szCs w:val="24"/>
        </w:rPr>
        <w:t xml:space="preserve"> проведено 6 восстановительных программ, завершившиеся примирением сторон.</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Трудности, с которыми сталкивалась в работе в течение учебного года: нехватка методической литературы, наглядного и демонстрационного материала, игровых пособий.</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 xml:space="preserve">Таким образом, в следующем учебном году необходимо  усилить  работу по направлению  психолого-педагогического сопровождение детей с ОВЗ. </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Также  следует усовершенствовать коррекционно-развивающее направление работы:</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1. Дополнить тематику тренинговых циклов следующими направлениями: «Предупреждение вредных привычек»-2 классы; адаптировать игры-тренинги «Радужный камень»-3 классы и «Незаконченный сценарий для свободного плавания»-4 классы;</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t>2. Разработать рекомендации для педагогов и родителей по тематикам тренинговых занятий, в которых принимали участие дети.</w:t>
      </w:r>
    </w:p>
    <w:p w:rsidR="00F92970" w:rsidRPr="00F45665" w:rsidRDefault="00F92970" w:rsidP="00F45665">
      <w:pPr>
        <w:numPr>
          <w:ilvl w:val="0"/>
          <w:numId w:val="39"/>
        </w:numPr>
        <w:tabs>
          <w:tab w:val="left" w:pos="993"/>
        </w:tabs>
        <w:spacing w:after="0" w:line="240" w:lineRule="auto"/>
        <w:ind w:left="0" w:firstLine="708"/>
        <w:jc w:val="both"/>
        <w:rPr>
          <w:rFonts w:ascii="Times New Roman" w:hAnsi="Times New Roman"/>
          <w:sz w:val="24"/>
          <w:szCs w:val="24"/>
        </w:rPr>
      </w:pPr>
      <w:r w:rsidRPr="00F45665">
        <w:rPr>
          <w:rFonts w:ascii="Times New Roman" w:hAnsi="Times New Roman"/>
          <w:sz w:val="24"/>
          <w:szCs w:val="24"/>
        </w:rPr>
        <w:t>Разработать циклограмму коррекционно-развивающих занятий для учащихся 1-5 классов.</w:t>
      </w:r>
    </w:p>
    <w:p w:rsidR="00F92970" w:rsidRPr="00F45665" w:rsidRDefault="00F92970" w:rsidP="00F45665">
      <w:pPr>
        <w:tabs>
          <w:tab w:val="left" w:pos="993"/>
        </w:tabs>
        <w:spacing w:after="0" w:line="240" w:lineRule="auto"/>
        <w:ind w:firstLine="708"/>
        <w:jc w:val="both"/>
        <w:rPr>
          <w:rFonts w:ascii="Times New Roman" w:hAnsi="Times New Roman"/>
          <w:sz w:val="24"/>
          <w:szCs w:val="24"/>
        </w:rPr>
      </w:pPr>
      <w:r w:rsidRPr="00F45665">
        <w:rPr>
          <w:rFonts w:ascii="Times New Roman" w:hAnsi="Times New Roman"/>
          <w:sz w:val="24"/>
          <w:szCs w:val="24"/>
        </w:rPr>
        <w:lastRenderedPageBreak/>
        <w:t xml:space="preserve">Продолжать деятельность в будущем году с учетом анализа деятельности за прошедший год. </w:t>
      </w:r>
    </w:p>
    <w:p w:rsidR="00F92970" w:rsidRDefault="00F92970" w:rsidP="00F45665">
      <w:pPr>
        <w:tabs>
          <w:tab w:val="left" w:pos="993"/>
        </w:tabs>
        <w:spacing w:after="0" w:line="240" w:lineRule="auto"/>
        <w:ind w:firstLine="708"/>
        <w:jc w:val="both"/>
        <w:rPr>
          <w:rFonts w:ascii="Times New Roman" w:hAnsi="Times New Roman"/>
          <w:sz w:val="24"/>
          <w:szCs w:val="24"/>
        </w:rPr>
      </w:pPr>
    </w:p>
    <w:p w:rsidR="00F92970" w:rsidRPr="00D55D54" w:rsidRDefault="00F92970" w:rsidP="00F45665">
      <w:pPr>
        <w:tabs>
          <w:tab w:val="left" w:pos="993"/>
        </w:tabs>
        <w:spacing w:after="0" w:line="240" w:lineRule="auto"/>
        <w:ind w:firstLine="708"/>
        <w:jc w:val="center"/>
        <w:rPr>
          <w:rFonts w:ascii="Times New Roman" w:hAnsi="Times New Roman"/>
          <w:b/>
          <w:i/>
          <w:sz w:val="28"/>
          <w:szCs w:val="28"/>
        </w:rPr>
      </w:pPr>
      <w:r w:rsidRPr="00D55D54">
        <w:rPr>
          <w:rFonts w:ascii="Times New Roman" w:hAnsi="Times New Roman"/>
          <w:b/>
          <w:i/>
          <w:sz w:val="28"/>
          <w:szCs w:val="28"/>
        </w:rPr>
        <w:t>Работа школьной библиотеки</w:t>
      </w:r>
    </w:p>
    <w:p w:rsidR="00F92970" w:rsidRPr="00F45665" w:rsidRDefault="00F92970" w:rsidP="00F45665">
      <w:pPr>
        <w:tabs>
          <w:tab w:val="left" w:pos="993"/>
        </w:tabs>
        <w:spacing w:after="0" w:line="240" w:lineRule="auto"/>
        <w:ind w:firstLine="708"/>
        <w:jc w:val="center"/>
        <w:rPr>
          <w:rFonts w:ascii="Times New Roman" w:hAnsi="Times New Roman"/>
          <w:b/>
          <w:i/>
          <w:sz w:val="24"/>
          <w:szCs w:val="24"/>
        </w:rPr>
      </w:pP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В своей деятельности школьный библиотекарь опирается на внутренние нормативно-правовые акты,  Закон «Об образовании»,  Концепцию модернизации Российского образования на период до 2010 г.,  Концепцию профильного обучения на старшей ступени общего образования и организацию предпрофильного обучения,  приказы, распоряжения, инструкт</w:t>
      </w:r>
      <w:r>
        <w:rPr>
          <w:rFonts w:ascii="Times New Roman" w:hAnsi="Times New Roman"/>
          <w:sz w:val="24"/>
          <w:szCs w:val="24"/>
        </w:rPr>
        <w:t>ивные письма МО РФ («П</w:t>
      </w:r>
      <w:r w:rsidRPr="00F45665">
        <w:rPr>
          <w:rFonts w:ascii="Times New Roman" w:hAnsi="Times New Roman"/>
          <w:sz w:val="24"/>
          <w:szCs w:val="24"/>
        </w:rPr>
        <w:t>оложе</w:t>
      </w:r>
      <w:r>
        <w:rPr>
          <w:rFonts w:ascii="Times New Roman" w:hAnsi="Times New Roman"/>
          <w:sz w:val="24"/>
          <w:szCs w:val="24"/>
        </w:rPr>
        <w:t>ние о библиотеке ОУ», « П</w:t>
      </w:r>
      <w:r w:rsidRPr="00F45665">
        <w:rPr>
          <w:rFonts w:ascii="Times New Roman" w:hAnsi="Times New Roman"/>
          <w:sz w:val="24"/>
          <w:szCs w:val="24"/>
        </w:rPr>
        <w:t>равила пользования библиотекой ОУ», Инструкция об учете библиотечного фонда, решения коллегии МО России  «Об основных направлениях совершенствования деятельности библиотек учреждений общего образования РФ»), Министерства общего и профессионального образования Оренбургской  области и ГУ «Региональный центр развития образования».</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В МБОУ «Матвеевская средняя общеобразовательная школа»  Матвеевского района функционирует школьная библиотека.  Помещение - 48 м</w:t>
      </w:r>
      <w:r w:rsidRPr="00F45665">
        <w:rPr>
          <w:rFonts w:ascii="Times New Roman" w:hAnsi="Times New Roman"/>
          <w:sz w:val="24"/>
          <w:szCs w:val="24"/>
          <w:vertAlign w:val="superscript"/>
        </w:rPr>
        <w:t>2</w:t>
      </w:r>
      <w:r w:rsidRPr="00F45665">
        <w:rPr>
          <w:rFonts w:ascii="Times New Roman" w:hAnsi="Times New Roman"/>
          <w:sz w:val="24"/>
          <w:szCs w:val="24"/>
        </w:rPr>
        <w:t>, выделены зоны: компьютерная, зона читального зала, выдачи,   медиаресурсов, зеленая зона. Имеется  отдельное хранилище учебников. Материально-техническая база: 1 компьютер.</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Обслуживает заведующий школьной  библиотекой на полной ставке, имеет</w:t>
      </w:r>
      <w:r w:rsidRPr="00F45665">
        <w:rPr>
          <w:rFonts w:ascii="Times New Roman" w:hAnsi="Times New Roman"/>
          <w:i/>
          <w:sz w:val="24"/>
          <w:szCs w:val="24"/>
        </w:rPr>
        <w:t xml:space="preserve"> высшее педагогическое  образование</w:t>
      </w:r>
      <w:r w:rsidRPr="00F45665">
        <w:rPr>
          <w:rFonts w:ascii="Times New Roman" w:hAnsi="Times New Roman"/>
          <w:sz w:val="24"/>
          <w:szCs w:val="24"/>
        </w:rPr>
        <w:t xml:space="preserve">,  </w:t>
      </w:r>
      <w:r w:rsidRPr="00F45665">
        <w:rPr>
          <w:rFonts w:ascii="Times New Roman" w:hAnsi="Times New Roman"/>
          <w:i/>
          <w:sz w:val="24"/>
          <w:szCs w:val="24"/>
        </w:rPr>
        <w:t>ОГПИ, 1983г</w:t>
      </w:r>
      <w:r w:rsidRPr="00F45665">
        <w:rPr>
          <w:rFonts w:ascii="Times New Roman" w:hAnsi="Times New Roman"/>
          <w:sz w:val="24"/>
          <w:szCs w:val="24"/>
        </w:rPr>
        <w:t>., по специальности учитель химии и биологии,   педагогический стаж-33 года, стаж в должности библиотекаря - 19 лет, курсовая подготовка пройдена в 2009г.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275"/>
        <w:gridCol w:w="1119"/>
        <w:gridCol w:w="1090"/>
        <w:gridCol w:w="1178"/>
      </w:tblGrid>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 xml:space="preserve"> Сведения о фонде школьной библиотеки</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2013-2014г</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2014-2015г</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2015-2016г</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2016-2017г</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Количество книг</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16999</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17847</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17665</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17578</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Количество учебников</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4526</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5374</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5192</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5101</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обеспеченность учебниками</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95</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100</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100</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100</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обеспеченность основным фондом</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80</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85</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85</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95</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 xml:space="preserve">книговыдача </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75</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85</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90</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99</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обращаемость</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30</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35</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30</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40</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 xml:space="preserve">читаемость </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60</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60</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50</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50</w:t>
            </w:r>
          </w:p>
        </w:tc>
      </w:tr>
      <w:tr w:rsidR="00F92970" w:rsidRPr="00F45665" w:rsidTr="00F45665">
        <w:tc>
          <w:tcPr>
            <w:tcW w:w="4503"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посещаемость</w:t>
            </w:r>
          </w:p>
        </w:tc>
        <w:tc>
          <w:tcPr>
            <w:tcW w:w="1275"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65</w:t>
            </w:r>
          </w:p>
        </w:tc>
        <w:tc>
          <w:tcPr>
            <w:tcW w:w="1119"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60</w:t>
            </w:r>
          </w:p>
        </w:tc>
        <w:tc>
          <w:tcPr>
            <w:tcW w:w="1090"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60</w:t>
            </w:r>
          </w:p>
        </w:tc>
        <w:tc>
          <w:tcPr>
            <w:tcW w:w="1178" w:type="dxa"/>
          </w:tcPr>
          <w:p w:rsidR="00F92970" w:rsidRPr="00F45665" w:rsidRDefault="00F92970" w:rsidP="00F45665">
            <w:pPr>
              <w:spacing w:after="0" w:line="240" w:lineRule="auto"/>
              <w:jc w:val="both"/>
              <w:rPr>
                <w:rFonts w:ascii="Times New Roman" w:hAnsi="Times New Roman"/>
                <w:sz w:val="24"/>
                <w:szCs w:val="24"/>
              </w:rPr>
            </w:pPr>
            <w:r w:rsidRPr="00F45665">
              <w:rPr>
                <w:rFonts w:ascii="Times New Roman" w:hAnsi="Times New Roman"/>
                <w:sz w:val="24"/>
                <w:szCs w:val="24"/>
              </w:rPr>
              <w:t>65</w:t>
            </w:r>
          </w:p>
        </w:tc>
      </w:tr>
    </w:tbl>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 xml:space="preserve">Анализ чтения показал, что учащиеся читают </w:t>
      </w:r>
      <w:r w:rsidRPr="00F45665">
        <w:rPr>
          <w:rFonts w:ascii="Times New Roman" w:hAnsi="Times New Roman"/>
          <w:i/>
          <w:sz w:val="24"/>
          <w:szCs w:val="24"/>
        </w:rPr>
        <w:t>мало</w:t>
      </w:r>
      <w:r w:rsidRPr="00F45665">
        <w:rPr>
          <w:rFonts w:ascii="Times New Roman" w:hAnsi="Times New Roman"/>
          <w:sz w:val="24"/>
          <w:szCs w:val="24"/>
        </w:rPr>
        <w:t xml:space="preserve">, интерес к чтению, к книге становится всё </w:t>
      </w:r>
      <w:r w:rsidRPr="00F45665">
        <w:rPr>
          <w:rFonts w:ascii="Times New Roman" w:hAnsi="Times New Roman"/>
          <w:i/>
          <w:sz w:val="24"/>
          <w:szCs w:val="24"/>
        </w:rPr>
        <w:t>меньше</w:t>
      </w:r>
      <w:r w:rsidRPr="00F45665">
        <w:rPr>
          <w:rFonts w:ascii="Times New Roman" w:hAnsi="Times New Roman"/>
          <w:sz w:val="24"/>
          <w:szCs w:val="24"/>
        </w:rPr>
        <w:t>. Учащиеся старших классов обращаются в библиотеку, в основном, за программной литературой, за справочной, научно-популярной литературой. Постоянно брали книги из библиотеки обучащиеся начальных классов (учителей Вишняковой Н.В. и Стройкиной Т.А., Малофеевой Н.И., Кутлияровой С.Х и Минулиной З.Р), старших  классов (учителя-словесники Сулеймановой Л.А., Баевой Л.А.,Гордеевой С.Н. и Антиповой Т.Н). Некоторые учащиеся обращаются за литературой в другие библиотеки (районная детская и взрослая), которые находятся рядом со школой. Многие дети пользуются домашней библиотекой.</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 xml:space="preserve">Большая работа проводится по формированию фондов учебной литературы. В целях сохранения единого образовательного пространства, реализации преемственности государственных образовательных стандартов на всех уровнях и ступенях образования в школах используется федеральный комплект учебников. Для достижения этих же целей отделом образования предусмотрена система сводных заказов на учебную литературу в октябре каждого года. </w:t>
      </w:r>
      <w:r>
        <w:rPr>
          <w:rFonts w:ascii="Times New Roman" w:hAnsi="Times New Roman"/>
          <w:sz w:val="24"/>
          <w:szCs w:val="24"/>
        </w:rPr>
        <w:t xml:space="preserve">Заведующий библиотекой </w:t>
      </w:r>
      <w:r w:rsidRPr="00F45665">
        <w:rPr>
          <w:rFonts w:ascii="Times New Roman" w:hAnsi="Times New Roman"/>
          <w:sz w:val="24"/>
          <w:szCs w:val="24"/>
        </w:rPr>
        <w:t>совместно с заместителем директора по УВР и учителями внимательно и ответственно работает с бланками заказа на учебники</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Средства на приобретение учебников выделяются из регионального бюджета и субвенции.</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lastRenderedPageBreak/>
        <w:t>За 2013 – 14 гг. год в библиотеки поступило 2863 экземпляров учебников на сумму 2718628,60 руб., а за 2014 – 15 гг. 1237 экземпляра на сумму 574285,59 руб. За 2016-17 уч. год  409 экз на сумму 2373218,60 руб. учебники поступают напрямую из издательства.</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В первую очередь бесплатными учебниками обеспечиваются дети из социально-незащищенных семей.</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Администрация школы, учителя приобретают методическую литературу и программы за счет своих средств.</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Формируется фонд электронных ресурсов – 48 компакт-дисков.</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 xml:space="preserve"> Книги в библиотеке расставлены соответственно технологии работы школьной библиотеки: по библиотечной классификации, по возрасту учащихся, отдельно расположена методическая литература, подписные издания, справочно-библиографические издания.</w:t>
      </w:r>
    </w:p>
    <w:p w:rsidR="00F92970" w:rsidRPr="00F45665" w:rsidRDefault="00F92970" w:rsidP="00F45665">
      <w:pPr>
        <w:spacing w:after="0" w:line="240" w:lineRule="auto"/>
        <w:ind w:firstLine="709"/>
        <w:jc w:val="both"/>
        <w:rPr>
          <w:rFonts w:ascii="Times New Roman" w:hAnsi="Times New Roman"/>
          <w:sz w:val="24"/>
          <w:szCs w:val="24"/>
        </w:rPr>
      </w:pPr>
      <w:r w:rsidRPr="00F45665">
        <w:rPr>
          <w:rFonts w:ascii="Times New Roman" w:hAnsi="Times New Roman"/>
          <w:sz w:val="24"/>
          <w:szCs w:val="24"/>
        </w:rPr>
        <w:t>В библиотеке имеется и тематическая расстановка книг.</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Знакомство со школьной библиотекой учащихся первых классов традиционно проходит 1 сентября. А после праздника «Прощание с Азбукой» для первоклассников проходит библиотечный урок, на котором дети узнают, что такое библиотека, знакомятся с библиотечными правилами, говорят о бережном отношении к книге, знакомятся с книжными выставками «Что за прелесть эти сказки» и «Мое родное село», «К нам новая книга пришла», «Знакомьтесь – новые учебники»</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Библиотека вместе с педагогическим коллективом (прежде всего со словесниками) использует разные формы работы по пропаганде книги. Организованы были книжные выставки, утренники, беседы, обзоры книг, громкие чтения в младших классах, библиотечные уроки и др.</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В библиотеке имеются постоянно действующие книжные выставки, которые регулярно обновляются вновь поступившей литературой: и «Новые поступления». В учебном году были оформлены следующие тематические выставки к знаменательным датам и юбилеям: «День знаний»; «День учителя»; «110 лет со дня рождения А. Л. Барто»; «110 лет со дня рождения нашего земляка уроженца Шарлыкского района Мусы Джалиля»; , «105 лет со дня рождения А.И. Мусатова»; «Ох, уж эти сказки», «Международный женский день - 8 Марта»; «Государственные символы России»; выставка «Живая классика»; «Всемирный день авиации и космонавтики»; «День книги»; «Праздник весны и труда»;  выставка книг о войне к 72 годовщине со дня ПОБЕДЫ «Дорогами Победы»; «Они сражались за Родину»,«Не допустить беды» (о вреде наркомании, алкоголя и курения).</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В этом учебном году были проведены беседы на различные темы: «Книжка про книжку», «Как делают книгу», «Чудо - имя которому книга», «Учебнику - долгую жизнь», «Твой учебник»; библиотечные уроки: «Справочная литература и как ею пользоваться» - в  6,7-х классах, «Структура книги» - в 2х классах, «Выбор книги в библиотеке» - в 4,3–х  классах, «Правила пользования библиотекой» - во  2-х классах.</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Вместе с обучающимися  младших классов  2-е классы»,  урок поэзии;  «Урок чтения детских книг о войне», (2а, 3а классы) литературная викторина «По страницам басен», литературный конкурс стихов о войне(1- 4кл) Литературный урок «Представление полюбившихся книг» 2-3кл.</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b/>
          <w:bCs/>
          <w:sz w:val="24"/>
          <w:szCs w:val="24"/>
        </w:rPr>
        <w:t>Воспитание культуры чтения</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Работа по воспитанию культуры чтения проводилась в трёх направлениях:</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а) книга — библиотека (1-4 классы);</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б) самостоятельный выбор книг (5-9 классы);</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в) как работать с книгой (9-11 классы);</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г) оформление выставки библиографических пособий на тему "Твои помощники в выборе книг.</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Проводились уроки основ информационной культуры по темам "Первое посещение библиотеки"(1 класс), "Структура книги"(2-е классы), "Выбор книги"(3 класс), "Научно-</w:t>
      </w:r>
      <w:r w:rsidRPr="006B5901">
        <w:rPr>
          <w:rFonts w:ascii="Times New Roman" w:hAnsi="Times New Roman"/>
          <w:sz w:val="24"/>
          <w:szCs w:val="24"/>
        </w:rPr>
        <w:lastRenderedPageBreak/>
        <w:t>познавательная литература для младших школьников"(4 класс), "Дневник чтения"(5 класс), "Выбор книги с помощью библиографического указателя"(6 класс).</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Уделялось большое внимание индивидуальной работе с читателями, культуре и качеству обслуживания, отношению к читательским интересам. Ежедневно велось наблюдение за неуспевающими учениками, учащимися, отличающимися хорошим чтением, делались соответствующие записи в картотеке.</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Заведующий библиотекой в течение года оказывала помощь учителям, классным руководителям и обучающимся в проведении массовых мероприятий, классных часов, предметных недель. Производился подбор литературы, сценариев, стихов.</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Библиотечный фонд располагает  дополнительной литературой по предметам. Работа ведётся не только с учителями-словесниками, но и с учителями, преподающими другие школьные предметы, которые  часто рекомендуют учащимся использовать дополнительную литературу по своему предмету. По заданию этих учителей дети обращаются в библиотеку за литературой для подготовки докладов, сообщений, рефератов и т.п. Библиотекарь рекомендует учащимся использовать для таких сообщений энциклопедии, энциклопедические словари, справочники, книги справочного характера, такие как «Занимательная химия», «Хочу всё знать», «Занимательно о ботанике», «Книга для чтения по зоологии», «Занимательная  физика», «Как люди открывали свою землю»,        «О математике и математиках» и др.</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Заведующий библиотекой  своевременно информирует педагогический коллектив, родителей и обучающихся  о поступлениях новой литературы и учебников,  в библиотеке имеется выставка «Новые поступления». Перед началом учебного года был проведён «День информации», библиотека пригласила на выставку-просмотр новой литературы, учебников, учебных пособий, поступивших к новому учебному году.</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Библиотека активно сотрудничала с районной детской библиотекой, с ЦРБ где были организованы совместные мероприятия. Например был проведен единый день «Читаем книги о войне», который проходил 7 мая в 12,00 часов для обучающихся 7 кл, «Книга мой лучший друг».</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 xml:space="preserve">Регулярно (1 раз в месяц) в прошедшем учебном году проводились смотры-рейды по сохранности учебников. </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Проверка состояния учебников показала, что многие учащиеся небрежно относятся к учебникам (нет обложек, вовремя не подклеиваются, расписываются). Это, в основном, относится к учащимся средней и старшей школы ( 6- 9 кл ).</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В конце учебного года  по графику проходит сдача учебников.</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Заведующий библиотекой посещает все семинары, совещания, занятия и мероприятия, проводимые методистом отдела образования, обменивается опытом работы с другими библиотекарями.</w:t>
      </w:r>
    </w:p>
    <w:p w:rsidR="00F92970" w:rsidRPr="006B5901" w:rsidRDefault="00F92970" w:rsidP="00F45665">
      <w:pPr>
        <w:pStyle w:val="27"/>
        <w:autoSpaceDE w:val="0"/>
        <w:autoSpaceDN w:val="0"/>
        <w:adjustRightInd w:val="0"/>
        <w:spacing w:after="0" w:line="240" w:lineRule="auto"/>
        <w:ind w:left="0" w:firstLine="709"/>
        <w:jc w:val="both"/>
        <w:rPr>
          <w:iCs/>
        </w:rPr>
      </w:pPr>
      <w:r w:rsidRPr="006B5901">
        <w:t>Модернизация образования предполагает пересмотр традиционных направлений деятельности школьных библиотек. Из учебно - вспомогательного подразделения библиотека должна стать центром внедрения новых технологий, развития информационной культуры, ресурсной базой инноваций. Общеобразовательным учреждением начата и проводится  работа по внедрению информационных технологий в работу школьной  библиотеки: в школьную библиотеку поступил 1 компьютер для организации рабочего места библиотекаря, было поставлено программно-методическое обеспечение «Автоматизированная информационная библиотечная система», версия для школьных библиотек. Однако, автоматизированные системы учёта и контроля библиотечных процессов  используются частично: создана база учебной литературы, списки обучающихся.</w:t>
      </w:r>
    </w:p>
    <w:p w:rsidR="00F92970" w:rsidRPr="006B5901" w:rsidRDefault="00F92970" w:rsidP="00F45665">
      <w:pPr>
        <w:spacing w:after="0" w:line="240" w:lineRule="auto"/>
        <w:ind w:firstLine="709"/>
        <w:jc w:val="both"/>
        <w:rPr>
          <w:rFonts w:ascii="Times New Roman" w:hAnsi="Times New Roman"/>
          <w:sz w:val="24"/>
          <w:szCs w:val="24"/>
        </w:rPr>
      </w:pPr>
      <w:r w:rsidRPr="006B5901">
        <w:rPr>
          <w:rFonts w:ascii="Times New Roman" w:hAnsi="Times New Roman"/>
          <w:sz w:val="24"/>
          <w:szCs w:val="24"/>
        </w:rPr>
        <w:t>Имеющаяся в фондах библиотек учебная литература используется рационально. В школе имеется списанная литература из-за сроков издания – она максимально используется в организации самостоятельных и дополнительных занятий.</w:t>
      </w:r>
    </w:p>
    <w:p w:rsidR="00F92970" w:rsidRDefault="00F92970" w:rsidP="00F45665">
      <w:pPr>
        <w:tabs>
          <w:tab w:val="left" w:pos="993"/>
        </w:tabs>
        <w:spacing w:after="0" w:line="240" w:lineRule="auto"/>
        <w:ind w:firstLine="709"/>
        <w:jc w:val="both"/>
        <w:rPr>
          <w:rFonts w:ascii="Times New Roman" w:hAnsi="Times New Roman"/>
          <w:color w:val="FF0000"/>
          <w:sz w:val="24"/>
          <w:szCs w:val="24"/>
        </w:rPr>
      </w:pPr>
    </w:p>
    <w:p w:rsidR="00F92970" w:rsidRPr="00616D94" w:rsidRDefault="00F92970" w:rsidP="001C4E32">
      <w:pPr>
        <w:tabs>
          <w:tab w:val="left" w:pos="993"/>
        </w:tabs>
        <w:spacing w:after="0" w:line="240" w:lineRule="auto"/>
        <w:ind w:firstLine="709"/>
        <w:jc w:val="center"/>
        <w:rPr>
          <w:rFonts w:ascii="Times New Roman" w:hAnsi="Times New Roman"/>
          <w:b/>
          <w:i/>
          <w:sz w:val="28"/>
          <w:szCs w:val="28"/>
        </w:rPr>
      </w:pPr>
      <w:r w:rsidRPr="00616D94">
        <w:rPr>
          <w:rFonts w:ascii="Times New Roman" w:hAnsi="Times New Roman"/>
          <w:b/>
          <w:i/>
          <w:sz w:val="28"/>
          <w:szCs w:val="28"/>
        </w:rPr>
        <w:lastRenderedPageBreak/>
        <w:t>Работа с молодыми специалистами</w:t>
      </w:r>
    </w:p>
    <w:p w:rsidR="00F92970" w:rsidRDefault="00F92970" w:rsidP="001C4E32">
      <w:pPr>
        <w:tabs>
          <w:tab w:val="left" w:pos="993"/>
        </w:tabs>
        <w:spacing w:after="0" w:line="240" w:lineRule="auto"/>
        <w:ind w:firstLine="709"/>
        <w:jc w:val="center"/>
        <w:rPr>
          <w:rFonts w:ascii="Times New Roman" w:hAnsi="Times New Roman"/>
          <w:b/>
          <w:i/>
          <w:color w:val="FF0000"/>
          <w:sz w:val="24"/>
          <w:szCs w:val="24"/>
        </w:rPr>
      </w:pP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В течение 2016-2017 учебного года администрацией школы и учителями была проведена определенная работа с молодыми специалистами ( Сагитовой А.М.. Рябининой Е.А., Муллагалиевым В.Р.). Директором школы и заместителями директора по УВР  Горячей Н.И. и Гордеевой С.Н., было посещено у них по 14 уроков и внеклассных мероприятий. Уроки были проанализированы, была оказана помощь в составлении рабочих программ по учебным предметам, в планировании  работы с сильными и слабыми учениками по английскому языку,  химии, истории</w:t>
      </w:r>
      <w:r w:rsidRPr="001C4E32">
        <w:rPr>
          <w:rFonts w:ascii="Times New Roman" w:hAnsi="Times New Roman"/>
          <w:sz w:val="24"/>
          <w:szCs w:val="24"/>
        </w:rPr>
        <w:tab/>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В нашей школе в данном учебном году работала «Школа молодого учителя». За молодыми педагогами: Сагитовой А.М., учителем английского языка,  Рябининой Е.А. учителем химии, Муллагалиевым В.Р., учителем истории были закреплены педагоги наставники, помогающие  молодым учителям  конструировать уроки на основе системно-деятельностного подхода, правильно вести школьную документацию.</w:t>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Алина Марсилевна, Елена Александровна, Вадим Рамизович были вовлечены в работу школьных предметных объединений, ведущим направлением деятельности которых стало изучение и пропаганда новых педагогических технологий и методик обучения, обеспечивающих личностное и творческое развитие обучающихся. Было организовано в течение учебного года взаимопосещение уроков молодых учителей и их наставников. В октябре молодые педагоги участвовали в школьном семинаре-практикуме для учителей среднего и старшего звена «Организация преемственности между начальным и основным звеном при реализации ФГОС второго поколения», присутствовали на нескольких показательных уроках в 5-9 классах, работающих по новым стандартам и познакомились с особенностями конструирования современного урока с учетом требований ФГОС.</w:t>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В ноябре провели педагогический совет «Портфолио как накопительная система оценки результатов освоения основной образовательной программы начального и основного общего образования», на котором молодые учителя познакомились с первым опытом работы по новым стандартам некоторых учителей 4,5-9 классов (Вишняковой Н.В., Поповой И.В., Баймуратовыой О.В., Мухтарулиной Г.Г.) и убедились в необходимости активизации самообразовательной деятельности по вопросам реализации ФГОС второго поколения.</w:t>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Учителя Рябинина Е.А.  и Сагитова А.М., Муллагалиев В.Р. в данном учебном году приняли участие в районном конкурсе молодых специалистов «Новой школе – современный учитель», где Рябинина Е.А. стала победителем.  Вадим Рамизович занял второе место в районном конкурсе, в декабре  2016 года аттестован на первую квалификационную категорию по должности «учитель». В мае 2017 года прошел курсовую подготовку по теме «Системно-деятельностный подход при реализации ФГОС».</w:t>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 xml:space="preserve">В течение учебного года Алина Марсилевна тесно сотрудничала с учителями начальных классов, посетила у них серию уроков. По всем вопросам методики преподавания предмета обращалась к своему учителю наставнику  Баймуратовой О.В. </w:t>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В течение учебного года молодые педагоги были вовлечены в подготовку и проведение школьных  предметных олимпиад.  Под руководством Вадима Рамизовича Вишнякова Елена (7кл) участвовала в муниципальном этапе областной олимпиады школьников по истории, стала победителем и приняла участие в региональном этапе, заняв 9 место из 13. Ванина Дарья (8-а кл) оформила исследовательскую работу «История одной семьи в годы Великой Отечественной войны», выступила на районной конференции проектных и исследовательских работ и заняла первое место. Юла Ирина (11кл) на районной конференции выступила с исследовательской работой «Методы определения качества меда» и заняла первое место в своей возрастной группе (руководитель Рябинина Е.А.)</w:t>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t xml:space="preserve">В следующем учебном году планируется: </w:t>
      </w:r>
    </w:p>
    <w:p w:rsidR="00F92970" w:rsidRPr="001C4E32" w:rsidRDefault="00F92970" w:rsidP="001C4E32">
      <w:pPr>
        <w:spacing w:after="0" w:line="240" w:lineRule="auto"/>
        <w:ind w:firstLine="709"/>
        <w:jc w:val="both"/>
        <w:rPr>
          <w:rFonts w:ascii="Times New Roman" w:hAnsi="Times New Roman"/>
          <w:sz w:val="24"/>
          <w:szCs w:val="24"/>
        </w:rPr>
      </w:pPr>
      <w:r w:rsidRPr="001C4E32">
        <w:rPr>
          <w:rFonts w:ascii="Times New Roman" w:hAnsi="Times New Roman"/>
          <w:sz w:val="24"/>
          <w:szCs w:val="24"/>
        </w:rPr>
        <w:lastRenderedPageBreak/>
        <w:t>1. Продолжить работу учителя наставника с молодым специалистом:  Муллагалиев В.Р. – Шагатдинова Н.М.</w:t>
      </w:r>
    </w:p>
    <w:p w:rsidR="00F92970" w:rsidRDefault="00F92970" w:rsidP="001C4E32"/>
    <w:p w:rsidR="00F92970" w:rsidRPr="00616D94" w:rsidRDefault="00F92970" w:rsidP="00E42090">
      <w:pPr>
        <w:spacing w:after="0" w:line="240" w:lineRule="auto"/>
        <w:ind w:firstLine="709"/>
        <w:jc w:val="center"/>
        <w:rPr>
          <w:rFonts w:ascii="Times New Roman" w:hAnsi="Times New Roman"/>
          <w:b/>
          <w:i/>
          <w:sz w:val="28"/>
          <w:szCs w:val="28"/>
        </w:rPr>
      </w:pPr>
      <w:r w:rsidRPr="00616D94">
        <w:rPr>
          <w:rFonts w:ascii="Times New Roman" w:hAnsi="Times New Roman"/>
          <w:b/>
          <w:i/>
          <w:sz w:val="28"/>
          <w:szCs w:val="28"/>
        </w:rPr>
        <w:t>Анализ работы по безопасности жизнедеятельности</w:t>
      </w:r>
    </w:p>
    <w:p w:rsidR="00F92970" w:rsidRPr="00616D94" w:rsidRDefault="00F92970" w:rsidP="00E42090">
      <w:pPr>
        <w:spacing w:after="0" w:line="240" w:lineRule="auto"/>
        <w:ind w:firstLine="709"/>
        <w:jc w:val="center"/>
        <w:rPr>
          <w:rFonts w:ascii="Times New Roman" w:hAnsi="Times New Roman"/>
          <w:b/>
          <w:i/>
          <w:sz w:val="28"/>
          <w:szCs w:val="28"/>
        </w:rPr>
      </w:pPr>
      <w:r w:rsidRPr="00616D94">
        <w:rPr>
          <w:rFonts w:ascii="Times New Roman" w:hAnsi="Times New Roman"/>
          <w:b/>
          <w:i/>
          <w:sz w:val="28"/>
          <w:szCs w:val="28"/>
        </w:rPr>
        <w:t xml:space="preserve"> МБОУ «Матвеевская СОШ»</w:t>
      </w:r>
    </w:p>
    <w:p w:rsidR="00F92970" w:rsidRPr="00E42090" w:rsidRDefault="00F92970" w:rsidP="00E42090">
      <w:pPr>
        <w:spacing w:after="0" w:line="240" w:lineRule="auto"/>
        <w:ind w:firstLine="709"/>
        <w:jc w:val="center"/>
        <w:rPr>
          <w:rFonts w:ascii="Times New Roman" w:hAnsi="Times New Roman"/>
          <w:b/>
          <w:i/>
          <w:sz w:val="24"/>
          <w:szCs w:val="24"/>
        </w:rPr>
      </w:pP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На начало 2016-2017 учебного года были подготовлены все необходимые приказы руководителя учреждения по ОТ и ТБ, в которых назначены ответственные лица ОТ и ТБ,  за противопожарную безопасность, электробезопасность, антитеррористическую безопасность.</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Проведены инструктажи:</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вводный;</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повторный;</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целевые инструктажи (по приказу руководителя учреждения);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противопожарный;</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xml:space="preserve">• по антитеррору  </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Велись журналы по ОТ и ТБ:</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регистрация вводного инструктажа по ТБ;</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регистрация инструктажа по ОТ на рабочем месте;</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регистрация противопожарного инструктажа;</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регистрация инструктажей по антитеррору;</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регистрация инструктажей по ЧС для учащихся;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учёта первичных средств пожаротушения;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обхода здания администрацией учреждения;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учёта инструкций по ОТ;</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учёта выдачи инструкций по ОТ для работников.</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Система работы по ОТ и обеспечению безопасности образовательного учреждения была направлена на соблюдение норм охраны труда и здоровья работников и обучающихся в процессе их трудовой и образовательной деятельности, профилактику травматизма, профессиональной заболеваемости и несчастных случаев. Деятельность работников школы регламентировалась законодательными и нормативными правовыми актами РФ, их должностными обязанностями по ОТ. Все нормативные документы имеются.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На начало 2016-2017 учебного года во всех школьных кабинетах имелись акты-разрешения на работу, первичные средства пожаротушения, кабинеты повышенной опасности укомплектованы аптечками первой медицинской помощи. Для сохранения жизни и здоровья обучающихся на уроке в кабинетах повышенной опасности разработаны все необходимые инструкции, регулярно проводятся инструктажи.</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В марте 2017 года были заменены все огнетушители на новые.</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Санитарное состояние кабинетов удовлетворительное, тепловой, световой, воздушные режимы соблюдаются.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В целях сохранения здоровья педагогического коллектива все работники школы прошли плановый медицинский осмотр.</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Одним из условий реализации образовательных задач школы является сохранение и укрепление физического и нравственного здоровья обучающихся. Формирование здорового образа жизни обучающихся носит планомерный и целенаправленный характер.   В школе введён третий час физической культуры, ведётся курс ОБЖ, где вопросу здорового образа жизни отводится особое внимание. Классные руководители,  педагог-психолог проводили в течение учебного года беседы, ролевые уроки с обучающимися и их родителями по профилактике вредных привычек, формированию здорового образа жизни.   Образовательное учреждение тесно сотрудничает с МУЗ Матвеевская ЦРБ.</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lastRenderedPageBreak/>
        <w:t>Ежегодно проводится медицинский осмотр детей узкими специалистами. Все учащиеся получают необходимые профилактические прививки от кори, R-Манту, по желанию от гриппа, краснухи, гепатита В.</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xml:space="preserve">В целях укрепления здоровья в течение учебного года проходили спортивные соревнования по волейболу, баскетболу, пионерболу, отмечались Всемирный день здоровья, День борьбы с  табакокурением, Всемирный день борьбы со СПИДом, регулярно проводились «Дни здоровья». Важным фактором, положительно влияющим на здоровье, является питание. Школьная столовая обеспечивает обучающихся полноценным горячим питанием.  </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xml:space="preserve">На начало учебного года в школе изданы приказы руководителя учреждения о соблюдении противопожарного режима в школе и на её территории, изготовлены планы эвакуации, соответствующие ГОСТу, разработан план мероприятий по пожарной безопасности в образовательном учреждении, составлен план мероприятий по пожарной безопасности на 2016-2017 учебный год, памятки для учащихся, педагогов, персонала. </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С учащимися проводилась большая разнообразная работа: конкурс рисунков «Огонь - твой друг и враг», месячник безопасности, беседы, классные часы. В рамках программы курса ОБЖ проводились уроки по пожарной безопасности. Были показаны видеофильмы «Опасные шалости», «Игра с огнём», «Лесные пожары». С обучающимися 1-9 классов проведены инструктажи на тему «Правила поведения при возникновении пожара», «О мерах пожарной безопасности при нахождении в лесных массивах». Ежемесячно проводились учебные эвакуации, задачей которых была отработка навыков поведения при ЧС.</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Для работы образовательного учреждения в случае ЧС природного, техногенного и криминогенного характера имеются инструкции по действиям персонала на все возможные чрезвычайные ситуации. Разработана схема оповещения педагогических работников в нерабочее время о ЧС природного и техногенного характера. Во всех кабинетах имеются планы эвакуации учащихся. На уроках ОБЖ были показаны видеофильмы, рассказывающие о ЧС природного и техногенного характера и правилах поведения при них. Классные руководители на родительских собраниях включались вопросы об обеспечении безопасности детей в учебное и внеучебное время. Для учащихся и родителей оформлялись информационные стенды: «Знать, чтобы выжить», «Осторожно, огонь!», «Правила поведения при наводнении», «Осторожно, тонкий лёд!». С обучающимися проведены инструктажи на тему «Безопасное поведение на улице во время катания с горы», «Действия населения при наводнениях».</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Большое внимание уделяется работе по профилактике ДДТТ. Обучающиеся принимают активное участие как в школьных мероприятиях, так и в районных:</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Единый день безопасности дорожного движения;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Районные конкурсы «Безопасное колесо», «Напиши письмо водителю»;</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Анализ проведённых работ показал, что обучающиеся справляются с заданиями конкурсов. Классным руководителям даны рекомендации по дальнейшему изучению правил дорожного движения.</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В мае 2017 года в одном из учебных кабинетов произошло частичное обрушение (падение) штукатурки с потолка.  При падении  штукатурки пострадала обучающаяся 5 класса (задело по касательной). Девочка была госпитализирована с диагнозом «подозрение на сотрясение головного мозга», находилась под присмотром специалистов, прошла лечение. В связи с ЧС было проведено внутреннее и внешнее расследование. Все документы оформлены. Приняты меры безопасности: в августе 2017 года специалистами заштукатурены швы на потолках в учебных кабинетах, которые вызывали опасение.</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 xml:space="preserve">  Комиссия по проверке работы образовательного учреждения по профилактике ДДТТ признала работу школы удовлетворительной.</w:t>
      </w:r>
    </w:p>
    <w:p w:rsidR="00F92970" w:rsidRPr="00E42090" w:rsidRDefault="00F92970" w:rsidP="00E42090">
      <w:pPr>
        <w:spacing w:after="0" w:line="240" w:lineRule="auto"/>
        <w:ind w:firstLine="709"/>
        <w:jc w:val="both"/>
        <w:rPr>
          <w:rFonts w:ascii="Times New Roman" w:hAnsi="Times New Roman"/>
          <w:i/>
          <w:sz w:val="24"/>
          <w:szCs w:val="24"/>
          <w:u w:val="single"/>
        </w:rPr>
      </w:pPr>
      <w:r w:rsidRPr="00E42090">
        <w:rPr>
          <w:rFonts w:ascii="Times New Roman" w:hAnsi="Times New Roman"/>
          <w:i/>
          <w:sz w:val="24"/>
          <w:szCs w:val="24"/>
          <w:u w:val="single"/>
        </w:rPr>
        <w:t>В 2017-2018  учебном году продолжить работу по следующим направлениям:</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lastRenderedPageBreak/>
        <w:t>1. создание условий для поддержания и сохранения здоровья обучающихся и сотрудников в режиме школьного дня, соблюдение правил ОТ и ТБ;</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2. формирование навыков поведения в условиях чрезвычайных ситуаций;</w:t>
      </w:r>
    </w:p>
    <w:p w:rsidR="00F92970" w:rsidRPr="00E42090" w:rsidRDefault="00F92970" w:rsidP="00E42090">
      <w:pPr>
        <w:spacing w:after="0" w:line="240" w:lineRule="auto"/>
        <w:ind w:firstLine="709"/>
        <w:jc w:val="both"/>
        <w:rPr>
          <w:rFonts w:ascii="Times New Roman" w:hAnsi="Times New Roman"/>
          <w:sz w:val="24"/>
          <w:szCs w:val="24"/>
        </w:rPr>
      </w:pPr>
      <w:r w:rsidRPr="00E42090">
        <w:rPr>
          <w:rFonts w:ascii="Times New Roman" w:hAnsi="Times New Roman"/>
          <w:sz w:val="24"/>
          <w:szCs w:val="24"/>
        </w:rPr>
        <w:t>3. проведение контрольной деятельности по сохранению здоровья школьников и работников ОУ.</w:t>
      </w:r>
    </w:p>
    <w:p w:rsidR="00F92970" w:rsidRPr="00E42090" w:rsidRDefault="00F92970" w:rsidP="00E42090">
      <w:pPr>
        <w:spacing w:after="0" w:line="240" w:lineRule="auto"/>
        <w:ind w:firstLine="709"/>
        <w:jc w:val="both"/>
        <w:rPr>
          <w:rFonts w:ascii="Times New Roman" w:hAnsi="Times New Roman"/>
          <w:sz w:val="24"/>
          <w:szCs w:val="24"/>
        </w:rPr>
      </w:pPr>
    </w:p>
    <w:p w:rsidR="00F92970" w:rsidRPr="00616D94" w:rsidRDefault="00F92970" w:rsidP="00C04FC5">
      <w:pPr>
        <w:spacing w:after="0" w:line="240" w:lineRule="auto"/>
        <w:ind w:firstLine="709"/>
        <w:jc w:val="center"/>
        <w:rPr>
          <w:rFonts w:ascii="Times New Roman" w:hAnsi="Times New Roman"/>
          <w:b/>
          <w:i/>
          <w:sz w:val="28"/>
          <w:szCs w:val="28"/>
        </w:rPr>
      </w:pPr>
      <w:r w:rsidRPr="00616D94">
        <w:rPr>
          <w:rFonts w:ascii="Times New Roman" w:hAnsi="Times New Roman"/>
          <w:b/>
          <w:i/>
          <w:sz w:val="28"/>
          <w:szCs w:val="28"/>
        </w:rPr>
        <w:t xml:space="preserve">Анализ укрепления  материальной базы   </w:t>
      </w:r>
    </w:p>
    <w:p w:rsidR="00F92970" w:rsidRPr="00616D94" w:rsidRDefault="00F92970" w:rsidP="00C04FC5">
      <w:pPr>
        <w:spacing w:after="0" w:line="240" w:lineRule="auto"/>
        <w:ind w:firstLine="709"/>
        <w:jc w:val="center"/>
        <w:rPr>
          <w:rFonts w:ascii="Times New Roman" w:hAnsi="Times New Roman"/>
          <w:b/>
          <w:i/>
          <w:sz w:val="28"/>
          <w:szCs w:val="28"/>
        </w:rPr>
      </w:pPr>
      <w:r w:rsidRPr="00616D94">
        <w:rPr>
          <w:rFonts w:ascii="Times New Roman" w:hAnsi="Times New Roman"/>
          <w:b/>
          <w:i/>
          <w:sz w:val="28"/>
          <w:szCs w:val="28"/>
        </w:rPr>
        <w:t>МБОУ «Матвеевская СОШ»</w:t>
      </w:r>
    </w:p>
    <w:p w:rsidR="00F92970" w:rsidRPr="00616D94" w:rsidRDefault="00F92970" w:rsidP="00C04FC5">
      <w:pPr>
        <w:spacing w:after="0" w:line="240" w:lineRule="auto"/>
        <w:ind w:firstLine="709"/>
        <w:jc w:val="center"/>
        <w:rPr>
          <w:rFonts w:ascii="Times New Roman" w:hAnsi="Times New Roman"/>
          <w:b/>
          <w:sz w:val="28"/>
          <w:szCs w:val="28"/>
        </w:rPr>
      </w:pP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Образовательный процесс в школе оснащен учебным оборудованием, учебно-методическими комплексами, техническими средствами обучения в соответствии с реализуемыми образовательными программами. В школе имеются 32 оборудованных учебных помещения (в том числе учебные кабинеты, мастерские, групповые помещения).</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 xml:space="preserve">Для реализации общеобразовательных программ, в том числе обеспечивающих дополнительную (углубленную) подготовку обучающихся, кабинеты химии, биологии, физики, математики, русского языка, литературы оснащены современной техникой, наглядными пособиями и приборами, целенаправленно проводится работа по оснащению кабинетов аппаратурой и компьютерами. </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 xml:space="preserve">В ОО разработана «Программа развития информационно-образовательного пространства школы». Работает читальный зал, в котором созданы условия для обеспечения аттестационных процессов, научно-методической, учебно-исследовательской и иной деятельности, для самообразования педагогов и обучающихся с выходом в Интернет. Идет поступление компьютерной техники. Педагоги имеют возможность проводить уроки с применением современных компьютерных технологий. Сегодня школа имеет в наличии 47 компьютерных мест для учащихся и педагогов.  </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 xml:space="preserve">Столярная, слесарная мастерские и кабинет обслуживающего труда имеют все необходимое оборудование для проведения занятий по технологии. </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 xml:space="preserve">Спортивный зал имеет все необходимое для полноценного проведения занятий. В течение ряда лет шло поступление спортивного инвентаря: лыж, тренажеров, мячей.  </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Материальная база для занятий по дополнительному образованию имеет необходимую   аппаратуру.</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Ведется работа по укреплению материально-технической базы пищеблока.  Приобретена новая посуда.</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Большое внимание уделяется  организации досуга детей. На территории школы оформлена детская площадка: обновлены беседки, разбиты цветники, установлены лавочки.</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Дальнейшее укрепление и развитие материально-технической базы предусмотрено за счет финансирования из федерального и местного бюджета, а также за счет внебюджетных средств.</w:t>
      </w:r>
    </w:p>
    <w:p w:rsidR="00F92970" w:rsidRPr="00C04FC5" w:rsidRDefault="00F92970" w:rsidP="00C04FC5">
      <w:pPr>
        <w:spacing w:after="0" w:line="240" w:lineRule="auto"/>
        <w:ind w:firstLine="709"/>
        <w:jc w:val="both"/>
        <w:rPr>
          <w:rFonts w:ascii="Times New Roman" w:hAnsi="Times New Roman"/>
          <w:i/>
          <w:sz w:val="24"/>
          <w:szCs w:val="24"/>
          <w:u w:val="single"/>
        </w:rPr>
      </w:pPr>
      <w:r w:rsidRPr="00C04FC5">
        <w:rPr>
          <w:rFonts w:ascii="Times New Roman" w:hAnsi="Times New Roman"/>
          <w:i/>
          <w:sz w:val="24"/>
          <w:szCs w:val="24"/>
          <w:u w:val="single"/>
        </w:rPr>
        <w:t>В 2017-2018  учебном году продолжить работу по следующим направлениям:</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1. оснастить компьютерами кабинет технологии (мальчики);</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2. производить списание, вышедшей из строя техники;</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3. производить замену, вышедшей из строя техники, новой (приобретённой за счет федеральных средств);</w:t>
      </w:r>
    </w:p>
    <w:p w:rsidR="00F92970" w:rsidRPr="00C04FC5" w:rsidRDefault="00F92970" w:rsidP="00C04FC5">
      <w:pPr>
        <w:spacing w:after="0" w:line="240" w:lineRule="auto"/>
        <w:ind w:firstLine="709"/>
        <w:jc w:val="both"/>
        <w:rPr>
          <w:rFonts w:ascii="Times New Roman" w:hAnsi="Times New Roman"/>
          <w:sz w:val="24"/>
          <w:szCs w:val="24"/>
        </w:rPr>
      </w:pPr>
      <w:r w:rsidRPr="00C04FC5">
        <w:rPr>
          <w:rFonts w:ascii="Times New Roman" w:hAnsi="Times New Roman"/>
          <w:sz w:val="24"/>
          <w:szCs w:val="24"/>
        </w:rPr>
        <w:t>4. подготовить проект капитального ремонта актового зала, санузлов для мальчиков и девочек.</w:t>
      </w:r>
    </w:p>
    <w:p w:rsidR="00F92970" w:rsidRPr="00C04FC5" w:rsidRDefault="00F92970" w:rsidP="00C04FC5">
      <w:pPr>
        <w:spacing w:after="0" w:line="240" w:lineRule="auto"/>
        <w:ind w:firstLine="709"/>
        <w:jc w:val="both"/>
        <w:rPr>
          <w:rFonts w:ascii="Times New Roman" w:hAnsi="Times New Roman"/>
          <w:sz w:val="24"/>
          <w:szCs w:val="24"/>
        </w:rPr>
      </w:pPr>
    </w:p>
    <w:p w:rsidR="00F92970" w:rsidRPr="00C04FC5" w:rsidRDefault="00F92970" w:rsidP="00C04FC5">
      <w:pPr>
        <w:spacing w:after="0" w:line="240" w:lineRule="auto"/>
        <w:ind w:firstLine="709"/>
        <w:rPr>
          <w:rFonts w:ascii="Times New Roman" w:hAnsi="Times New Roman"/>
          <w:color w:val="FF0000"/>
          <w:sz w:val="24"/>
          <w:szCs w:val="24"/>
        </w:rPr>
      </w:pPr>
    </w:p>
    <w:p w:rsidR="00F92970" w:rsidRPr="00C04FC5" w:rsidRDefault="00F92970" w:rsidP="00C04FC5">
      <w:pPr>
        <w:tabs>
          <w:tab w:val="left" w:pos="993"/>
        </w:tabs>
        <w:spacing w:after="0" w:line="240" w:lineRule="auto"/>
        <w:ind w:firstLine="709"/>
        <w:jc w:val="center"/>
        <w:rPr>
          <w:rFonts w:ascii="Times New Roman" w:hAnsi="Times New Roman"/>
          <w:b/>
          <w:i/>
          <w:color w:val="FF0000"/>
          <w:sz w:val="24"/>
          <w:szCs w:val="24"/>
        </w:rPr>
      </w:pPr>
    </w:p>
    <w:sectPr w:rsidR="00F92970" w:rsidRPr="00C04FC5" w:rsidSect="00ED2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6F9"/>
    <w:multiLevelType w:val="hybridMultilevel"/>
    <w:tmpl w:val="2564BFF8"/>
    <w:lvl w:ilvl="0" w:tplc="5BF0652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
    <w:nsid w:val="03A32905"/>
    <w:multiLevelType w:val="hybridMultilevel"/>
    <w:tmpl w:val="DE4EE694"/>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
    <w:nsid w:val="0777196D"/>
    <w:multiLevelType w:val="singleLevel"/>
    <w:tmpl w:val="5FBABBC8"/>
    <w:lvl w:ilvl="0">
      <w:start w:val="3"/>
      <w:numFmt w:val="decimal"/>
      <w:lvlText w:val="%1. "/>
      <w:legacy w:legacy="1" w:legacySpace="0" w:legacyIndent="283"/>
      <w:lvlJc w:val="left"/>
      <w:pPr>
        <w:ind w:left="283" w:hanging="283"/>
      </w:pPr>
      <w:rPr>
        <w:rFonts w:ascii="Times New Roman CYR" w:hAnsi="Times New Roman CYR" w:cs="Times New Roman" w:hint="default"/>
        <w:b w:val="0"/>
        <w:i w:val="0"/>
        <w:sz w:val="28"/>
      </w:rPr>
    </w:lvl>
  </w:abstractNum>
  <w:abstractNum w:abstractNumId="3">
    <w:nsid w:val="07DF2827"/>
    <w:multiLevelType w:val="hybridMultilevel"/>
    <w:tmpl w:val="BABA16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5E7833"/>
    <w:multiLevelType w:val="hybridMultilevel"/>
    <w:tmpl w:val="F7700802"/>
    <w:lvl w:ilvl="0" w:tplc="5BF06528">
      <w:start w:val="1"/>
      <w:numFmt w:val="decimal"/>
      <w:lvlText w:val="%1."/>
      <w:lvlJc w:val="left"/>
      <w:pPr>
        <w:ind w:left="2559" w:hanging="360"/>
      </w:pPr>
      <w:rPr>
        <w:rFonts w:cs="Times New Roman" w:hint="default"/>
      </w:rPr>
    </w:lvl>
    <w:lvl w:ilvl="1" w:tplc="04190019">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5">
    <w:nsid w:val="0EC9761B"/>
    <w:multiLevelType w:val="hybridMultilevel"/>
    <w:tmpl w:val="8E74969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B64E3B"/>
    <w:multiLevelType w:val="hybridMultilevel"/>
    <w:tmpl w:val="07905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4E22C9"/>
    <w:multiLevelType w:val="hybridMultilevel"/>
    <w:tmpl w:val="837CB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C60CF6"/>
    <w:multiLevelType w:val="hybridMultilevel"/>
    <w:tmpl w:val="BEDA2A7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664DFC"/>
    <w:multiLevelType w:val="hybridMultilevel"/>
    <w:tmpl w:val="FE9AF9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D59F2"/>
    <w:multiLevelType w:val="hybridMultilevel"/>
    <w:tmpl w:val="D994BB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8C7F83"/>
    <w:multiLevelType w:val="hybridMultilevel"/>
    <w:tmpl w:val="50B6E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7A346E"/>
    <w:multiLevelType w:val="hybridMultilevel"/>
    <w:tmpl w:val="4D2282C6"/>
    <w:lvl w:ilvl="0" w:tplc="CBE0E23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720965"/>
    <w:multiLevelType w:val="multilevel"/>
    <w:tmpl w:val="220C8B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34101CB"/>
    <w:multiLevelType w:val="hybridMultilevel"/>
    <w:tmpl w:val="13AAA0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2810FA"/>
    <w:multiLevelType w:val="hybridMultilevel"/>
    <w:tmpl w:val="03063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67076E"/>
    <w:multiLevelType w:val="hybridMultilevel"/>
    <w:tmpl w:val="6B76066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2F123F"/>
    <w:multiLevelType w:val="hybridMultilevel"/>
    <w:tmpl w:val="6A70BE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3B9218EA"/>
    <w:multiLevelType w:val="hybridMultilevel"/>
    <w:tmpl w:val="102EFB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C825E2"/>
    <w:multiLevelType w:val="hybridMultilevel"/>
    <w:tmpl w:val="07905EC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1B212F9"/>
    <w:multiLevelType w:val="hybridMultilevel"/>
    <w:tmpl w:val="113ECB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306A81"/>
    <w:multiLevelType w:val="hybridMultilevel"/>
    <w:tmpl w:val="470053F6"/>
    <w:lvl w:ilvl="0" w:tplc="5BF06528">
      <w:start w:val="1"/>
      <w:numFmt w:val="decimal"/>
      <w:lvlText w:val="%1."/>
      <w:lvlJc w:val="left"/>
      <w:pPr>
        <w:ind w:left="3999" w:hanging="360"/>
      </w:pPr>
      <w:rPr>
        <w:rFonts w:cs="Times New Roman" w:hint="default"/>
      </w:rPr>
    </w:lvl>
    <w:lvl w:ilvl="1" w:tplc="04190019" w:tentative="1">
      <w:start w:val="1"/>
      <w:numFmt w:val="lowerLetter"/>
      <w:lvlText w:val="%2."/>
      <w:lvlJc w:val="left"/>
      <w:pPr>
        <w:ind w:left="3650" w:hanging="360"/>
      </w:pPr>
      <w:rPr>
        <w:rFonts w:cs="Times New Roman"/>
      </w:rPr>
    </w:lvl>
    <w:lvl w:ilvl="2" w:tplc="0419001B" w:tentative="1">
      <w:start w:val="1"/>
      <w:numFmt w:val="lowerRoman"/>
      <w:lvlText w:val="%3."/>
      <w:lvlJc w:val="right"/>
      <w:pPr>
        <w:ind w:left="4370" w:hanging="180"/>
      </w:pPr>
      <w:rPr>
        <w:rFonts w:cs="Times New Roman"/>
      </w:rPr>
    </w:lvl>
    <w:lvl w:ilvl="3" w:tplc="0419000F">
      <w:start w:val="1"/>
      <w:numFmt w:val="decimal"/>
      <w:lvlText w:val="%4."/>
      <w:lvlJc w:val="left"/>
      <w:pPr>
        <w:ind w:left="5090" w:hanging="360"/>
      </w:pPr>
      <w:rPr>
        <w:rFonts w:cs="Times New Roman"/>
      </w:rPr>
    </w:lvl>
    <w:lvl w:ilvl="4" w:tplc="04190019" w:tentative="1">
      <w:start w:val="1"/>
      <w:numFmt w:val="lowerLetter"/>
      <w:lvlText w:val="%5."/>
      <w:lvlJc w:val="left"/>
      <w:pPr>
        <w:ind w:left="5810" w:hanging="360"/>
      </w:pPr>
      <w:rPr>
        <w:rFonts w:cs="Times New Roman"/>
      </w:rPr>
    </w:lvl>
    <w:lvl w:ilvl="5" w:tplc="0419001B" w:tentative="1">
      <w:start w:val="1"/>
      <w:numFmt w:val="lowerRoman"/>
      <w:lvlText w:val="%6."/>
      <w:lvlJc w:val="right"/>
      <w:pPr>
        <w:ind w:left="6530" w:hanging="180"/>
      </w:pPr>
      <w:rPr>
        <w:rFonts w:cs="Times New Roman"/>
      </w:rPr>
    </w:lvl>
    <w:lvl w:ilvl="6" w:tplc="0419000F" w:tentative="1">
      <w:start w:val="1"/>
      <w:numFmt w:val="decimal"/>
      <w:lvlText w:val="%7."/>
      <w:lvlJc w:val="left"/>
      <w:pPr>
        <w:ind w:left="7250" w:hanging="360"/>
      </w:pPr>
      <w:rPr>
        <w:rFonts w:cs="Times New Roman"/>
      </w:rPr>
    </w:lvl>
    <w:lvl w:ilvl="7" w:tplc="04190019" w:tentative="1">
      <w:start w:val="1"/>
      <w:numFmt w:val="lowerLetter"/>
      <w:lvlText w:val="%8."/>
      <w:lvlJc w:val="left"/>
      <w:pPr>
        <w:ind w:left="7970" w:hanging="360"/>
      </w:pPr>
      <w:rPr>
        <w:rFonts w:cs="Times New Roman"/>
      </w:rPr>
    </w:lvl>
    <w:lvl w:ilvl="8" w:tplc="0419001B" w:tentative="1">
      <w:start w:val="1"/>
      <w:numFmt w:val="lowerRoman"/>
      <w:lvlText w:val="%9."/>
      <w:lvlJc w:val="right"/>
      <w:pPr>
        <w:ind w:left="8690" w:hanging="180"/>
      </w:pPr>
      <w:rPr>
        <w:rFonts w:cs="Times New Roman"/>
      </w:rPr>
    </w:lvl>
  </w:abstractNum>
  <w:abstractNum w:abstractNumId="23">
    <w:nsid w:val="42EB6D4A"/>
    <w:multiLevelType w:val="hybridMultilevel"/>
    <w:tmpl w:val="E4262B5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446B09BA"/>
    <w:multiLevelType w:val="hybridMultilevel"/>
    <w:tmpl w:val="885C91F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A43321E"/>
    <w:multiLevelType w:val="hybridMultilevel"/>
    <w:tmpl w:val="DC3CA85C"/>
    <w:lvl w:ilvl="0" w:tplc="2E060D8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F7629C8"/>
    <w:multiLevelType w:val="hybridMultilevel"/>
    <w:tmpl w:val="1B388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9000E99"/>
    <w:multiLevelType w:val="hybridMultilevel"/>
    <w:tmpl w:val="E4647E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BC85386"/>
    <w:multiLevelType w:val="hybridMultilevel"/>
    <w:tmpl w:val="06CAE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962E0A"/>
    <w:multiLevelType w:val="hybridMultilevel"/>
    <w:tmpl w:val="0EAC47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CAC5253"/>
    <w:multiLevelType w:val="hybridMultilevel"/>
    <w:tmpl w:val="E64201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D80260D"/>
    <w:multiLevelType w:val="hybridMultilevel"/>
    <w:tmpl w:val="D70A1A0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6E1450EC"/>
    <w:multiLevelType w:val="hybridMultilevel"/>
    <w:tmpl w:val="07E40BD2"/>
    <w:lvl w:ilvl="0" w:tplc="EEB659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6E587214"/>
    <w:multiLevelType w:val="hybridMultilevel"/>
    <w:tmpl w:val="6D64F74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49239B"/>
    <w:multiLevelType w:val="hybridMultilevel"/>
    <w:tmpl w:val="88EA17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F9330A"/>
    <w:multiLevelType w:val="hybridMultilevel"/>
    <w:tmpl w:val="93885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1FD4832"/>
    <w:multiLevelType w:val="hybridMultilevel"/>
    <w:tmpl w:val="B08ED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256591"/>
    <w:multiLevelType w:val="hybridMultilevel"/>
    <w:tmpl w:val="50B80D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D306A7D"/>
    <w:multiLevelType w:val="hybridMultilevel"/>
    <w:tmpl w:val="FDCE86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0"/>
  </w:num>
  <w:num w:numId="3">
    <w:abstractNumId w:val="20"/>
  </w:num>
  <w:num w:numId="4">
    <w:abstractNumId w:val="6"/>
  </w:num>
  <w:num w:numId="5">
    <w:abstractNumId w:val="32"/>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1"/>
  </w:num>
  <w:num w:numId="9">
    <w:abstractNumId w:val="23"/>
  </w:num>
  <w:num w:numId="10">
    <w:abstractNumId w:val="25"/>
  </w:num>
  <w:num w:numId="11">
    <w:abstractNumId w:val="28"/>
  </w:num>
  <w:num w:numId="12">
    <w:abstractNumId w:val="21"/>
  </w:num>
  <w:num w:numId="13">
    <w:abstractNumId w:val="0"/>
  </w:num>
  <w:num w:numId="14">
    <w:abstractNumId w:val="4"/>
  </w:num>
  <w:num w:numId="15">
    <w:abstractNumId w:val="22"/>
  </w:num>
  <w:num w:numId="16">
    <w:abstractNumId w:val="27"/>
  </w:num>
  <w:num w:numId="17">
    <w:abstractNumId w:val="8"/>
  </w:num>
  <w:num w:numId="18">
    <w:abstractNumId w:val="24"/>
  </w:num>
  <w:num w:numId="19">
    <w:abstractNumId w:val="38"/>
  </w:num>
  <w:num w:numId="20">
    <w:abstractNumId w:val="34"/>
  </w:num>
  <w:num w:numId="21">
    <w:abstractNumId w:val="10"/>
  </w:num>
  <w:num w:numId="22">
    <w:abstractNumId w:val="18"/>
  </w:num>
  <w:num w:numId="23">
    <w:abstractNumId w:val="14"/>
  </w:num>
  <w:num w:numId="24">
    <w:abstractNumId w:val="19"/>
  </w:num>
  <w:num w:numId="25">
    <w:abstractNumId w:val="33"/>
  </w:num>
  <w:num w:numId="26">
    <w:abstractNumId w:val="15"/>
  </w:num>
  <w:num w:numId="27">
    <w:abstractNumId w:val="9"/>
  </w:num>
  <w:num w:numId="28">
    <w:abstractNumId w:val="11"/>
  </w:num>
  <w:num w:numId="29">
    <w:abstractNumId w:val="5"/>
  </w:num>
  <w:num w:numId="30">
    <w:abstractNumId w:val="1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6"/>
  </w:num>
  <w:num w:numId="35">
    <w:abstractNumId w:val="7"/>
  </w:num>
  <w:num w:numId="36">
    <w:abstractNumId w:val="12"/>
  </w:num>
  <w:num w:numId="37">
    <w:abstractNumId w:val="35"/>
  </w:num>
  <w:num w:numId="38">
    <w:abstractNumId w:val="16"/>
  </w:num>
  <w:num w:numId="3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EAA"/>
    <w:rsid w:val="0000049A"/>
    <w:rsid w:val="000014C8"/>
    <w:rsid w:val="00001912"/>
    <w:rsid w:val="00001A2B"/>
    <w:rsid w:val="00001D38"/>
    <w:rsid w:val="00004205"/>
    <w:rsid w:val="00010E4A"/>
    <w:rsid w:val="00010F9A"/>
    <w:rsid w:val="00014611"/>
    <w:rsid w:val="00017166"/>
    <w:rsid w:val="00020E77"/>
    <w:rsid w:val="000216A2"/>
    <w:rsid w:val="000237FA"/>
    <w:rsid w:val="00025A1E"/>
    <w:rsid w:val="00026C89"/>
    <w:rsid w:val="00031848"/>
    <w:rsid w:val="00031A7C"/>
    <w:rsid w:val="00031DC1"/>
    <w:rsid w:val="000323CB"/>
    <w:rsid w:val="0003674F"/>
    <w:rsid w:val="00037955"/>
    <w:rsid w:val="000404D5"/>
    <w:rsid w:val="0004286E"/>
    <w:rsid w:val="00046523"/>
    <w:rsid w:val="0005056A"/>
    <w:rsid w:val="000514F4"/>
    <w:rsid w:val="00052839"/>
    <w:rsid w:val="00052B36"/>
    <w:rsid w:val="00053086"/>
    <w:rsid w:val="00055904"/>
    <w:rsid w:val="00056216"/>
    <w:rsid w:val="00060C6C"/>
    <w:rsid w:val="00062BEA"/>
    <w:rsid w:val="000635B5"/>
    <w:rsid w:val="00084580"/>
    <w:rsid w:val="00090775"/>
    <w:rsid w:val="00092B01"/>
    <w:rsid w:val="00094BAF"/>
    <w:rsid w:val="00096C52"/>
    <w:rsid w:val="000A08A8"/>
    <w:rsid w:val="000A0EE8"/>
    <w:rsid w:val="000A429C"/>
    <w:rsid w:val="000B061A"/>
    <w:rsid w:val="000B0BC5"/>
    <w:rsid w:val="000B24E5"/>
    <w:rsid w:val="000B2C47"/>
    <w:rsid w:val="000B4326"/>
    <w:rsid w:val="000C1EFF"/>
    <w:rsid w:val="000C1F85"/>
    <w:rsid w:val="000C2497"/>
    <w:rsid w:val="000C3F6F"/>
    <w:rsid w:val="000C4B21"/>
    <w:rsid w:val="000C6AFA"/>
    <w:rsid w:val="000C7893"/>
    <w:rsid w:val="000C7B11"/>
    <w:rsid w:val="000C7FF1"/>
    <w:rsid w:val="000D1E58"/>
    <w:rsid w:val="000D4F09"/>
    <w:rsid w:val="000E2151"/>
    <w:rsid w:val="000E2F19"/>
    <w:rsid w:val="000E3195"/>
    <w:rsid w:val="000E40B1"/>
    <w:rsid w:val="000E4D91"/>
    <w:rsid w:val="000E53F6"/>
    <w:rsid w:val="000E5FAE"/>
    <w:rsid w:val="000F0497"/>
    <w:rsid w:val="000F0E4C"/>
    <w:rsid w:val="0010137B"/>
    <w:rsid w:val="00106A4A"/>
    <w:rsid w:val="00111054"/>
    <w:rsid w:val="00115E77"/>
    <w:rsid w:val="0011719E"/>
    <w:rsid w:val="001202A4"/>
    <w:rsid w:val="00122B24"/>
    <w:rsid w:val="00123552"/>
    <w:rsid w:val="001238C9"/>
    <w:rsid w:val="001241E5"/>
    <w:rsid w:val="00124DAC"/>
    <w:rsid w:val="00131234"/>
    <w:rsid w:val="001339E7"/>
    <w:rsid w:val="00137531"/>
    <w:rsid w:val="00140016"/>
    <w:rsid w:val="0014340C"/>
    <w:rsid w:val="00146E2B"/>
    <w:rsid w:val="001473DA"/>
    <w:rsid w:val="00153BB3"/>
    <w:rsid w:val="00155B96"/>
    <w:rsid w:val="001561BA"/>
    <w:rsid w:val="001565CE"/>
    <w:rsid w:val="00156C12"/>
    <w:rsid w:val="00166D2F"/>
    <w:rsid w:val="001714F2"/>
    <w:rsid w:val="001728E2"/>
    <w:rsid w:val="00174B0E"/>
    <w:rsid w:val="00187EFC"/>
    <w:rsid w:val="001907BF"/>
    <w:rsid w:val="00191161"/>
    <w:rsid w:val="001942FF"/>
    <w:rsid w:val="0019534A"/>
    <w:rsid w:val="001A0400"/>
    <w:rsid w:val="001A2B6C"/>
    <w:rsid w:val="001A4760"/>
    <w:rsid w:val="001B1FAA"/>
    <w:rsid w:val="001B30C7"/>
    <w:rsid w:val="001B3D5C"/>
    <w:rsid w:val="001B51A8"/>
    <w:rsid w:val="001C0080"/>
    <w:rsid w:val="001C0E3A"/>
    <w:rsid w:val="001C3FA0"/>
    <w:rsid w:val="001C47B7"/>
    <w:rsid w:val="001C4B90"/>
    <w:rsid w:val="001C4E32"/>
    <w:rsid w:val="001D0A28"/>
    <w:rsid w:val="001D37FB"/>
    <w:rsid w:val="001D7215"/>
    <w:rsid w:val="001E127D"/>
    <w:rsid w:val="001E1A5C"/>
    <w:rsid w:val="001E3CF2"/>
    <w:rsid w:val="001E422A"/>
    <w:rsid w:val="001E466B"/>
    <w:rsid w:val="001E67CA"/>
    <w:rsid w:val="001E7EC6"/>
    <w:rsid w:val="001E7EE9"/>
    <w:rsid w:val="001F1F58"/>
    <w:rsid w:val="001F211C"/>
    <w:rsid w:val="001F2DA3"/>
    <w:rsid w:val="001F5925"/>
    <w:rsid w:val="001F59F3"/>
    <w:rsid w:val="001F73F3"/>
    <w:rsid w:val="001F76C4"/>
    <w:rsid w:val="0020226A"/>
    <w:rsid w:val="00202E1A"/>
    <w:rsid w:val="002041C0"/>
    <w:rsid w:val="002054E5"/>
    <w:rsid w:val="00215570"/>
    <w:rsid w:val="00216963"/>
    <w:rsid w:val="00217442"/>
    <w:rsid w:val="00220FE7"/>
    <w:rsid w:val="00222E48"/>
    <w:rsid w:val="00223EBB"/>
    <w:rsid w:val="00224D06"/>
    <w:rsid w:val="00230664"/>
    <w:rsid w:val="00231EE5"/>
    <w:rsid w:val="00236835"/>
    <w:rsid w:val="00237160"/>
    <w:rsid w:val="00240574"/>
    <w:rsid w:val="00241048"/>
    <w:rsid w:val="00242C53"/>
    <w:rsid w:val="00243E40"/>
    <w:rsid w:val="002455C3"/>
    <w:rsid w:val="00247A77"/>
    <w:rsid w:val="0025179C"/>
    <w:rsid w:val="00251ACA"/>
    <w:rsid w:val="00251D3C"/>
    <w:rsid w:val="00255248"/>
    <w:rsid w:val="00256C02"/>
    <w:rsid w:val="002658CB"/>
    <w:rsid w:val="00266DC9"/>
    <w:rsid w:val="002677BD"/>
    <w:rsid w:val="00270ADE"/>
    <w:rsid w:val="00273E1E"/>
    <w:rsid w:val="00277665"/>
    <w:rsid w:val="00281031"/>
    <w:rsid w:val="00287687"/>
    <w:rsid w:val="00290D04"/>
    <w:rsid w:val="002A21AA"/>
    <w:rsid w:val="002A24C4"/>
    <w:rsid w:val="002A275D"/>
    <w:rsid w:val="002A3022"/>
    <w:rsid w:val="002A3311"/>
    <w:rsid w:val="002A3B94"/>
    <w:rsid w:val="002B5822"/>
    <w:rsid w:val="002B7CDA"/>
    <w:rsid w:val="002C00A1"/>
    <w:rsid w:val="002C1D42"/>
    <w:rsid w:val="002C6787"/>
    <w:rsid w:val="002D0FE3"/>
    <w:rsid w:val="002D24E8"/>
    <w:rsid w:val="002D2DE4"/>
    <w:rsid w:val="002D40DD"/>
    <w:rsid w:val="002D5D4B"/>
    <w:rsid w:val="002D7887"/>
    <w:rsid w:val="002E1BDA"/>
    <w:rsid w:val="002E2C13"/>
    <w:rsid w:val="002E2E82"/>
    <w:rsid w:val="002F00B8"/>
    <w:rsid w:val="002F0F62"/>
    <w:rsid w:val="002F3413"/>
    <w:rsid w:val="002F59E5"/>
    <w:rsid w:val="002F5F33"/>
    <w:rsid w:val="002F7AAC"/>
    <w:rsid w:val="0030057D"/>
    <w:rsid w:val="0030426E"/>
    <w:rsid w:val="00305724"/>
    <w:rsid w:val="00306C0B"/>
    <w:rsid w:val="00314328"/>
    <w:rsid w:val="003212FC"/>
    <w:rsid w:val="00322745"/>
    <w:rsid w:val="00323041"/>
    <w:rsid w:val="003271AC"/>
    <w:rsid w:val="003361BF"/>
    <w:rsid w:val="00341BC9"/>
    <w:rsid w:val="0034578F"/>
    <w:rsid w:val="0035033E"/>
    <w:rsid w:val="00350C7B"/>
    <w:rsid w:val="003530BB"/>
    <w:rsid w:val="00353AD5"/>
    <w:rsid w:val="003558E0"/>
    <w:rsid w:val="00357428"/>
    <w:rsid w:val="003618E9"/>
    <w:rsid w:val="00362518"/>
    <w:rsid w:val="00367C67"/>
    <w:rsid w:val="00377C4F"/>
    <w:rsid w:val="00381747"/>
    <w:rsid w:val="003828E8"/>
    <w:rsid w:val="0038339C"/>
    <w:rsid w:val="00386D55"/>
    <w:rsid w:val="00387673"/>
    <w:rsid w:val="00387B91"/>
    <w:rsid w:val="003904A6"/>
    <w:rsid w:val="003910DD"/>
    <w:rsid w:val="0039585F"/>
    <w:rsid w:val="003A2462"/>
    <w:rsid w:val="003A2EE1"/>
    <w:rsid w:val="003A4496"/>
    <w:rsid w:val="003A5E79"/>
    <w:rsid w:val="003A6C8E"/>
    <w:rsid w:val="003B07BA"/>
    <w:rsid w:val="003B332D"/>
    <w:rsid w:val="003B4E29"/>
    <w:rsid w:val="003B71AE"/>
    <w:rsid w:val="003B72DA"/>
    <w:rsid w:val="003C0567"/>
    <w:rsid w:val="003C0980"/>
    <w:rsid w:val="003C3343"/>
    <w:rsid w:val="003C6237"/>
    <w:rsid w:val="003D5F87"/>
    <w:rsid w:val="003D6BDC"/>
    <w:rsid w:val="003E08F2"/>
    <w:rsid w:val="003E2078"/>
    <w:rsid w:val="003E3CA0"/>
    <w:rsid w:val="003E51BC"/>
    <w:rsid w:val="003E5F8C"/>
    <w:rsid w:val="003E7C0A"/>
    <w:rsid w:val="003F10A6"/>
    <w:rsid w:val="003F1443"/>
    <w:rsid w:val="003F2937"/>
    <w:rsid w:val="003F448F"/>
    <w:rsid w:val="003F47A8"/>
    <w:rsid w:val="00406EDA"/>
    <w:rsid w:val="00407E34"/>
    <w:rsid w:val="004148AF"/>
    <w:rsid w:val="00415E40"/>
    <w:rsid w:val="00422CFE"/>
    <w:rsid w:val="00425B3A"/>
    <w:rsid w:val="00426774"/>
    <w:rsid w:val="0042716D"/>
    <w:rsid w:val="00430461"/>
    <w:rsid w:val="00434745"/>
    <w:rsid w:val="00436107"/>
    <w:rsid w:val="0043712F"/>
    <w:rsid w:val="004515EE"/>
    <w:rsid w:val="00457772"/>
    <w:rsid w:val="004662FB"/>
    <w:rsid w:val="0046779B"/>
    <w:rsid w:val="00470328"/>
    <w:rsid w:val="00471D4C"/>
    <w:rsid w:val="004748EE"/>
    <w:rsid w:val="0047589B"/>
    <w:rsid w:val="00475B65"/>
    <w:rsid w:val="00476EEF"/>
    <w:rsid w:val="004810AF"/>
    <w:rsid w:val="00484402"/>
    <w:rsid w:val="00485CDD"/>
    <w:rsid w:val="00485E1E"/>
    <w:rsid w:val="00487D6C"/>
    <w:rsid w:val="00491BFB"/>
    <w:rsid w:val="00493027"/>
    <w:rsid w:val="004931C1"/>
    <w:rsid w:val="00494434"/>
    <w:rsid w:val="004951AD"/>
    <w:rsid w:val="004956AE"/>
    <w:rsid w:val="004960DE"/>
    <w:rsid w:val="004977E1"/>
    <w:rsid w:val="004A01D3"/>
    <w:rsid w:val="004A173C"/>
    <w:rsid w:val="004A3CE5"/>
    <w:rsid w:val="004A3EC0"/>
    <w:rsid w:val="004A5488"/>
    <w:rsid w:val="004A7BB9"/>
    <w:rsid w:val="004B205D"/>
    <w:rsid w:val="004B2282"/>
    <w:rsid w:val="004B2901"/>
    <w:rsid w:val="004B578F"/>
    <w:rsid w:val="004C2C63"/>
    <w:rsid w:val="004C436D"/>
    <w:rsid w:val="004C4498"/>
    <w:rsid w:val="004C5CD0"/>
    <w:rsid w:val="004C649E"/>
    <w:rsid w:val="004C7E90"/>
    <w:rsid w:val="004D42A1"/>
    <w:rsid w:val="004D54A5"/>
    <w:rsid w:val="004D62D3"/>
    <w:rsid w:val="004D74ED"/>
    <w:rsid w:val="004E5A6F"/>
    <w:rsid w:val="004E5CFE"/>
    <w:rsid w:val="004E5DF3"/>
    <w:rsid w:val="004E7526"/>
    <w:rsid w:val="004F543B"/>
    <w:rsid w:val="004F70F1"/>
    <w:rsid w:val="00500447"/>
    <w:rsid w:val="00500D14"/>
    <w:rsid w:val="00500D34"/>
    <w:rsid w:val="0050131D"/>
    <w:rsid w:val="00501E18"/>
    <w:rsid w:val="005020B8"/>
    <w:rsid w:val="0050327A"/>
    <w:rsid w:val="00504497"/>
    <w:rsid w:val="00510975"/>
    <w:rsid w:val="005138F4"/>
    <w:rsid w:val="0051687D"/>
    <w:rsid w:val="00516CA5"/>
    <w:rsid w:val="0052136A"/>
    <w:rsid w:val="00524A2D"/>
    <w:rsid w:val="00525593"/>
    <w:rsid w:val="00527608"/>
    <w:rsid w:val="0053003A"/>
    <w:rsid w:val="00531B4A"/>
    <w:rsid w:val="0053381E"/>
    <w:rsid w:val="005369C7"/>
    <w:rsid w:val="00537978"/>
    <w:rsid w:val="0054184C"/>
    <w:rsid w:val="00542EA7"/>
    <w:rsid w:val="005440CD"/>
    <w:rsid w:val="00546654"/>
    <w:rsid w:val="005478FF"/>
    <w:rsid w:val="00547D6B"/>
    <w:rsid w:val="005514BA"/>
    <w:rsid w:val="00553582"/>
    <w:rsid w:val="00553B00"/>
    <w:rsid w:val="00554E5C"/>
    <w:rsid w:val="0055537D"/>
    <w:rsid w:val="0055733F"/>
    <w:rsid w:val="00561092"/>
    <w:rsid w:val="00561B9B"/>
    <w:rsid w:val="00562EE5"/>
    <w:rsid w:val="0056381F"/>
    <w:rsid w:val="00565E84"/>
    <w:rsid w:val="0056667D"/>
    <w:rsid w:val="00567C5B"/>
    <w:rsid w:val="005700E5"/>
    <w:rsid w:val="005703CE"/>
    <w:rsid w:val="0057139C"/>
    <w:rsid w:val="00571E34"/>
    <w:rsid w:val="00571FE1"/>
    <w:rsid w:val="00572517"/>
    <w:rsid w:val="00576038"/>
    <w:rsid w:val="00576AC0"/>
    <w:rsid w:val="005911D2"/>
    <w:rsid w:val="00592D56"/>
    <w:rsid w:val="00597893"/>
    <w:rsid w:val="005A3C6E"/>
    <w:rsid w:val="005A4CFE"/>
    <w:rsid w:val="005A54D9"/>
    <w:rsid w:val="005B1AE1"/>
    <w:rsid w:val="005B3B66"/>
    <w:rsid w:val="005B448D"/>
    <w:rsid w:val="005B48BE"/>
    <w:rsid w:val="005B4DEC"/>
    <w:rsid w:val="005C0BB0"/>
    <w:rsid w:val="005C2A77"/>
    <w:rsid w:val="005C3B95"/>
    <w:rsid w:val="005C58D5"/>
    <w:rsid w:val="005C77B3"/>
    <w:rsid w:val="005D1011"/>
    <w:rsid w:val="005D12CB"/>
    <w:rsid w:val="005E04AE"/>
    <w:rsid w:val="005E08E5"/>
    <w:rsid w:val="005E3BCD"/>
    <w:rsid w:val="005E6FBA"/>
    <w:rsid w:val="005E77F3"/>
    <w:rsid w:val="005F25FC"/>
    <w:rsid w:val="005F28B6"/>
    <w:rsid w:val="005F4E8D"/>
    <w:rsid w:val="005F4FFE"/>
    <w:rsid w:val="00602D05"/>
    <w:rsid w:val="00604422"/>
    <w:rsid w:val="00604755"/>
    <w:rsid w:val="00605927"/>
    <w:rsid w:val="00610C3A"/>
    <w:rsid w:val="00612A91"/>
    <w:rsid w:val="0061482C"/>
    <w:rsid w:val="0061520A"/>
    <w:rsid w:val="00615E27"/>
    <w:rsid w:val="00616339"/>
    <w:rsid w:val="00616D94"/>
    <w:rsid w:val="00621028"/>
    <w:rsid w:val="0062375B"/>
    <w:rsid w:val="00623C09"/>
    <w:rsid w:val="00626063"/>
    <w:rsid w:val="00631E66"/>
    <w:rsid w:val="00637A56"/>
    <w:rsid w:val="00643C66"/>
    <w:rsid w:val="006475C8"/>
    <w:rsid w:val="00665428"/>
    <w:rsid w:val="006700FC"/>
    <w:rsid w:val="006714F4"/>
    <w:rsid w:val="00673CC2"/>
    <w:rsid w:val="006740F6"/>
    <w:rsid w:val="00681C86"/>
    <w:rsid w:val="006858C7"/>
    <w:rsid w:val="00685DE2"/>
    <w:rsid w:val="006904B0"/>
    <w:rsid w:val="00690758"/>
    <w:rsid w:val="00690CC7"/>
    <w:rsid w:val="00690CD6"/>
    <w:rsid w:val="006916B5"/>
    <w:rsid w:val="0069243C"/>
    <w:rsid w:val="006929D6"/>
    <w:rsid w:val="006943BC"/>
    <w:rsid w:val="0069543C"/>
    <w:rsid w:val="00696A33"/>
    <w:rsid w:val="00696E9E"/>
    <w:rsid w:val="00697646"/>
    <w:rsid w:val="006A0091"/>
    <w:rsid w:val="006A49AF"/>
    <w:rsid w:val="006A646A"/>
    <w:rsid w:val="006B1348"/>
    <w:rsid w:val="006B136E"/>
    <w:rsid w:val="006B589E"/>
    <w:rsid w:val="006B5901"/>
    <w:rsid w:val="006B77E3"/>
    <w:rsid w:val="006C0252"/>
    <w:rsid w:val="006C2B53"/>
    <w:rsid w:val="006C5715"/>
    <w:rsid w:val="006C61C3"/>
    <w:rsid w:val="006C6736"/>
    <w:rsid w:val="006C7879"/>
    <w:rsid w:val="006D0595"/>
    <w:rsid w:val="006D24D1"/>
    <w:rsid w:val="006D401D"/>
    <w:rsid w:val="006D4685"/>
    <w:rsid w:val="006D7682"/>
    <w:rsid w:val="006D7D4D"/>
    <w:rsid w:val="006D7E4E"/>
    <w:rsid w:val="006E287C"/>
    <w:rsid w:val="006E3FC7"/>
    <w:rsid w:val="006E452D"/>
    <w:rsid w:val="006E70B0"/>
    <w:rsid w:val="006E75B0"/>
    <w:rsid w:val="006F044B"/>
    <w:rsid w:val="006F4D3B"/>
    <w:rsid w:val="00702FF2"/>
    <w:rsid w:val="007045A1"/>
    <w:rsid w:val="00705EEC"/>
    <w:rsid w:val="0070648A"/>
    <w:rsid w:val="007065B3"/>
    <w:rsid w:val="00707612"/>
    <w:rsid w:val="007105EA"/>
    <w:rsid w:val="00715FCB"/>
    <w:rsid w:val="0071691F"/>
    <w:rsid w:val="0072269E"/>
    <w:rsid w:val="00724A5D"/>
    <w:rsid w:val="00725688"/>
    <w:rsid w:val="0072590F"/>
    <w:rsid w:val="007279E5"/>
    <w:rsid w:val="007310CA"/>
    <w:rsid w:val="007320A5"/>
    <w:rsid w:val="00732355"/>
    <w:rsid w:val="007367A9"/>
    <w:rsid w:val="007401FD"/>
    <w:rsid w:val="007506F7"/>
    <w:rsid w:val="00752538"/>
    <w:rsid w:val="00752586"/>
    <w:rsid w:val="00755CE9"/>
    <w:rsid w:val="007625CA"/>
    <w:rsid w:val="007636DA"/>
    <w:rsid w:val="00765F8F"/>
    <w:rsid w:val="007703C9"/>
    <w:rsid w:val="00776140"/>
    <w:rsid w:val="00777674"/>
    <w:rsid w:val="0078796B"/>
    <w:rsid w:val="00790835"/>
    <w:rsid w:val="00792FE4"/>
    <w:rsid w:val="007A1CD9"/>
    <w:rsid w:val="007A2173"/>
    <w:rsid w:val="007A2F5D"/>
    <w:rsid w:val="007A6122"/>
    <w:rsid w:val="007B397D"/>
    <w:rsid w:val="007B546F"/>
    <w:rsid w:val="007B7F48"/>
    <w:rsid w:val="007C169D"/>
    <w:rsid w:val="007C7F82"/>
    <w:rsid w:val="007D019C"/>
    <w:rsid w:val="007D1651"/>
    <w:rsid w:val="007D506D"/>
    <w:rsid w:val="007E47C7"/>
    <w:rsid w:val="007E4A36"/>
    <w:rsid w:val="007E6761"/>
    <w:rsid w:val="007F08F2"/>
    <w:rsid w:val="007F10EF"/>
    <w:rsid w:val="007F25FB"/>
    <w:rsid w:val="007F2962"/>
    <w:rsid w:val="007F362A"/>
    <w:rsid w:val="007F59A9"/>
    <w:rsid w:val="007F72E6"/>
    <w:rsid w:val="00804F1E"/>
    <w:rsid w:val="00805C4E"/>
    <w:rsid w:val="00807B11"/>
    <w:rsid w:val="00810566"/>
    <w:rsid w:val="00812A85"/>
    <w:rsid w:val="00812EC8"/>
    <w:rsid w:val="0081402C"/>
    <w:rsid w:val="0081406F"/>
    <w:rsid w:val="00817213"/>
    <w:rsid w:val="008177B2"/>
    <w:rsid w:val="0082025A"/>
    <w:rsid w:val="00820782"/>
    <w:rsid w:val="008245D5"/>
    <w:rsid w:val="008247F8"/>
    <w:rsid w:val="00824A2E"/>
    <w:rsid w:val="00825EE1"/>
    <w:rsid w:val="00831858"/>
    <w:rsid w:val="0083193F"/>
    <w:rsid w:val="00832290"/>
    <w:rsid w:val="00833C92"/>
    <w:rsid w:val="00833D4F"/>
    <w:rsid w:val="008357D1"/>
    <w:rsid w:val="00836500"/>
    <w:rsid w:val="00836970"/>
    <w:rsid w:val="00837243"/>
    <w:rsid w:val="00842739"/>
    <w:rsid w:val="00844190"/>
    <w:rsid w:val="008458C5"/>
    <w:rsid w:val="00846319"/>
    <w:rsid w:val="008500FE"/>
    <w:rsid w:val="00850425"/>
    <w:rsid w:val="00854163"/>
    <w:rsid w:val="008576B8"/>
    <w:rsid w:val="0086276C"/>
    <w:rsid w:val="008668FF"/>
    <w:rsid w:val="00867082"/>
    <w:rsid w:val="0087374A"/>
    <w:rsid w:val="00875205"/>
    <w:rsid w:val="0087610A"/>
    <w:rsid w:val="008776D0"/>
    <w:rsid w:val="00881652"/>
    <w:rsid w:val="00891415"/>
    <w:rsid w:val="00891C3B"/>
    <w:rsid w:val="00893078"/>
    <w:rsid w:val="00896430"/>
    <w:rsid w:val="00897124"/>
    <w:rsid w:val="00897284"/>
    <w:rsid w:val="008A00C9"/>
    <w:rsid w:val="008A1982"/>
    <w:rsid w:val="008A2D69"/>
    <w:rsid w:val="008A401D"/>
    <w:rsid w:val="008A517A"/>
    <w:rsid w:val="008B1E3F"/>
    <w:rsid w:val="008B2646"/>
    <w:rsid w:val="008B594B"/>
    <w:rsid w:val="008C189C"/>
    <w:rsid w:val="008C2D7B"/>
    <w:rsid w:val="008C3C54"/>
    <w:rsid w:val="008C40B9"/>
    <w:rsid w:val="008C443C"/>
    <w:rsid w:val="008C6981"/>
    <w:rsid w:val="008C7665"/>
    <w:rsid w:val="008D2246"/>
    <w:rsid w:val="008D371B"/>
    <w:rsid w:val="008D4EBC"/>
    <w:rsid w:val="008E00B9"/>
    <w:rsid w:val="008E03CE"/>
    <w:rsid w:val="008E28EB"/>
    <w:rsid w:val="008E658E"/>
    <w:rsid w:val="008F4A80"/>
    <w:rsid w:val="008F5D22"/>
    <w:rsid w:val="008F5E22"/>
    <w:rsid w:val="009005CB"/>
    <w:rsid w:val="009036C6"/>
    <w:rsid w:val="00904F52"/>
    <w:rsid w:val="00907228"/>
    <w:rsid w:val="00911A46"/>
    <w:rsid w:val="00912002"/>
    <w:rsid w:val="00912BBD"/>
    <w:rsid w:val="00913026"/>
    <w:rsid w:val="0091321A"/>
    <w:rsid w:val="00913712"/>
    <w:rsid w:val="00913B0C"/>
    <w:rsid w:val="009146C8"/>
    <w:rsid w:val="0092085E"/>
    <w:rsid w:val="0092258F"/>
    <w:rsid w:val="00924305"/>
    <w:rsid w:val="00925770"/>
    <w:rsid w:val="00930019"/>
    <w:rsid w:val="00930A4A"/>
    <w:rsid w:val="00932D82"/>
    <w:rsid w:val="00932DE3"/>
    <w:rsid w:val="00934675"/>
    <w:rsid w:val="00936643"/>
    <w:rsid w:val="0093780C"/>
    <w:rsid w:val="00942C15"/>
    <w:rsid w:val="00943868"/>
    <w:rsid w:val="009534EA"/>
    <w:rsid w:val="009561E6"/>
    <w:rsid w:val="00960080"/>
    <w:rsid w:val="00961D07"/>
    <w:rsid w:val="0096639A"/>
    <w:rsid w:val="00970962"/>
    <w:rsid w:val="00970C2E"/>
    <w:rsid w:val="009717C8"/>
    <w:rsid w:val="00971835"/>
    <w:rsid w:val="009727A6"/>
    <w:rsid w:val="00972A89"/>
    <w:rsid w:val="009733B1"/>
    <w:rsid w:val="00975E9F"/>
    <w:rsid w:val="00976EAA"/>
    <w:rsid w:val="009837E5"/>
    <w:rsid w:val="00991D8D"/>
    <w:rsid w:val="00992E16"/>
    <w:rsid w:val="0099591D"/>
    <w:rsid w:val="00996779"/>
    <w:rsid w:val="009B0292"/>
    <w:rsid w:val="009B660E"/>
    <w:rsid w:val="009B75E2"/>
    <w:rsid w:val="009C00A0"/>
    <w:rsid w:val="009C0F73"/>
    <w:rsid w:val="009C2BE2"/>
    <w:rsid w:val="009C4309"/>
    <w:rsid w:val="009C437B"/>
    <w:rsid w:val="009C44A9"/>
    <w:rsid w:val="009C5409"/>
    <w:rsid w:val="009C6D2F"/>
    <w:rsid w:val="009C71BF"/>
    <w:rsid w:val="009C7D44"/>
    <w:rsid w:val="009D02D4"/>
    <w:rsid w:val="009D0512"/>
    <w:rsid w:val="009D697B"/>
    <w:rsid w:val="009D6EA4"/>
    <w:rsid w:val="009D73BD"/>
    <w:rsid w:val="009E399E"/>
    <w:rsid w:val="009E66A5"/>
    <w:rsid w:val="009F0ABB"/>
    <w:rsid w:val="009F4571"/>
    <w:rsid w:val="009F68A9"/>
    <w:rsid w:val="009F7443"/>
    <w:rsid w:val="00A025ED"/>
    <w:rsid w:val="00A04E07"/>
    <w:rsid w:val="00A079A5"/>
    <w:rsid w:val="00A11443"/>
    <w:rsid w:val="00A11BFC"/>
    <w:rsid w:val="00A15CFC"/>
    <w:rsid w:val="00A25972"/>
    <w:rsid w:val="00A259A9"/>
    <w:rsid w:val="00A32082"/>
    <w:rsid w:val="00A3218F"/>
    <w:rsid w:val="00A33373"/>
    <w:rsid w:val="00A36F6D"/>
    <w:rsid w:val="00A37EE8"/>
    <w:rsid w:val="00A500CD"/>
    <w:rsid w:val="00A506A9"/>
    <w:rsid w:val="00A50C0C"/>
    <w:rsid w:val="00A50FA3"/>
    <w:rsid w:val="00A52CAF"/>
    <w:rsid w:val="00A52CB5"/>
    <w:rsid w:val="00A5392F"/>
    <w:rsid w:val="00A54458"/>
    <w:rsid w:val="00A60A77"/>
    <w:rsid w:val="00A6336E"/>
    <w:rsid w:val="00A66B3D"/>
    <w:rsid w:val="00A7252E"/>
    <w:rsid w:val="00A74055"/>
    <w:rsid w:val="00A8044E"/>
    <w:rsid w:val="00A82F07"/>
    <w:rsid w:val="00A84602"/>
    <w:rsid w:val="00A851EE"/>
    <w:rsid w:val="00A863B3"/>
    <w:rsid w:val="00A878CD"/>
    <w:rsid w:val="00A925D5"/>
    <w:rsid w:val="00A9370A"/>
    <w:rsid w:val="00A941D2"/>
    <w:rsid w:val="00A95BAC"/>
    <w:rsid w:val="00AA08B3"/>
    <w:rsid w:val="00AA1095"/>
    <w:rsid w:val="00AA2D73"/>
    <w:rsid w:val="00AA3211"/>
    <w:rsid w:val="00AA3F14"/>
    <w:rsid w:val="00AA4539"/>
    <w:rsid w:val="00AB4946"/>
    <w:rsid w:val="00AB5D14"/>
    <w:rsid w:val="00AC1952"/>
    <w:rsid w:val="00AC249C"/>
    <w:rsid w:val="00AC3BB5"/>
    <w:rsid w:val="00AC663A"/>
    <w:rsid w:val="00AD0C85"/>
    <w:rsid w:val="00AD4550"/>
    <w:rsid w:val="00AD551B"/>
    <w:rsid w:val="00AD6DA0"/>
    <w:rsid w:val="00AD6E09"/>
    <w:rsid w:val="00AD72B1"/>
    <w:rsid w:val="00AE1087"/>
    <w:rsid w:val="00AE2B88"/>
    <w:rsid w:val="00AE6416"/>
    <w:rsid w:val="00AF3EC6"/>
    <w:rsid w:val="00AF473E"/>
    <w:rsid w:val="00AF4B78"/>
    <w:rsid w:val="00B1144C"/>
    <w:rsid w:val="00B11772"/>
    <w:rsid w:val="00B210D7"/>
    <w:rsid w:val="00B245E7"/>
    <w:rsid w:val="00B26792"/>
    <w:rsid w:val="00B26C22"/>
    <w:rsid w:val="00B27860"/>
    <w:rsid w:val="00B341F4"/>
    <w:rsid w:val="00B404B9"/>
    <w:rsid w:val="00B4191A"/>
    <w:rsid w:val="00B43649"/>
    <w:rsid w:val="00B52B2C"/>
    <w:rsid w:val="00B53637"/>
    <w:rsid w:val="00B563AC"/>
    <w:rsid w:val="00B578A8"/>
    <w:rsid w:val="00B6175F"/>
    <w:rsid w:val="00B62C8B"/>
    <w:rsid w:val="00B62CD6"/>
    <w:rsid w:val="00B62FC6"/>
    <w:rsid w:val="00B66926"/>
    <w:rsid w:val="00B67163"/>
    <w:rsid w:val="00B77A79"/>
    <w:rsid w:val="00B827F4"/>
    <w:rsid w:val="00B85C02"/>
    <w:rsid w:val="00B93F68"/>
    <w:rsid w:val="00B94481"/>
    <w:rsid w:val="00B947E9"/>
    <w:rsid w:val="00B9617D"/>
    <w:rsid w:val="00B96CF9"/>
    <w:rsid w:val="00BA22E3"/>
    <w:rsid w:val="00BA2818"/>
    <w:rsid w:val="00BA2973"/>
    <w:rsid w:val="00BA4999"/>
    <w:rsid w:val="00BA5C3D"/>
    <w:rsid w:val="00BA6442"/>
    <w:rsid w:val="00BB004C"/>
    <w:rsid w:val="00BB2563"/>
    <w:rsid w:val="00BB34EF"/>
    <w:rsid w:val="00BB4733"/>
    <w:rsid w:val="00BB7018"/>
    <w:rsid w:val="00BB7D99"/>
    <w:rsid w:val="00BC7FC6"/>
    <w:rsid w:val="00BD7E75"/>
    <w:rsid w:val="00BE56E0"/>
    <w:rsid w:val="00BF0A9B"/>
    <w:rsid w:val="00BF0B0D"/>
    <w:rsid w:val="00BF2E37"/>
    <w:rsid w:val="00BF31AD"/>
    <w:rsid w:val="00BF3577"/>
    <w:rsid w:val="00BF6A1E"/>
    <w:rsid w:val="00BF7477"/>
    <w:rsid w:val="00C0074E"/>
    <w:rsid w:val="00C01D8F"/>
    <w:rsid w:val="00C03FE0"/>
    <w:rsid w:val="00C04FC5"/>
    <w:rsid w:val="00C0604C"/>
    <w:rsid w:val="00C16076"/>
    <w:rsid w:val="00C16762"/>
    <w:rsid w:val="00C24F04"/>
    <w:rsid w:val="00C27F51"/>
    <w:rsid w:val="00C35105"/>
    <w:rsid w:val="00C416A4"/>
    <w:rsid w:val="00C41CF3"/>
    <w:rsid w:val="00C441DC"/>
    <w:rsid w:val="00C453D6"/>
    <w:rsid w:val="00C46963"/>
    <w:rsid w:val="00C46ED4"/>
    <w:rsid w:val="00C475E8"/>
    <w:rsid w:val="00C47F06"/>
    <w:rsid w:val="00C50BB3"/>
    <w:rsid w:val="00C50BB6"/>
    <w:rsid w:val="00C52218"/>
    <w:rsid w:val="00C53C2B"/>
    <w:rsid w:val="00C550E7"/>
    <w:rsid w:val="00C56C11"/>
    <w:rsid w:val="00C65ACD"/>
    <w:rsid w:val="00C73192"/>
    <w:rsid w:val="00C73CD2"/>
    <w:rsid w:val="00C741C5"/>
    <w:rsid w:val="00C75A93"/>
    <w:rsid w:val="00C819DA"/>
    <w:rsid w:val="00C84F7D"/>
    <w:rsid w:val="00C853A4"/>
    <w:rsid w:val="00C92526"/>
    <w:rsid w:val="00C93621"/>
    <w:rsid w:val="00C93C28"/>
    <w:rsid w:val="00C94707"/>
    <w:rsid w:val="00C95A2F"/>
    <w:rsid w:val="00C96989"/>
    <w:rsid w:val="00CA16FC"/>
    <w:rsid w:val="00CA2FA5"/>
    <w:rsid w:val="00CA444F"/>
    <w:rsid w:val="00CA50F0"/>
    <w:rsid w:val="00CA54C7"/>
    <w:rsid w:val="00CA6242"/>
    <w:rsid w:val="00CA6B6A"/>
    <w:rsid w:val="00CA6CE1"/>
    <w:rsid w:val="00CB06EA"/>
    <w:rsid w:val="00CB2C51"/>
    <w:rsid w:val="00CB2E24"/>
    <w:rsid w:val="00CB3782"/>
    <w:rsid w:val="00CB3F08"/>
    <w:rsid w:val="00CB48D6"/>
    <w:rsid w:val="00CB515E"/>
    <w:rsid w:val="00CB7E7F"/>
    <w:rsid w:val="00CC045B"/>
    <w:rsid w:val="00CC7FEF"/>
    <w:rsid w:val="00CD38D7"/>
    <w:rsid w:val="00CD3F6F"/>
    <w:rsid w:val="00CD4873"/>
    <w:rsid w:val="00CE2FD5"/>
    <w:rsid w:val="00CE6A44"/>
    <w:rsid w:val="00CF0D0F"/>
    <w:rsid w:val="00CF3677"/>
    <w:rsid w:val="00D03436"/>
    <w:rsid w:val="00D03CBE"/>
    <w:rsid w:val="00D05B5A"/>
    <w:rsid w:val="00D067B2"/>
    <w:rsid w:val="00D1188E"/>
    <w:rsid w:val="00D13A4A"/>
    <w:rsid w:val="00D168BC"/>
    <w:rsid w:val="00D303EA"/>
    <w:rsid w:val="00D33DA1"/>
    <w:rsid w:val="00D35391"/>
    <w:rsid w:val="00D42745"/>
    <w:rsid w:val="00D443F5"/>
    <w:rsid w:val="00D4541A"/>
    <w:rsid w:val="00D52073"/>
    <w:rsid w:val="00D5252A"/>
    <w:rsid w:val="00D539B8"/>
    <w:rsid w:val="00D550C1"/>
    <w:rsid w:val="00D55D54"/>
    <w:rsid w:val="00D6094B"/>
    <w:rsid w:val="00D625CC"/>
    <w:rsid w:val="00D66012"/>
    <w:rsid w:val="00D753C4"/>
    <w:rsid w:val="00D75FB9"/>
    <w:rsid w:val="00D80BB2"/>
    <w:rsid w:val="00D82F75"/>
    <w:rsid w:val="00D8479F"/>
    <w:rsid w:val="00D856D7"/>
    <w:rsid w:val="00D8734E"/>
    <w:rsid w:val="00D87679"/>
    <w:rsid w:val="00D90477"/>
    <w:rsid w:val="00D90FFB"/>
    <w:rsid w:val="00D9372E"/>
    <w:rsid w:val="00D97F5E"/>
    <w:rsid w:val="00DA15F9"/>
    <w:rsid w:val="00DA2A57"/>
    <w:rsid w:val="00DA2A71"/>
    <w:rsid w:val="00DA4EEF"/>
    <w:rsid w:val="00DA502C"/>
    <w:rsid w:val="00DB31AB"/>
    <w:rsid w:val="00DB5737"/>
    <w:rsid w:val="00DC4396"/>
    <w:rsid w:val="00DD0275"/>
    <w:rsid w:val="00DD2B64"/>
    <w:rsid w:val="00DD3365"/>
    <w:rsid w:val="00DD3803"/>
    <w:rsid w:val="00DD7E75"/>
    <w:rsid w:val="00DE08FC"/>
    <w:rsid w:val="00DE131F"/>
    <w:rsid w:val="00DE3757"/>
    <w:rsid w:val="00DE3779"/>
    <w:rsid w:val="00DE3795"/>
    <w:rsid w:val="00DF0DBF"/>
    <w:rsid w:val="00DF1A2F"/>
    <w:rsid w:val="00DF1F3C"/>
    <w:rsid w:val="00DF4207"/>
    <w:rsid w:val="00DF6089"/>
    <w:rsid w:val="00DF69E5"/>
    <w:rsid w:val="00DF7BA4"/>
    <w:rsid w:val="00E020A9"/>
    <w:rsid w:val="00E038C6"/>
    <w:rsid w:val="00E03D97"/>
    <w:rsid w:val="00E04416"/>
    <w:rsid w:val="00E065A8"/>
    <w:rsid w:val="00E1331E"/>
    <w:rsid w:val="00E15059"/>
    <w:rsid w:val="00E20924"/>
    <w:rsid w:val="00E22968"/>
    <w:rsid w:val="00E23708"/>
    <w:rsid w:val="00E239A3"/>
    <w:rsid w:val="00E24FD2"/>
    <w:rsid w:val="00E304F5"/>
    <w:rsid w:val="00E321C3"/>
    <w:rsid w:val="00E334DC"/>
    <w:rsid w:val="00E33EBD"/>
    <w:rsid w:val="00E35DCE"/>
    <w:rsid w:val="00E376ED"/>
    <w:rsid w:val="00E37F08"/>
    <w:rsid w:val="00E40795"/>
    <w:rsid w:val="00E4174C"/>
    <w:rsid w:val="00E41F23"/>
    <w:rsid w:val="00E42090"/>
    <w:rsid w:val="00E43F67"/>
    <w:rsid w:val="00E446FB"/>
    <w:rsid w:val="00E5043F"/>
    <w:rsid w:val="00E524B4"/>
    <w:rsid w:val="00E53EDB"/>
    <w:rsid w:val="00E54A14"/>
    <w:rsid w:val="00E551FE"/>
    <w:rsid w:val="00E55B03"/>
    <w:rsid w:val="00E56D59"/>
    <w:rsid w:val="00E643E9"/>
    <w:rsid w:val="00E6762A"/>
    <w:rsid w:val="00E67902"/>
    <w:rsid w:val="00E67C08"/>
    <w:rsid w:val="00E7035D"/>
    <w:rsid w:val="00E71A47"/>
    <w:rsid w:val="00E72F70"/>
    <w:rsid w:val="00E75943"/>
    <w:rsid w:val="00E76160"/>
    <w:rsid w:val="00E762D6"/>
    <w:rsid w:val="00E81DA2"/>
    <w:rsid w:val="00E935BA"/>
    <w:rsid w:val="00E97922"/>
    <w:rsid w:val="00EB13B4"/>
    <w:rsid w:val="00EB150C"/>
    <w:rsid w:val="00EB22FB"/>
    <w:rsid w:val="00EB3EAA"/>
    <w:rsid w:val="00EC131F"/>
    <w:rsid w:val="00EC33F6"/>
    <w:rsid w:val="00EC416D"/>
    <w:rsid w:val="00EC46E2"/>
    <w:rsid w:val="00EC5954"/>
    <w:rsid w:val="00ED097D"/>
    <w:rsid w:val="00ED0B25"/>
    <w:rsid w:val="00ED20F0"/>
    <w:rsid w:val="00ED3A5E"/>
    <w:rsid w:val="00ED3AAC"/>
    <w:rsid w:val="00EE2855"/>
    <w:rsid w:val="00EE4C51"/>
    <w:rsid w:val="00EF45B9"/>
    <w:rsid w:val="00EF57B5"/>
    <w:rsid w:val="00EF64C9"/>
    <w:rsid w:val="00EF6EA1"/>
    <w:rsid w:val="00EF6F17"/>
    <w:rsid w:val="00EF74A2"/>
    <w:rsid w:val="00EF74EF"/>
    <w:rsid w:val="00F01DE5"/>
    <w:rsid w:val="00F035F4"/>
    <w:rsid w:val="00F124D6"/>
    <w:rsid w:val="00F14AC4"/>
    <w:rsid w:val="00F14ADA"/>
    <w:rsid w:val="00F14C45"/>
    <w:rsid w:val="00F14FFA"/>
    <w:rsid w:val="00F150D8"/>
    <w:rsid w:val="00F1551E"/>
    <w:rsid w:val="00F166FC"/>
    <w:rsid w:val="00F16E15"/>
    <w:rsid w:val="00F32A9B"/>
    <w:rsid w:val="00F33718"/>
    <w:rsid w:val="00F3477E"/>
    <w:rsid w:val="00F350E2"/>
    <w:rsid w:val="00F364C0"/>
    <w:rsid w:val="00F4402C"/>
    <w:rsid w:val="00F45665"/>
    <w:rsid w:val="00F553CC"/>
    <w:rsid w:val="00F55C65"/>
    <w:rsid w:val="00F57C59"/>
    <w:rsid w:val="00F61027"/>
    <w:rsid w:val="00F61ECE"/>
    <w:rsid w:val="00F65321"/>
    <w:rsid w:val="00F67104"/>
    <w:rsid w:val="00F706D0"/>
    <w:rsid w:val="00F71CD7"/>
    <w:rsid w:val="00F744F0"/>
    <w:rsid w:val="00F75340"/>
    <w:rsid w:val="00F758CF"/>
    <w:rsid w:val="00F80B3C"/>
    <w:rsid w:val="00F8109A"/>
    <w:rsid w:val="00F90A9F"/>
    <w:rsid w:val="00F92970"/>
    <w:rsid w:val="00F93D09"/>
    <w:rsid w:val="00F955EC"/>
    <w:rsid w:val="00F956EF"/>
    <w:rsid w:val="00F96A0F"/>
    <w:rsid w:val="00FA0FF0"/>
    <w:rsid w:val="00FA42DE"/>
    <w:rsid w:val="00FA4450"/>
    <w:rsid w:val="00FA69F0"/>
    <w:rsid w:val="00FA7745"/>
    <w:rsid w:val="00FB1C33"/>
    <w:rsid w:val="00FB2974"/>
    <w:rsid w:val="00FB420D"/>
    <w:rsid w:val="00FB4999"/>
    <w:rsid w:val="00FB5A24"/>
    <w:rsid w:val="00FC0F19"/>
    <w:rsid w:val="00FC2AAC"/>
    <w:rsid w:val="00FC30F1"/>
    <w:rsid w:val="00FC621F"/>
    <w:rsid w:val="00FC79EC"/>
    <w:rsid w:val="00FC7BC7"/>
    <w:rsid w:val="00FD0A2B"/>
    <w:rsid w:val="00FD1C4F"/>
    <w:rsid w:val="00FD22B5"/>
    <w:rsid w:val="00FD435D"/>
    <w:rsid w:val="00FD4CAD"/>
    <w:rsid w:val="00FD75C7"/>
    <w:rsid w:val="00FE0C58"/>
    <w:rsid w:val="00FE14FC"/>
    <w:rsid w:val="00FE1A6C"/>
    <w:rsid w:val="00FE1BDB"/>
    <w:rsid w:val="00FE2515"/>
    <w:rsid w:val="00FE2DB5"/>
    <w:rsid w:val="00FE5002"/>
    <w:rsid w:val="00FE7372"/>
    <w:rsid w:val="00FE7E70"/>
    <w:rsid w:val="00FF00E2"/>
    <w:rsid w:val="00FF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E7"/>
    <w:pPr>
      <w:spacing w:after="200" w:line="276" w:lineRule="auto"/>
    </w:pPr>
    <w:rPr>
      <w:sz w:val="22"/>
      <w:szCs w:val="22"/>
    </w:rPr>
  </w:style>
  <w:style w:type="paragraph" w:styleId="2">
    <w:name w:val="heading 2"/>
    <w:basedOn w:val="a"/>
    <w:next w:val="a"/>
    <w:link w:val="20"/>
    <w:uiPriority w:val="99"/>
    <w:qFormat/>
    <w:rsid w:val="00605927"/>
    <w:pPr>
      <w:keepNext/>
      <w:spacing w:after="0" w:line="240" w:lineRule="auto"/>
      <w:ind w:firstLine="709"/>
      <w:jc w:val="center"/>
      <w:outlineLvl w:val="1"/>
    </w:pPr>
    <w:rPr>
      <w:rFonts w:ascii="Times New Roman" w:hAnsi="Times New Roman"/>
      <w:sz w:val="28"/>
      <w:szCs w:val="24"/>
    </w:rPr>
  </w:style>
  <w:style w:type="paragraph" w:styleId="5">
    <w:name w:val="heading 5"/>
    <w:basedOn w:val="a"/>
    <w:next w:val="a"/>
    <w:link w:val="50"/>
    <w:uiPriority w:val="99"/>
    <w:qFormat/>
    <w:rsid w:val="00605927"/>
    <w:pPr>
      <w:spacing w:before="240" w:after="60" w:line="240" w:lineRule="auto"/>
      <w:ind w:firstLine="709"/>
      <w:jc w:val="both"/>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05927"/>
    <w:rPr>
      <w:rFonts w:ascii="Times New Roman" w:hAnsi="Times New Roman" w:cs="Times New Roman"/>
      <w:sz w:val="24"/>
      <w:szCs w:val="24"/>
    </w:rPr>
  </w:style>
  <w:style w:type="character" w:customStyle="1" w:styleId="50">
    <w:name w:val="Заголовок 5 Знак"/>
    <w:basedOn w:val="a0"/>
    <w:link w:val="5"/>
    <w:uiPriority w:val="99"/>
    <w:locked/>
    <w:rsid w:val="00605927"/>
    <w:rPr>
      <w:rFonts w:ascii="Times New Roman" w:hAnsi="Times New Roman" w:cs="Times New Roman"/>
      <w:b/>
      <w:bCs/>
      <w:i/>
      <w:iCs/>
      <w:sz w:val="26"/>
      <w:szCs w:val="26"/>
    </w:rPr>
  </w:style>
  <w:style w:type="paragraph" w:styleId="3">
    <w:name w:val="Body Text 3"/>
    <w:basedOn w:val="a"/>
    <w:link w:val="30"/>
    <w:uiPriority w:val="99"/>
    <w:rsid w:val="00605927"/>
    <w:pPr>
      <w:spacing w:after="120" w:line="240" w:lineRule="auto"/>
      <w:ind w:firstLine="709"/>
      <w:jc w:val="both"/>
    </w:pPr>
    <w:rPr>
      <w:rFonts w:ascii="Times New Roman" w:hAnsi="Times New Roman"/>
      <w:sz w:val="16"/>
      <w:szCs w:val="16"/>
    </w:rPr>
  </w:style>
  <w:style w:type="character" w:customStyle="1" w:styleId="30">
    <w:name w:val="Основной текст 3 Знак"/>
    <w:basedOn w:val="a0"/>
    <w:link w:val="3"/>
    <w:uiPriority w:val="99"/>
    <w:locked/>
    <w:rsid w:val="00605927"/>
    <w:rPr>
      <w:rFonts w:ascii="Times New Roman" w:hAnsi="Times New Roman" w:cs="Times New Roman"/>
      <w:sz w:val="16"/>
      <w:szCs w:val="16"/>
    </w:rPr>
  </w:style>
  <w:style w:type="paragraph" w:styleId="a3">
    <w:name w:val="Body Text"/>
    <w:basedOn w:val="a"/>
    <w:link w:val="a4"/>
    <w:uiPriority w:val="99"/>
    <w:rsid w:val="007F72E6"/>
    <w:pPr>
      <w:spacing w:after="120"/>
    </w:pPr>
  </w:style>
  <w:style w:type="character" w:customStyle="1" w:styleId="a4">
    <w:name w:val="Основной текст Знак"/>
    <w:basedOn w:val="a0"/>
    <w:link w:val="a3"/>
    <w:uiPriority w:val="99"/>
    <w:locked/>
    <w:rsid w:val="007F72E6"/>
    <w:rPr>
      <w:rFonts w:cs="Times New Roman"/>
      <w:sz w:val="22"/>
      <w:szCs w:val="22"/>
    </w:rPr>
  </w:style>
  <w:style w:type="table" w:styleId="a5">
    <w:name w:val="Table Grid"/>
    <w:basedOn w:val="a1"/>
    <w:uiPriority w:val="99"/>
    <w:rsid w:val="004C7E90"/>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rsid w:val="005020B8"/>
    <w:rPr>
      <w:rFonts w:ascii="Tahoma" w:hAnsi="Tahoma" w:cs="Tahoma"/>
      <w:sz w:val="16"/>
      <w:szCs w:val="16"/>
    </w:rPr>
  </w:style>
  <w:style w:type="character" w:customStyle="1" w:styleId="a7">
    <w:name w:val="Схема документа Знак"/>
    <w:basedOn w:val="a0"/>
    <w:link w:val="a6"/>
    <w:uiPriority w:val="99"/>
    <w:semiHidden/>
    <w:locked/>
    <w:rsid w:val="005020B8"/>
    <w:rPr>
      <w:rFonts w:ascii="Tahoma" w:hAnsi="Tahoma" w:cs="Tahoma"/>
      <w:sz w:val="16"/>
      <w:szCs w:val="16"/>
    </w:rPr>
  </w:style>
  <w:style w:type="paragraph" w:styleId="a8">
    <w:name w:val="Balloon Text"/>
    <w:basedOn w:val="a"/>
    <w:link w:val="a9"/>
    <w:uiPriority w:val="99"/>
    <w:semiHidden/>
    <w:rsid w:val="005D12CB"/>
    <w:rPr>
      <w:rFonts w:ascii="Tahoma" w:hAnsi="Tahoma" w:cs="Tahoma"/>
      <w:sz w:val="16"/>
      <w:szCs w:val="16"/>
    </w:rPr>
  </w:style>
  <w:style w:type="character" w:customStyle="1" w:styleId="a9">
    <w:name w:val="Текст выноски Знак"/>
    <w:basedOn w:val="a0"/>
    <w:link w:val="a8"/>
    <w:uiPriority w:val="99"/>
    <w:semiHidden/>
    <w:locked/>
    <w:rsid w:val="00542EA7"/>
    <w:rPr>
      <w:rFonts w:ascii="Tahoma" w:hAnsi="Tahoma" w:cs="Tahoma"/>
      <w:sz w:val="16"/>
      <w:szCs w:val="16"/>
    </w:rPr>
  </w:style>
  <w:style w:type="paragraph" w:styleId="aa">
    <w:name w:val="List Paragraph"/>
    <w:basedOn w:val="a"/>
    <w:uiPriority w:val="99"/>
    <w:qFormat/>
    <w:rsid w:val="003B4E29"/>
    <w:pPr>
      <w:spacing w:after="0" w:line="240" w:lineRule="auto"/>
      <w:ind w:left="720"/>
      <w:contextualSpacing/>
    </w:pPr>
    <w:rPr>
      <w:rFonts w:ascii="Times New Roman" w:hAnsi="Times New Roman"/>
      <w:sz w:val="24"/>
      <w:szCs w:val="24"/>
    </w:rPr>
  </w:style>
  <w:style w:type="paragraph" w:customStyle="1" w:styleId="Default">
    <w:name w:val="Default"/>
    <w:uiPriority w:val="99"/>
    <w:rsid w:val="00FC621F"/>
    <w:pPr>
      <w:autoSpaceDE w:val="0"/>
      <w:autoSpaceDN w:val="0"/>
      <w:adjustRightInd w:val="0"/>
    </w:pPr>
    <w:rPr>
      <w:rFonts w:ascii="Times New Roman" w:hAnsi="Times New Roman"/>
      <w:color w:val="000000"/>
      <w:sz w:val="24"/>
      <w:szCs w:val="24"/>
    </w:rPr>
  </w:style>
  <w:style w:type="character" w:customStyle="1" w:styleId="FontStyle16">
    <w:name w:val="Font Style16"/>
    <w:basedOn w:val="a0"/>
    <w:uiPriority w:val="99"/>
    <w:rsid w:val="001B30C7"/>
    <w:rPr>
      <w:rFonts w:ascii="Times New Roman" w:hAnsi="Times New Roman" w:cs="Times New Roman"/>
      <w:sz w:val="22"/>
      <w:szCs w:val="22"/>
    </w:rPr>
  </w:style>
  <w:style w:type="character" w:customStyle="1" w:styleId="ab">
    <w:name w:val="Гипертекстовая ссылка"/>
    <w:basedOn w:val="a0"/>
    <w:uiPriority w:val="99"/>
    <w:rsid w:val="001B30C7"/>
    <w:rPr>
      <w:rFonts w:cs="Times New Roman"/>
      <w:b/>
      <w:bCs/>
      <w:color w:val="008000"/>
    </w:rPr>
  </w:style>
  <w:style w:type="paragraph" w:styleId="ac">
    <w:name w:val="Normal (Web)"/>
    <w:basedOn w:val="a"/>
    <w:uiPriority w:val="99"/>
    <w:rsid w:val="00FE0C58"/>
    <w:pPr>
      <w:spacing w:before="100" w:beforeAutospacing="1" w:after="100" w:afterAutospacing="1" w:line="240" w:lineRule="auto"/>
    </w:pPr>
    <w:rPr>
      <w:rFonts w:ascii="Times New Roman" w:hAnsi="Times New Roman"/>
      <w:sz w:val="24"/>
      <w:szCs w:val="24"/>
    </w:rPr>
  </w:style>
  <w:style w:type="paragraph" w:customStyle="1" w:styleId="ad">
    <w:name w:val="Знак"/>
    <w:basedOn w:val="a"/>
    <w:uiPriority w:val="99"/>
    <w:rsid w:val="00665428"/>
    <w:pPr>
      <w:spacing w:after="160" w:line="240" w:lineRule="exact"/>
    </w:pPr>
    <w:rPr>
      <w:rFonts w:ascii="Verdana" w:hAnsi="Verdana" w:cs="Verdana"/>
      <w:sz w:val="20"/>
      <w:szCs w:val="20"/>
      <w:lang w:val="en-US" w:eastAsia="en-US"/>
    </w:rPr>
  </w:style>
  <w:style w:type="paragraph" w:styleId="ae">
    <w:name w:val="Body Text Indent"/>
    <w:basedOn w:val="a"/>
    <w:link w:val="af"/>
    <w:uiPriority w:val="99"/>
    <w:rsid w:val="00665428"/>
    <w:pPr>
      <w:spacing w:after="120"/>
      <w:ind w:left="283"/>
    </w:pPr>
  </w:style>
  <w:style w:type="character" w:customStyle="1" w:styleId="af">
    <w:name w:val="Основной текст с отступом Знак"/>
    <w:basedOn w:val="a0"/>
    <w:link w:val="ae"/>
    <w:uiPriority w:val="99"/>
    <w:locked/>
    <w:rsid w:val="00665428"/>
    <w:rPr>
      <w:rFonts w:ascii="Calibri" w:hAnsi="Calibri" w:cs="Times New Roman"/>
      <w:sz w:val="22"/>
      <w:szCs w:val="22"/>
    </w:rPr>
  </w:style>
  <w:style w:type="paragraph" w:customStyle="1" w:styleId="af0">
    <w:name w:val="Базовый"/>
    <w:uiPriority w:val="99"/>
    <w:rsid w:val="00665428"/>
    <w:pPr>
      <w:tabs>
        <w:tab w:val="left" w:pos="709"/>
      </w:tabs>
      <w:suppressAutoHyphens/>
      <w:spacing w:after="200" w:line="276" w:lineRule="auto"/>
    </w:pPr>
    <w:rPr>
      <w:rFonts w:cs="Calibri"/>
      <w:sz w:val="24"/>
      <w:szCs w:val="24"/>
    </w:rPr>
  </w:style>
  <w:style w:type="paragraph" w:styleId="af1">
    <w:name w:val="footer"/>
    <w:basedOn w:val="a"/>
    <w:link w:val="af2"/>
    <w:uiPriority w:val="99"/>
    <w:rsid w:val="00665428"/>
    <w:pPr>
      <w:tabs>
        <w:tab w:val="center" w:pos="4677"/>
        <w:tab w:val="right" w:pos="9355"/>
      </w:tabs>
    </w:pPr>
    <w:rPr>
      <w:lang w:eastAsia="en-US"/>
    </w:rPr>
  </w:style>
  <w:style w:type="character" w:customStyle="1" w:styleId="af2">
    <w:name w:val="Нижний колонтитул Знак"/>
    <w:basedOn w:val="a0"/>
    <w:link w:val="af1"/>
    <w:uiPriority w:val="99"/>
    <w:locked/>
    <w:rsid w:val="00665428"/>
    <w:rPr>
      <w:rFonts w:eastAsia="Times New Roman" w:cs="Times New Roman"/>
      <w:sz w:val="22"/>
      <w:szCs w:val="22"/>
      <w:lang w:eastAsia="en-US"/>
    </w:rPr>
  </w:style>
  <w:style w:type="character" w:styleId="af3">
    <w:name w:val="page number"/>
    <w:basedOn w:val="a0"/>
    <w:uiPriority w:val="99"/>
    <w:rsid w:val="00542EA7"/>
    <w:rPr>
      <w:rFonts w:cs="Times New Roman"/>
    </w:rPr>
  </w:style>
  <w:style w:type="paragraph" w:styleId="af4">
    <w:name w:val="header"/>
    <w:basedOn w:val="a"/>
    <w:link w:val="af5"/>
    <w:uiPriority w:val="99"/>
    <w:rsid w:val="00542EA7"/>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542EA7"/>
    <w:rPr>
      <w:rFonts w:ascii="Calibri" w:hAnsi="Calibri" w:cs="Times New Roman"/>
      <w:sz w:val="22"/>
      <w:szCs w:val="22"/>
    </w:rPr>
  </w:style>
  <w:style w:type="paragraph" w:customStyle="1" w:styleId="TableContents">
    <w:name w:val="Table Contents"/>
    <w:basedOn w:val="a"/>
    <w:uiPriority w:val="99"/>
    <w:rsid w:val="00542EA7"/>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table" w:customStyle="1" w:styleId="1">
    <w:name w:val="Сетка таблицы1"/>
    <w:uiPriority w:val="99"/>
    <w:rsid w:val="00CF367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rsid w:val="00CF3677"/>
    <w:pPr>
      <w:spacing w:after="120" w:line="480" w:lineRule="auto"/>
    </w:pPr>
  </w:style>
  <w:style w:type="character" w:customStyle="1" w:styleId="22">
    <w:name w:val="Основной текст 2 Знак"/>
    <w:basedOn w:val="a0"/>
    <w:link w:val="21"/>
    <w:uiPriority w:val="99"/>
    <w:semiHidden/>
    <w:locked/>
    <w:rsid w:val="00CF3677"/>
    <w:rPr>
      <w:rFonts w:ascii="Calibri" w:hAnsi="Calibri" w:cs="Times New Roman"/>
      <w:sz w:val="22"/>
      <w:szCs w:val="22"/>
    </w:rPr>
  </w:style>
  <w:style w:type="character" w:customStyle="1" w:styleId="af6">
    <w:name w:val="Основной текст_"/>
    <w:basedOn w:val="a0"/>
    <w:link w:val="6"/>
    <w:uiPriority w:val="99"/>
    <w:locked/>
    <w:rsid w:val="00CF3677"/>
    <w:rPr>
      <w:rFonts w:ascii="Times New Roman" w:hAnsi="Times New Roman" w:cs="Times New Roman"/>
      <w:sz w:val="18"/>
      <w:szCs w:val="18"/>
      <w:shd w:val="clear" w:color="auto" w:fill="FFFFFF"/>
    </w:rPr>
  </w:style>
  <w:style w:type="paragraph" w:customStyle="1" w:styleId="6">
    <w:name w:val="Основной текст6"/>
    <w:basedOn w:val="a"/>
    <w:link w:val="af6"/>
    <w:uiPriority w:val="99"/>
    <w:rsid w:val="00CF3677"/>
    <w:pPr>
      <w:shd w:val="clear" w:color="auto" w:fill="FFFFFF"/>
      <w:spacing w:after="540" w:line="178" w:lineRule="exact"/>
      <w:ind w:hanging="240"/>
      <w:jc w:val="right"/>
    </w:pPr>
    <w:rPr>
      <w:rFonts w:ascii="Times New Roman" w:hAnsi="Times New Roman"/>
      <w:sz w:val="18"/>
      <w:szCs w:val="18"/>
    </w:rPr>
  </w:style>
  <w:style w:type="character" w:customStyle="1" w:styleId="8">
    <w:name w:val="Основной текст (8)_"/>
    <w:basedOn w:val="a0"/>
    <w:link w:val="80"/>
    <w:uiPriority w:val="99"/>
    <w:locked/>
    <w:rsid w:val="00CF3677"/>
    <w:rPr>
      <w:rFonts w:ascii="Times New Roman" w:hAnsi="Times New Roman" w:cs="Times New Roman"/>
      <w:sz w:val="18"/>
      <w:szCs w:val="18"/>
      <w:shd w:val="clear" w:color="auto" w:fill="FFFFFF"/>
    </w:rPr>
  </w:style>
  <w:style w:type="paragraph" w:customStyle="1" w:styleId="80">
    <w:name w:val="Основной текст (8)"/>
    <w:basedOn w:val="a"/>
    <w:link w:val="8"/>
    <w:uiPriority w:val="99"/>
    <w:rsid w:val="00CF3677"/>
    <w:pPr>
      <w:shd w:val="clear" w:color="auto" w:fill="FFFFFF"/>
      <w:spacing w:before="60" w:after="60" w:line="240" w:lineRule="atLeast"/>
    </w:pPr>
    <w:rPr>
      <w:rFonts w:ascii="Times New Roman" w:hAnsi="Times New Roman"/>
      <w:sz w:val="18"/>
      <w:szCs w:val="18"/>
    </w:rPr>
  </w:style>
  <w:style w:type="character" w:customStyle="1" w:styleId="c6">
    <w:name w:val="c6"/>
    <w:basedOn w:val="a0"/>
    <w:uiPriority w:val="99"/>
    <w:rsid w:val="00CF3677"/>
    <w:rPr>
      <w:rFonts w:cs="Times New Roman"/>
    </w:rPr>
  </w:style>
  <w:style w:type="character" w:styleId="af7">
    <w:name w:val="Strong"/>
    <w:basedOn w:val="a0"/>
    <w:uiPriority w:val="99"/>
    <w:qFormat/>
    <w:rsid w:val="008E03CE"/>
    <w:rPr>
      <w:rFonts w:cs="Times New Roman"/>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E03CE"/>
    <w:rPr>
      <w:rFonts w:ascii="Times New Roman" w:hAnsi="Times New Roman"/>
      <w:sz w:val="24"/>
      <w:u w:val="none"/>
      <w:effect w:val="none"/>
    </w:rPr>
  </w:style>
  <w:style w:type="paragraph" w:customStyle="1" w:styleId="23">
    <w:name w:val="Основной текст2"/>
    <w:basedOn w:val="a"/>
    <w:uiPriority w:val="99"/>
    <w:rsid w:val="00DE3757"/>
    <w:pPr>
      <w:shd w:val="clear" w:color="auto" w:fill="FFFFFF"/>
      <w:spacing w:before="360" w:after="0" w:line="413" w:lineRule="exact"/>
      <w:ind w:hanging="460"/>
      <w:jc w:val="both"/>
    </w:pPr>
    <w:rPr>
      <w:rFonts w:ascii="Times New Roman" w:hAnsi="Times New Roman"/>
      <w:sz w:val="23"/>
      <w:szCs w:val="23"/>
    </w:rPr>
  </w:style>
  <w:style w:type="paragraph" w:customStyle="1" w:styleId="c2">
    <w:name w:val="c2"/>
    <w:basedOn w:val="a"/>
    <w:uiPriority w:val="99"/>
    <w:rsid w:val="000C7FF1"/>
    <w:pPr>
      <w:spacing w:before="90" w:after="90" w:line="240" w:lineRule="auto"/>
    </w:pPr>
    <w:rPr>
      <w:rFonts w:ascii="Times New Roman" w:hAnsi="Times New Roman"/>
      <w:sz w:val="24"/>
      <w:szCs w:val="24"/>
    </w:rPr>
  </w:style>
  <w:style w:type="table" w:customStyle="1" w:styleId="24">
    <w:name w:val="Сетка таблицы2"/>
    <w:uiPriority w:val="99"/>
    <w:rsid w:val="0032274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uiPriority w:val="99"/>
    <w:rsid w:val="00322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458C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25EE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724A5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Основной текст3"/>
    <w:basedOn w:val="a"/>
    <w:uiPriority w:val="99"/>
    <w:rsid w:val="00724A5D"/>
    <w:pPr>
      <w:widowControl w:val="0"/>
      <w:shd w:val="clear" w:color="auto" w:fill="FFFFFF"/>
      <w:spacing w:after="180" w:line="274" w:lineRule="exact"/>
      <w:ind w:hanging="360"/>
    </w:pPr>
    <w:rPr>
      <w:rFonts w:ascii="Times New Roman" w:hAnsi="Times New Roman"/>
      <w:sz w:val="23"/>
      <w:szCs w:val="23"/>
    </w:rPr>
  </w:style>
  <w:style w:type="paragraph" w:customStyle="1" w:styleId="msolistparagraph0">
    <w:name w:val="msolistparagraph"/>
    <w:basedOn w:val="a"/>
    <w:uiPriority w:val="99"/>
    <w:rsid w:val="00724A5D"/>
    <w:pPr>
      <w:spacing w:after="0" w:line="240" w:lineRule="auto"/>
      <w:ind w:left="720"/>
    </w:pPr>
    <w:rPr>
      <w:rFonts w:ascii="Times New Roman" w:hAnsi="Times New Roman"/>
      <w:sz w:val="24"/>
      <w:szCs w:val="24"/>
    </w:rPr>
  </w:style>
  <w:style w:type="character" w:customStyle="1" w:styleId="10">
    <w:name w:val="Основной текст + 10"/>
    <w:aliases w:val="5 pt"/>
    <w:basedOn w:val="a0"/>
    <w:uiPriority w:val="99"/>
    <w:rsid w:val="00724A5D"/>
    <w:rPr>
      <w:rFonts w:ascii="Sylfaen" w:hAnsi="Sylfaen" w:cs="Sylfaen"/>
      <w:color w:val="000000"/>
      <w:spacing w:val="0"/>
      <w:w w:val="100"/>
      <w:position w:val="0"/>
      <w:sz w:val="21"/>
      <w:szCs w:val="21"/>
      <w:u w:val="none"/>
      <w:shd w:val="clear" w:color="auto" w:fill="FFFFFF"/>
      <w:lang w:val="ru-RU" w:eastAsia="ru-RU"/>
    </w:rPr>
  </w:style>
  <w:style w:type="character" w:customStyle="1" w:styleId="11pt">
    <w:name w:val="Основной текст + 11 pt"/>
    <w:basedOn w:val="a0"/>
    <w:uiPriority w:val="99"/>
    <w:rsid w:val="00724A5D"/>
    <w:rPr>
      <w:rFonts w:ascii="Sylfaen" w:hAnsi="Sylfaen" w:cs="Sylfaen"/>
      <w:color w:val="000000"/>
      <w:spacing w:val="0"/>
      <w:w w:val="100"/>
      <w:position w:val="0"/>
      <w:sz w:val="22"/>
      <w:szCs w:val="22"/>
      <w:u w:val="none"/>
      <w:shd w:val="clear" w:color="auto" w:fill="FFFFFF"/>
      <w:lang w:val="ru-RU" w:eastAsia="ru-RU"/>
    </w:rPr>
  </w:style>
  <w:style w:type="character" w:customStyle="1" w:styleId="Candara">
    <w:name w:val="Основной текст + Candara"/>
    <w:aliases w:val="12 pt,Полужирный"/>
    <w:basedOn w:val="a0"/>
    <w:uiPriority w:val="99"/>
    <w:rsid w:val="00724A5D"/>
    <w:rPr>
      <w:rFonts w:ascii="Candara" w:hAnsi="Candara" w:cs="Candara"/>
      <w:b/>
      <w:bCs/>
      <w:color w:val="000000"/>
      <w:spacing w:val="0"/>
      <w:w w:val="100"/>
      <w:position w:val="0"/>
      <w:sz w:val="24"/>
      <w:szCs w:val="24"/>
      <w:u w:val="none"/>
      <w:shd w:val="clear" w:color="auto" w:fill="FFFFFF"/>
      <w:lang w:val="ru-RU" w:eastAsia="ru-RU"/>
    </w:rPr>
  </w:style>
  <w:style w:type="character" w:customStyle="1" w:styleId="9pt">
    <w:name w:val="Основной текст + 9 pt"/>
    <w:basedOn w:val="a0"/>
    <w:uiPriority w:val="99"/>
    <w:rsid w:val="00724A5D"/>
    <w:rPr>
      <w:rFonts w:ascii="Sylfaen" w:hAnsi="Sylfaen" w:cs="Sylfaen"/>
      <w:color w:val="000000"/>
      <w:spacing w:val="0"/>
      <w:w w:val="100"/>
      <w:position w:val="0"/>
      <w:sz w:val="18"/>
      <w:szCs w:val="18"/>
      <w:u w:val="none"/>
      <w:shd w:val="clear" w:color="auto" w:fill="FFFFFF"/>
      <w:lang w:val="ru-RU" w:eastAsia="ru-RU"/>
    </w:rPr>
  </w:style>
  <w:style w:type="character" w:customStyle="1" w:styleId="CourierNew">
    <w:name w:val="Основной текст + Courier New"/>
    <w:aliases w:val="10,5 pt1,Полужирный1,Интервал 2 pt"/>
    <w:basedOn w:val="a0"/>
    <w:uiPriority w:val="99"/>
    <w:rsid w:val="00724A5D"/>
    <w:rPr>
      <w:rFonts w:ascii="Courier New" w:hAnsi="Courier New" w:cs="Courier New"/>
      <w:b/>
      <w:bCs/>
      <w:color w:val="000000"/>
      <w:spacing w:val="40"/>
      <w:w w:val="100"/>
      <w:position w:val="0"/>
      <w:sz w:val="21"/>
      <w:szCs w:val="21"/>
      <w:u w:val="none"/>
      <w:shd w:val="clear" w:color="auto" w:fill="FFFFFF"/>
      <w:lang w:val="ru-RU" w:eastAsia="ru-RU"/>
    </w:rPr>
  </w:style>
  <w:style w:type="paragraph" w:customStyle="1" w:styleId="40">
    <w:name w:val="Основной текст4"/>
    <w:basedOn w:val="a"/>
    <w:uiPriority w:val="99"/>
    <w:rsid w:val="00724A5D"/>
    <w:pPr>
      <w:widowControl w:val="0"/>
      <w:shd w:val="clear" w:color="auto" w:fill="FFFFFF"/>
      <w:spacing w:before="1080" w:after="0" w:line="350" w:lineRule="exact"/>
      <w:jc w:val="both"/>
    </w:pPr>
    <w:rPr>
      <w:rFonts w:ascii="Sylfaen" w:hAnsi="Sylfaen" w:cs="Sylfaen"/>
      <w:color w:val="000000"/>
      <w:sz w:val="20"/>
      <w:szCs w:val="20"/>
    </w:rPr>
  </w:style>
  <w:style w:type="table" w:customStyle="1" w:styleId="12">
    <w:name w:val="Сетка таблицы12"/>
    <w:uiPriority w:val="99"/>
    <w:rsid w:val="00724A5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F65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Подпись к таблице_"/>
    <w:basedOn w:val="a0"/>
    <w:link w:val="af9"/>
    <w:uiPriority w:val="99"/>
    <w:locked/>
    <w:rsid w:val="00F65321"/>
    <w:rPr>
      <w:rFonts w:ascii="Times New Roman" w:hAnsi="Times New Roman" w:cs="Times New Roman"/>
      <w:sz w:val="23"/>
      <w:szCs w:val="23"/>
      <w:shd w:val="clear" w:color="auto" w:fill="FFFFFF"/>
    </w:rPr>
  </w:style>
  <w:style w:type="character" w:customStyle="1" w:styleId="25">
    <w:name w:val="Основной текст (2)_"/>
    <w:basedOn w:val="a0"/>
    <w:link w:val="26"/>
    <w:uiPriority w:val="99"/>
    <w:locked/>
    <w:rsid w:val="00F65321"/>
    <w:rPr>
      <w:rFonts w:ascii="Times New Roman" w:hAnsi="Times New Roman" w:cs="Times New Roman"/>
      <w:shd w:val="clear" w:color="auto" w:fill="FFFFFF"/>
    </w:rPr>
  </w:style>
  <w:style w:type="paragraph" w:customStyle="1" w:styleId="af9">
    <w:name w:val="Подпись к таблице"/>
    <w:basedOn w:val="a"/>
    <w:link w:val="af8"/>
    <w:uiPriority w:val="99"/>
    <w:rsid w:val="00F65321"/>
    <w:pPr>
      <w:shd w:val="clear" w:color="auto" w:fill="FFFFFF"/>
      <w:spacing w:after="0" w:line="240" w:lineRule="atLeast"/>
    </w:pPr>
    <w:rPr>
      <w:rFonts w:ascii="Times New Roman" w:hAnsi="Times New Roman"/>
      <w:sz w:val="23"/>
      <w:szCs w:val="23"/>
    </w:rPr>
  </w:style>
  <w:style w:type="paragraph" w:customStyle="1" w:styleId="26">
    <w:name w:val="Основной текст (2)"/>
    <w:basedOn w:val="a"/>
    <w:link w:val="25"/>
    <w:uiPriority w:val="99"/>
    <w:rsid w:val="00F65321"/>
    <w:pPr>
      <w:shd w:val="clear" w:color="auto" w:fill="FFFFFF"/>
      <w:spacing w:after="0" w:line="240" w:lineRule="atLeast"/>
    </w:pPr>
    <w:rPr>
      <w:rFonts w:ascii="Times New Roman" w:hAnsi="Times New Roman"/>
      <w:sz w:val="20"/>
      <w:szCs w:val="20"/>
    </w:rPr>
  </w:style>
  <w:style w:type="character" w:customStyle="1" w:styleId="13">
    <w:name w:val="Заголовок №1_"/>
    <w:basedOn w:val="a0"/>
    <w:link w:val="14"/>
    <w:uiPriority w:val="99"/>
    <w:locked/>
    <w:rsid w:val="00F65321"/>
    <w:rPr>
      <w:rFonts w:ascii="Times New Roman" w:hAnsi="Times New Roman" w:cs="Times New Roman"/>
      <w:shd w:val="clear" w:color="auto" w:fill="FFFFFF"/>
    </w:rPr>
  </w:style>
  <w:style w:type="character" w:customStyle="1" w:styleId="33">
    <w:name w:val="Основной текст (3)_"/>
    <w:basedOn w:val="a0"/>
    <w:link w:val="34"/>
    <w:uiPriority w:val="99"/>
    <w:locked/>
    <w:rsid w:val="00F65321"/>
    <w:rPr>
      <w:rFonts w:ascii="Times New Roman" w:hAnsi="Times New Roman" w:cs="Times New Roman"/>
      <w:sz w:val="19"/>
      <w:szCs w:val="19"/>
      <w:shd w:val="clear" w:color="auto" w:fill="FFFFFF"/>
    </w:rPr>
  </w:style>
  <w:style w:type="paragraph" w:customStyle="1" w:styleId="14">
    <w:name w:val="Заголовок №1"/>
    <w:basedOn w:val="a"/>
    <w:link w:val="13"/>
    <w:uiPriority w:val="99"/>
    <w:rsid w:val="00F65321"/>
    <w:pPr>
      <w:shd w:val="clear" w:color="auto" w:fill="FFFFFF"/>
      <w:spacing w:before="780" w:after="60" w:line="240" w:lineRule="atLeast"/>
      <w:ind w:hanging="1740"/>
      <w:jc w:val="center"/>
      <w:outlineLvl w:val="0"/>
    </w:pPr>
    <w:rPr>
      <w:rFonts w:ascii="Times New Roman" w:hAnsi="Times New Roman"/>
      <w:sz w:val="20"/>
      <w:szCs w:val="20"/>
    </w:rPr>
  </w:style>
  <w:style w:type="paragraph" w:customStyle="1" w:styleId="34">
    <w:name w:val="Основной текст (3)"/>
    <w:basedOn w:val="a"/>
    <w:link w:val="33"/>
    <w:uiPriority w:val="99"/>
    <w:rsid w:val="00F65321"/>
    <w:pPr>
      <w:shd w:val="clear" w:color="auto" w:fill="FFFFFF"/>
      <w:spacing w:after="0" w:line="240" w:lineRule="atLeast"/>
    </w:pPr>
    <w:rPr>
      <w:rFonts w:ascii="Times New Roman" w:hAnsi="Times New Roman"/>
      <w:sz w:val="19"/>
      <w:szCs w:val="19"/>
    </w:rPr>
  </w:style>
  <w:style w:type="paragraph" w:styleId="35">
    <w:name w:val="Body Text Indent 3"/>
    <w:basedOn w:val="a"/>
    <w:link w:val="36"/>
    <w:uiPriority w:val="99"/>
    <w:rsid w:val="00F65321"/>
    <w:pPr>
      <w:spacing w:after="120"/>
      <w:ind w:left="283"/>
    </w:pPr>
    <w:rPr>
      <w:sz w:val="16"/>
      <w:szCs w:val="16"/>
    </w:rPr>
  </w:style>
  <w:style w:type="character" w:customStyle="1" w:styleId="36">
    <w:name w:val="Основной текст с отступом 3 Знак"/>
    <w:basedOn w:val="a0"/>
    <w:link w:val="35"/>
    <w:uiPriority w:val="99"/>
    <w:locked/>
    <w:rsid w:val="00F65321"/>
    <w:rPr>
      <w:rFonts w:cs="Times New Roman"/>
      <w:sz w:val="16"/>
      <w:szCs w:val="16"/>
    </w:rPr>
  </w:style>
  <w:style w:type="paragraph" w:customStyle="1" w:styleId="15">
    <w:name w:val="Абзац списка1"/>
    <w:basedOn w:val="a"/>
    <w:uiPriority w:val="99"/>
    <w:rsid w:val="00F65321"/>
    <w:pPr>
      <w:ind w:left="720"/>
      <w:contextualSpacing/>
    </w:pPr>
    <w:rPr>
      <w:lang w:eastAsia="en-US"/>
    </w:rPr>
  </w:style>
  <w:style w:type="character" w:customStyle="1" w:styleId="FontStyle13">
    <w:name w:val="Font Style13"/>
    <w:basedOn w:val="a0"/>
    <w:uiPriority w:val="99"/>
    <w:rsid w:val="00F65321"/>
    <w:rPr>
      <w:rFonts w:ascii="Times New Roman" w:hAnsi="Times New Roman" w:cs="Times New Roman"/>
      <w:sz w:val="24"/>
      <w:szCs w:val="24"/>
    </w:rPr>
  </w:style>
  <w:style w:type="paragraph" w:styleId="afa">
    <w:name w:val="Title"/>
    <w:basedOn w:val="a"/>
    <w:link w:val="afb"/>
    <w:uiPriority w:val="99"/>
    <w:qFormat/>
    <w:rsid w:val="00F65321"/>
    <w:pPr>
      <w:spacing w:after="0" w:line="240" w:lineRule="auto"/>
      <w:jc w:val="center"/>
    </w:pPr>
    <w:rPr>
      <w:rFonts w:ascii="Times New Roman" w:hAnsi="Times New Roman"/>
      <w:sz w:val="28"/>
      <w:szCs w:val="24"/>
    </w:rPr>
  </w:style>
  <w:style w:type="character" w:customStyle="1" w:styleId="afb">
    <w:name w:val="Название Знак"/>
    <w:basedOn w:val="a0"/>
    <w:link w:val="afa"/>
    <w:uiPriority w:val="99"/>
    <w:locked/>
    <w:rsid w:val="00F65321"/>
    <w:rPr>
      <w:rFonts w:ascii="Times New Roman" w:hAnsi="Times New Roman" w:cs="Times New Roman"/>
      <w:sz w:val="24"/>
      <w:szCs w:val="24"/>
    </w:rPr>
  </w:style>
  <w:style w:type="paragraph" w:styleId="27">
    <w:name w:val="Body Text Indent 2"/>
    <w:basedOn w:val="a"/>
    <w:link w:val="28"/>
    <w:uiPriority w:val="99"/>
    <w:rsid w:val="00F65321"/>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uiPriority w:val="99"/>
    <w:locked/>
    <w:rsid w:val="00F65321"/>
    <w:rPr>
      <w:rFonts w:ascii="Times New Roman" w:hAnsi="Times New Roman" w:cs="Times New Roman"/>
      <w:sz w:val="24"/>
      <w:szCs w:val="24"/>
    </w:rPr>
  </w:style>
  <w:style w:type="paragraph" w:styleId="afc">
    <w:name w:val="No Spacing"/>
    <w:uiPriority w:val="99"/>
    <w:qFormat/>
    <w:rsid w:val="008A2D69"/>
    <w:rPr>
      <w:sz w:val="22"/>
      <w:szCs w:val="22"/>
    </w:rPr>
  </w:style>
</w:styles>
</file>

<file path=word/webSettings.xml><?xml version="1.0" encoding="utf-8"?>
<w:webSettings xmlns:r="http://schemas.openxmlformats.org/officeDocument/2006/relationships" xmlns:w="http://schemas.openxmlformats.org/wordprocessingml/2006/main">
  <w:divs>
    <w:div w:id="1804691508">
      <w:marLeft w:val="0"/>
      <w:marRight w:val="0"/>
      <w:marTop w:val="0"/>
      <w:marBottom w:val="0"/>
      <w:divBdr>
        <w:top w:val="none" w:sz="0" w:space="0" w:color="auto"/>
        <w:left w:val="none" w:sz="0" w:space="0" w:color="auto"/>
        <w:bottom w:val="none" w:sz="0" w:space="0" w:color="auto"/>
        <w:right w:val="none" w:sz="0" w:space="0" w:color="auto"/>
      </w:divBdr>
    </w:div>
    <w:div w:id="1804691509">
      <w:marLeft w:val="0"/>
      <w:marRight w:val="0"/>
      <w:marTop w:val="0"/>
      <w:marBottom w:val="0"/>
      <w:divBdr>
        <w:top w:val="none" w:sz="0" w:space="0" w:color="auto"/>
        <w:left w:val="none" w:sz="0" w:space="0" w:color="auto"/>
        <w:bottom w:val="none" w:sz="0" w:space="0" w:color="auto"/>
        <w:right w:val="none" w:sz="0" w:space="0" w:color="auto"/>
      </w:divBdr>
      <w:divsChild>
        <w:div w:id="1804691515">
          <w:marLeft w:val="0"/>
          <w:marRight w:val="0"/>
          <w:marTop w:val="0"/>
          <w:marBottom w:val="0"/>
          <w:divBdr>
            <w:top w:val="none" w:sz="0" w:space="0" w:color="auto"/>
            <w:left w:val="none" w:sz="0" w:space="0" w:color="auto"/>
            <w:bottom w:val="none" w:sz="0" w:space="0" w:color="auto"/>
            <w:right w:val="none" w:sz="0" w:space="0" w:color="auto"/>
          </w:divBdr>
          <w:divsChild>
            <w:div w:id="180469151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18046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1511">
      <w:marLeft w:val="0"/>
      <w:marRight w:val="0"/>
      <w:marTop w:val="0"/>
      <w:marBottom w:val="0"/>
      <w:divBdr>
        <w:top w:val="none" w:sz="0" w:space="0" w:color="auto"/>
        <w:left w:val="none" w:sz="0" w:space="0" w:color="auto"/>
        <w:bottom w:val="none" w:sz="0" w:space="0" w:color="auto"/>
        <w:right w:val="none" w:sz="0" w:space="0" w:color="auto"/>
      </w:divBdr>
    </w:div>
    <w:div w:id="1804691512">
      <w:marLeft w:val="0"/>
      <w:marRight w:val="0"/>
      <w:marTop w:val="0"/>
      <w:marBottom w:val="0"/>
      <w:divBdr>
        <w:top w:val="none" w:sz="0" w:space="0" w:color="auto"/>
        <w:left w:val="none" w:sz="0" w:space="0" w:color="auto"/>
        <w:bottom w:val="none" w:sz="0" w:space="0" w:color="auto"/>
        <w:right w:val="none" w:sz="0" w:space="0" w:color="auto"/>
      </w:divBdr>
    </w:div>
    <w:div w:id="1804691513">
      <w:marLeft w:val="0"/>
      <w:marRight w:val="0"/>
      <w:marTop w:val="0"/>
      <w:marBottom w:val="0"/>
      <w:divBdr>
        <w:top w:val="none" w:sz="0" w:space="0" w:color="auto"/>
        <w:left w:val="none" w:sz="0" w:space="0" w:color="auto"/>
        <w:bottom w:val="none" w:sz="0" w:space="0" w:color="auto"/>
        <w:right w:val="none" w:sz="0" w:space="0" w:color="auto"/>
      </w:divBdr>
    </w:div>
    <w:div w:id="1804691514">
      <w:marLeft w:val="0"/>
      <w:marRight w:val="0"/>
      <w:marTop w:val="0"/>
      <w:marBottom w:val="0"/>
      <w:divBdr>
        <w:top w:val="none" w:sz="0" w:space="0" w:color="auto"/>
        <w:left w:val="none" w:sz="0" w:space="0" w:color="auto"/>
        <w:bottom w:val="none" w:sz="0" w:space="0" w:color="auto"/>
        <w:right w:val="none" w:sz="0" w:space="0" w:color="auto"/>
      </w:divBdr>
    </w:div>
    <w:div w:id="1804691517">
      <w:marLeft w:val="0"/>
      <w:marRight w:val="0"/>
      <w:marTop w:val="0"/>
      <w:marBottom w:val="0"/>
      <w:divBdr>
        <w:top w:val="none" w:sz="0" w:space="0" w:color="auto"/>
        <w:left w:val="none" w:sz="0" w:space="0" w:color="auto"/>
        <w:bottom w:val="none" w:sz="0" w:space="0" w:color="auto"/>
        <w:right w:val="none" w:sz="0" w:space="0" w:color="auto"/>
      </w:divBdr>
    </w:div>
    <w:div w:id="1804691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2.xls"/><Relationship Id="rId13" Type="http://schemas.openxmlformats.org/officeDocument/2006/relationships/image" Target="media/image5.png"/><Relationship Id="rId18" Type="http://schemas.openxmlformats.org/officeDocument/2006/relationships/oleObject" Target="embeddings/__________Microsoft_Office_Excel7.xls"/><Relationship Id="rId26" Type="http://schemas.openxmlformats.org/officeDocument/2006/relationships/hyperlink" Target="consultantplus://offline/ref=6E040E4B8B19682497813DA06EA77BCE3E755EA2C4AA7AF4FAC341FBEC6DB40175731CDDB416CB06fCP3D"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consultantplus://offline/ref=6E040E4B8B19682497813DA06EA77BCE3E705CA5C5A27AF4FAC341FBEC6DB40175731CDDB416CB06fCP3D" TargetMode="External"/><Relationship Id="rId7" Type="http://schemas.openxmlformats.org/officeDocument/2006/relationships/image" Target="media/image2.png"/><Relationship Id="rId12" Type="http://schemas.openxmlformats.org/officeDocument/2006/relationships/oleObject" Target="embeddings/__________Microsoft_Office_Excel4.xls"/><Relationship Id="rId17" Type="http://schemas.openxmlformats.org/officeDocument/2006/relationships/image" Target="media/image7.png"/><Relationship Id="rId25" Type="http://schemas.openxmlformats.org/officeDocument/2006/relationships/hyperlink" Target="consultantplus://offline/ref=D3ABBF326450AB3494CB8287D0750519F4F1FFBCDA464410698BB0CB6B113F9B5B1CAC94B66AC9Z4f5D" TargetMode="External"/><Relationship Id="rId33" Type="http://schemas.openxmlformats.org/officeDocument/2006/relationships/hyperlink" Target="consultantplus://offline/ref=6E040E4B8B19682497813DA06EA77BCE3E765DA4CCAA7AF4FAC341FBEC6DB40175731CDDB416CB06fCP3D" TargetMode="External"/><Relationship Id="rId2" Type="http://schemas.openxmlformats.org/officeDocument/2006/relationships/styles" Target="styles.xml"/><Relationship Id="rId16" Type="http://schemas.openxmlformats.org/officeDocument/2006/relationships/oleObject" Target="embeddings/__________Microsoft_Office_Excel6.xls"/><Relationship Id="rId20" Type="http://schemas.openxmlformats.org/officeDocument/2006/relationships/oleObject" Target="embeddings/__________Microsoft_Office_Excel8.xls"/><Relationship Id="rId29" Type="http://schemas.openxmlformats.org/officeDocument/2006/relationships/hyperlink" Target="consultantplus://offline/ref=6E040E4B8B19682497813DA06EA77BCE3E755EA2C4AA7AF4FAC341FBEC6DB40175731CDDB416CB06fCP3D" TargetMode="External"/><Relationship Id="rId1" Type="http://schemas.openxmlformats.org/officeDocument/2006/relationships/numbering" Target="numbering.xml"/><Relationship Id="rId6" Type="http://schemas.openxmlformats.org/officeDocument/2006/relationships/oleObject" Target="embeddings/__________Microsoft_Office_Excel1.xls"/><Relationship Id="rId11" Type="http://schemas.openxmlformats.org/officeDocument/2006/relationships/image" Target="media/image4.png"/><Relationship Id="rId24" Type="http://schemas.openxmlformats.org/officeDocument/2006/relationships/hyperlink" Target="consultantplus://offline/ref=D3ABBF326450AB3494CB8287D0750519F2F0FAB0DF4A191A61D2BCC96C1E608C5C55A095B66AC940Z4f2D" TargetMode="External"/><Relationship Id="rId32" Type="http://schemas.openxmlformats.org/officeDocument/2006/relationships/hyperlink" Target="consultantplus://offline/ref=6E040E4B8B19682497813DA06EA77BCE3E755EA2C4AA7AF4FAC341FBEC6DB40175731CDDB416CB06fCP3D"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consultantplus://offline/ref=D3ABBF326450AB3494CB8287D0750519F2F1FBBCDB48191A61D2BCC96C1E608C5C55A095B66AC940Z4f2D" TargetMode="External"/><Relationship Id="rId28" Type="http://schemas.openxmlformats.org/officeDocument/2006/relationships/hyperlink" Target="consultantplus://offline/ref=6E040E4B8B19682497813DA06EA77BCE3E705CA5C5A27AF4FAC341FBEC6DB40175731CDDB416CB06fCP3D" TargetMode="External"/><Relationship Id="rId36" Type="http://schemas.openxmlformats.org/officeDocument/2006/relationships/theme" Target="theme/theme1.xml"/><Relationship Id="rId10" Type="http://schemas.openxmlformats.org/officeDocument/2006/relationships/oleObject" Target="embeddings/__________Microsoft_Office_Excel3.xls"/><Relationship Id="rId19" Type="http://schemas.openxmlformats.org/officeDocument/2006/relationships/image" Target="media/image8.png"/><Relationship Id="rId31" Type="http://schemas.openxmlformats.org/officeDocument/2006/relationships/hyperlink" Target="consultantplus://offline/ref=6E040E4B8B19682497813DA06EA77BCE3E705CA5C5A27AF4FAC341FBEC6DB40175731CDDB416CB06fCP3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__________Microsoft_Office_Excel5.xls"/><Relationship Id="rId22" Type="http://schemas.openxmlformats.org/officeDocument/2006/relationships/hyperlink" Target="consultantplus://offline/ref=D3ABBF326450AB3494CB8287D0750519F4F8F6B7D9464410698BB0CB6B113F9B5B1CAC94B66AC9Z4f5D" TargetMode="External"/><Relationship Id="rId27" Type="http://schemas.openxmlformats.org/officeDocument/2006/relationships/hyperlink" Target="consultantplus://offline/ref=6E040E4B8B19682497813DA06EA77BCE3E765DA4CCAA7AF4FAC341FBEC6DB40175731CDDB416CB06fCP3D" TargetMode="External"/><Relationship Id="rId30" Type="http://schemas.openxmlformats.org/officeDocument/2006/relationships/hyperlink" Target="consultantplus://offline/ref=6E040E4B8B19682497813DA06EA77BCE3E765DA4CCAA7AF4FAC341FBEC6DB40175731CDDB416CB06fCP3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9653</TotalTime>
  <Pages>1</Pages>
  <Words>49241</Words>
  <Characters>280678</Characters>
  <Application>Microsoft Office Word</Application>
  <DocSecurity>0</DocSecurity>
  <Lines>2338</Lines>
  <Paragraphs>658</Paragraphs>
  <ScaleCrop>false</ScaleCrop>
  <Company>Your Company Name</Company>
  <LinksUpToDate>false</LinksUpToDate>
  <CharactersWithSpaces>329261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136</cp:revision>
  <cp:lastPrinted>2010-07-03T04:26:00Z</cp:lastPrinted>
  <dcterms:created xsi:type="dcterms:W3CDTF">2010-06-28T09:17:00Z</dcterms:created>
  <dcterms:modified xsi:type="dcterms:W3CDTF">2017-08-23T05:15:00Z</dcterms:modified>
</cp:coreProperties>
</file>